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484" w:rsidRPr="0035181E" w:rsidRDefault="00C26D8E" w:rsidP="00386B75">
      <w:pPr>
        <w:spacing w:after="0" w:line="276" w:lineRule="auto"/>
        <w:ind w:right="5811"/>
        <w:jc w:val="both"/>
        <w:rPr>
          <w:rFonts w:ascii="Arial Narrow" w:hAnsi="Arial Narrow" w:cstheme="majorHAnsi"/>
          <w:sz w:val="32"/>
          <w:szCs w:val="32"/>
          <w:lang w:val="en-GB"/>
        </w:rPr>
      </w:pPr>
      <w:r w:rsidRPr="0035181E">
        <w:rPr>
          <w:rFonts w:ascii="Arial Narrow" w:hAnsi="Arial Narrow" w:cstheme="majorHAnsi"/>
          <w:sz w:val="32"/>
          <w:szCs w:val="32"/>
          <w:lang w:val="en-GB"/>
        </w:rPr>
        <w:t>19</w:t>
      </w:r>
      <w:r w:rsidRPr="0035181E">
        <w:rPr>
          <w:rFonts w:ascii="Arial Narrow" w:hAnsi="Arial Narrow" w:cstheme="majorHAnsi"/>
          <w:sz w:val="32"/>
          <w:szCs w:val="32"/>
          <w:vertAlign w:val="superscript"/>
          <w:lang w:val="en-GB"/>
        </w:rPr>
        <w:t>th</w:t>
      </w:r>
      <w:r w:rsidRPr="0035181E">
        <w:rPr>
          <w:rFonts w:ascii="Arial Narrow" w:hAnsi="Arial Narrow" w:cstheme="majorHAnsi"/>
          <w:sz w:val="32"/>
          <w:szCs w:val="32"/>
          <w:lang w:val="en-GB"/>
        </w:rPr>
        <w:t xml:space="preserve"> – 29</w:t>
      </w:r>
      <w:r w:rsidRPr="0035181E">
        <w:rPr>
          <w:rFonts w:ascii="Arial Narrow" w:hAnsi="Arial Narrow" w:cstheme="majorHAnsi"/>
          <w:sz w:val="32"/>
          <w:szCs w:val="32"/>
          <w:vertAlign w:val="superscript"/>
          <w:lang w:val="en-GB"/>
        </w:rPr>
        <w:t>th</w:t>
      </w:r>
      <w:r w:rsidRPr="0035181E">
        <w:rPr>
          <w:rFonts w:ascii="Arial Narrow" w:hAnsi="Arial Narrow" w:cstheme="majorHAnsi"/>
          <w:sz w:val="32"/>
          <w:szCs w:val="32"/>
          <w:lang w:val="en-GB"/>
        </w:rPr>
        <w:t xml:space="preserve"> </w:t>
      </w:r>
      <w:proofErr w:type="gramStart"/>
      <w:r w:rsidRPr="0035181E">
        <w:rPr>
          <w:rFonts w:ascii="Arial Narrow" w:hAnsi="Arial Narrow" w:cstheme="majorHAnsi"/>
          <w:sz w:val="32"/>
          <w:szCs w:val="32"/>
          <w:lang w:val="en-GB"/>
        </w:rPr>
        <w:t>July</w:t>
      </w:r>
      <w:r w:rsidR="00A12E91" w:rsidRPr="0035181E">
        <w:rPr>
          <w:rFonts w:ascii="Arial Narrow" w:hAnsi="Arial Narrow" w:cstheme="majorHAnsi"/>
          <w:sz w:val="32"/>
          <w:szCs w:val="32"/>
          <w:lang w:val="en-GB"/>
        </w:rPr>
        <w:t>,</w:t>
      </w:r>
      <w:proofErr w:type="gramEnd"/>
      <w:r w:rsidR="00A12E91" w:rsidRPr="0035181E">
        <w:rPr>
          <w:rFonts w:ascii="Arial Narrow" w:hAnsi="Arial Narrow" w:cstheme="majorHAnsi"/>
          <w:sz w:val="32"/>
          <w:szCs w:val="32"/>
          <w:lang w:val="en-GB"/>
        </w:rPr>
        <w:t xml:space="preserve"> 2018</w:t>
      </w:r>
    </w:p>
    <w:p w:rsidR="008F2484" w:rsidRPr="0035181E" w:rsidRDefault="00A12E91" w:rsidP="00D117D2">
      <w:pPr>
        <w:spacing w:after="0" w:line="276" w:lineRule="auto"/>
        <w:ind w:right="5811"/>
        <w:jc w:val="both"/>
        <w:rPr>
          <w:rFonts w:ascii="Arial Narrow" w:hAnsi="Arial Narrow" w:cstheme="majorHAnsi"/>
          <w:sz w:val="32"/>
          <w:szCs w:val="32"/>
          <w:lang w:val="en-GB"/>
        </w:rPr>
      </w:pPr>
      <w:r w:rsidRPr="0035181E">
        <w:rPr>
          <w:rFonts w:ascii="Arial Narrow" w:hAnsi="Arial Narrow" w:cstheme="majorHAnsi"/>
          <w:sz w:val="32"/>
          <w:szCs w:val="32"/>
          <w:lang w:val="en-GB"/>
        </w:rPr>
        <w:t>B</w:t>
      </w:r>
      <w:r w:rsidR="00C26D8E" w:rsidRPr="0035181E">
        <w:rPr>
          <w:rFonts w:ascii="Arial Narrow" w:hAnsi="Arial Narrow" w:cstheme="majorHAnsi"/>
          <w:sz w:val="32"/>
          <w:szCs w:val="32"/>
          <w:lang w:val="en-GB"/>
        </w:rPr>
        <w:t>ratislava</w:t>
      </w:r>
      <w:r w:rsidRPr="0035181E">
        <w:rPr>
          <w:rFonts w:ascii="Arial Narrow" w:hAnsi="Arial Narrow" w:cstheme="majorHAnsi"/>
          <w:sz w:val="32"/>
          <w:szCs w:val="32"/>
          <w:lang w:val="en-GB"/>
        </w:rPr>
        <w:t>, SLOVAKIA</w:t>
      </w:r>
    </w:p>
    <w:p w:rsidR="00A12E91" w:rsidRPr="0035181E" w:rsidRDefault="00C26D8E" w:rsidP="00D117D2">
      <w:pPr>
        <w:pBdr>
          <w:bottom w:val="single" w:sz="4" w:space="1" w:color="auto"/>
        </w:pBdr>
        <w:spacing w:after="0" w:line="276" w:lineRule="auto"/>
        <w:ind w:right="5811"/>
        <w:jc w:val="both"/>
        <w:rPr>
          <w:rFonts w:ascii="Arial Narrow" w:hAnsi="Arial Narrow" w:cstheme="majorHAnsi"/>
          <w:sz w:val="32"/>
          <w:szCs w:val="32"/>
          <w:lang w:val="en-GB"/>
        </w:rPr>
      </w:pPr>
      <w:r w:rsidRPr="0035181E">
        <w:rPr>
          <w:rFonts w:ascii="Arial Narrow" w:hAnsi="Arial Narrow" w:cstheme="majorHAnsi"/>
          <w:sz w:val="32"/>
          <w:szCs w:val="32"/>
          <w:lang w:val="en-GB"/>
        </w:rPr>
        <w:t>Prague</w:t>
      </w:r>
      <w:r w:rsidR="00A12E91" w:rsidRPr="0035181E">
        <w:rPr>
          <w:rFonts w:ascii="Arial Narrow" w:hAnsi="Arial Narrow" w:cstheme="majorHAnsi"/>
          <w:sz w:val="32"/>
          <w:szCs w:val="32"/>
          <w:lang w:val="en-GB"/>
        </w:rPr>
        <w:t>, CZECH REPUBLIC</w:t>
      </w:r>
    </w:p>
    <w:p w:rsidR="00A12E91" w:rsidRPr="0035181E" w:rsidRDefault="002C7C07" w:rsidP="00386B75">
      <w:pPr>
        <w:spacing w:before="60" w:after="240" w:line="276" w:lineRule="auto"/>
        <w:ind w:right="5812"/>
        <w:jc w:val="both"/>
        <w:rPr>
          <w:rFonts w:ascii="Arial Narrow" w:hAnsi="Arial Narrow" w:cstheme="majorHAnsi"/>
          <w:color w:val="00ADB2"/>
          <w:sz w:val="32"/>
          <w:szCs w:val="32"/>
          <w:lang w:val="en-GB"/>
        </w:rPr>
      </w:pPr>
      <w:r w:rsidRPr="0035181E">
        <w:rPr>
          <w:rFonts w:ascii="Arial Narrow" w:hAnsi="Arial Narrow" w:cstheme="majorHAnsi"/>
          <w:color w:val="00ADB2"/>
          <w:sz w:val="32"/>
          <w:szCs w:val="32"/>
          <w:lang w:val="en-GB"/>
        </w:rPr>
        <w:t>www.50icho.eu</w:t>
      </w:r>
    </w:p>
    <w:p w:rsidR="00A12E91" w:rsidRPr="0035181E" w:rsidRDefault="00A12E91" w:rsidP="00D117D2">
      <w:pPr>
        <w:spacing w:after="240" w:line="276" w:lineRule="auto"/>
        <w:jc w:val="both"/>
        <w:rPr>
          <w:rFonts w:ascii="Arial Narrow" w:hAnsi="Arial Narrow" w:cstheme="majorHAnsi"/>
          <w:b/>
          <w:color w:val="00ADB2"/>
          <w:sz w:val="36"/>
          <w:szCs w:val="36"/>
          <w:lang w:val="en-GB"/>
        </w:rPr>
      </w:pPr>
    </w:p>
    <w:p w:rsidR="002C7C07" w:rsidRPr="0035181E" w:rsidRDefault="002C7C07" w:rsidP="00D117D2">
      <w:pPr>
        <w:spacing w:after="240" w:line="276" w:lineRule="auto"/>
        <w:jc w:val="both"/>
        <w:rPr>
          <w:rFonts w:ascii="Arial Narrow" w:hAnsi="Arial Narrow" w:cstheme="majorHAnsi"/>
          <w:b/>
          <w:color w:val="00ADB2"/>
          <w:sz w:val="36"/>
          <w:szCs w:val="36"/>
          <w:lang w:val="en-GB"/>
        </w:rPr>
      </w:pPr>
    </w:p>
    <w:p w:rsidR="002C7C07" w:rsidRPr="0035181E" w:rsidRDefault="002C7C07" w:rsidP="00D117D2">
      <w:pPr>
        <w:spacing w:after="240" w:line="276" w:lineRule="auto"/>
        <w:jc w:val="both"/>
        <w:rPr>
          <w:rFonts w:ascii="Arial Narrow" w:hAnsi="Arial Narrow" w:cstheme="majorHAnsi"/>
          <w:b/>
          <w:color w:val="00ADB2"/>
          <w:sz w:val="36"/>
          <w:szCs w:val="36"/>
          <w:lang w:val="en-GB"/>
        </w:rPr>
      </w:pPr>
    </w:p>
    <w:p w:rsidR="00EC4E6F" w:rsidRPr="0035181E" w:rsidRDefault="002C7C07" w:rsidP="00D117D2">
      <w:pPr>
        <w:spacing w:after="120" w:line="276" w:lineRule="auto"/>
        <w:rPr>
          <w:rFonts w:ascii="Arial Narrow" w:hAnsi="Arial Narrow" w:cstheme="majorHAnsi"/>
          <w:b/>
          <w:color w:val="00ADB2"/>
          <w:sz w:val="52"/>
          <w:szCs w:val="52"/>
          <w:lang w:val="en-GB"/>
        </w:rPr>
      </w:pPr>
      <w:r w:rsidRPr="0035181E">
        <w:rPr>
          <w:rFonts w:ascii="Arial Narrow" w:hAnsi="Arial Narrow" w:cstheme="majorHAnsi"/>
          <w:b/>
          <w:color w:val="00ADB2"/>
          <w:sz w:val="52"/>
          <w:szCs w:val="52"/>
          <w:lang w:val="en-GB"/>
        </w:rPr>
        <w:t>PREPARATORY PROBLEMS</w:t>
      </w:r>
      <w:r w:rsidR="002D4EEA" w:rsidRPr="0035181E">
        <w:rPr>
          <w:rFonts w:ascii="Arial Narrow" w:hAnsi="Arial Narrow" w:cstheme="majorHAnsi"/>
          <w:b/>
          <w:color w:val="00ADB2"/>
          <w:sz w:val="52"/>
          <w:szCs w:val="52"/>
          <w:lang w:val="en-GB"/>
        </w:rPr>
        <w:t>: THEORE</w:t>
      </w:r>
      <w:r w:rsidR="00D117D2" w:rsidRPr="0035181E">
        <w:rPr>
          <w:rFonts w:ascii="Arial Narrow" w:hAnsi="Arial Narrow" w:cstheme="majorHAnsi"/>
          <w:b/>
          <w:color w:val="00ADB2"/>
          <w:sz w:val="52"/>
          <w:szCs w:val="52"/>
          <w:lang w:val="en-GB"/>
        </w:rPr>
        <w:t>TICAL</w:t>
      </w:r>
      <w:r w:rsidR="00C011EF" w:rsidRPr="0035181E">
        <w:rPr>
          <w:rFonts w:ascii="Arial Narrow" w:hAnsi="Arial Narrow" w:cstheme="majorHAnsi"/>
          <w:b/>
          <w:color w:val="00ADB2"/>
          <w:sz w:val="52"/>
          <w:szCs w:val="52"/>
          <w:lang w:val="en-GB"/>
        </w:rPr>
        <w:t xml:space="preserve"> </w:t>
      </w:r>
    </w:p>
    <w:p w:rsidR="00A12E91" w:rsidRPr="0035181E" w:rsidRDefault="00EC4E6F" w:rsidP="00D117D2">
      <w:pPr>
        <w:spacing w:after="120" w:line="276" w:lineRule="auto"/>
        <w:rPr>
          <w:rFonts w:ascii="Arial Narrow" w:hAnsi="Arial Narrow" w:cstheme="majorHAnsi"/>
          <w:b/>
          <w:color w:val="00ADB2"/>
          <w:sz w:val="36"/>
          <w:szCs w:val="36"/>
          <w:lang w:val="en-GB"/>
        </w:rPr>
      </w:pPr>
      <w:r w:rsidRPr="0035181E">
        <w:rPr>
          <w:rFonts w:ascii="Arial Narrow" w:hAnsi="Arial Narrow" w:cstheme="majorHAnsi"/>
          <w:b/>
          <w:color w:val="00ADB2"/>
          <w:sz w:val="36"/>
          <w:szCs w:val="36"/>
          <w:lang w:val="en-GB"/>
        </w:rPr>
        <w:t>SOLUTIONS</w:t>
      </w:r>
    </w:p>
    <w:p w:rsidR="002C7C07" w:rsidRPr="0035181E" w:rsidRDefault="002C7C07" w:rsidP="00D117D2">
      <w:pPr>
        <w:spacing w:after="240" w:line="276" w:lineRule="auto"/>
        <w:jc w:val="both"/>
        <w:rPr>
          <w:rFonts w:ascii="Arial Narrow" w:hAnsi="Arial Narrow" w:cstheme="majorHAnsi"/>
          <w:color w:val="00ADB2"/>
          <w:sz w:val="36"/>
          <w:szCs w:val="36"/>
          <w:lang w:val="en-GB"/>
        </w:rPr>
      </w:pPr>
    </w:p>
    <w:p w:rsidR="00D35E87" w:rsidRPr="0035181E" w:rsidRDefault="00D35E87" w:rsidP="00D117D2">
      <w:pPr>
        <w:spacing w:after="240" w:line="276" w:lineRule="auto"/>
        <w:jc w:val="both"/>
        <w:rPr>
          <w:rFonts w:ascii="Arial Narrow" w:hAnsi="Arial Narrow" w:cstheme="majorHAnsi"/>
          <w:b/>
          <w:color w:val="00ADB2"/>
          <w:sz w:val="36"/>
          <w:szCs w:val="36"/>
          <w:lang w:val="en-GB"/>
        </w:rPr>
      </w:pPr>
    </w:p>
    <w:p w:rsidR="00681F2A" w:rsidRPr="0035181E" w:rsidRDefault="00681F2A" w:rsidP="00D117D2">
      <w:pPr>
        <w:spacing w:after="240" w:line="276" w:lineRule="auto"/>
        <w:jc w:val="both"/>
        <w:rPr>
          <w:rFonts w:ascii="Arial Narrow" w:hAnsi="Arial Narrow" w:cstheme="majorHAnsi"/>
          <w:b/>
          <w:color w:val="00ADB2"/>
          <w:sz w:val="36"/>
          <w:szCs w:val="36"/>
          <w:lang w:val="en-GB"/>
        </w:rPr>
      </w:pPr>
    </w:p>
    <w:tbl>
      <w:tblPr>
        <w:tblW w:w="0" w:type="auto"/>
        <w:tblLook w:val="04A0" w:firstRow="1" w:lastRow="0" w:firstColumn="1" w:lastColumn="0" w:noHBand="0" w:noVBand="1"/>
      </w:tblPr>
      <w:tblGrid>
        <w:gridCol w:w="3582"/>
        <w:gridCol w:w="5773"/>
      </w:tblGrid>
      <w:tr w:rsidR="00681F2A" w:rsidRPr="0035181E" w:rsidTr="00C26D8E">
        <w:tc>
          <w:tcPr>
            <w:tcW w:w="3582" w:type="dxa"/>
          </w:tcPr>
          <w:p w:rsidR="00681F2A" w:rsidRPr="0035181E" w:rsidRDefault="00D8123C" w:rsidP="00D117D2">
            <w:pPr>
              <w:spacing w:after="240" w:line="276" w:lineRule="auto"/>
              <w:jc w:val="both"/>
              <w:rPr>
                <w:rFonts w:ascii="Arial Narrow" w:hAnsi="Arial Narrow" w:cstheme="majorHAnsi"/>
                <w:b/>
                <w:color w:val="54ABB0"/>
                <w:sz w:val="36"/>
                <w:szCs w:val="36"/>
                <w:lang w:val="en-GB"/>
              </w:rPr>
            </w:pPr>
            <w:r w:rsidRPr="0035181E">
              <w:rPr>
                <w:rFonts w:ascii="Arial Narrow" w:hAnsi="Arial Narrow" w:cstheme="majorHAnsi"/>
                <w:b/>
                <w:noProof/>
                <w:color w:val="54ABB0"/>
                <w:sz w:val="36"/>
                <w:szCs w:val="36"/>
                <w:lang w:val="cs-CZ" w:eastAsia="cs-CZ"/>
              </w:rPr>
              <w:drawing>
                <wp:inline distT="0" distB="0" distL="0" distR="0">
                  <wp:extent cx="2034540" cy="231584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4540" cy="2315845"/>
                          </a:xfrm>
                          <a:prstGeom prst="rect">
                            <a:avLst/>
                          </a:prstGeom>
                          <a:noFill/>
                          <a:ln>
                            <a:noFill/>
                          </a:ln>
                        </pic:spPr>
                      </pic:pic>
                    </a:graphicData>
                  </a:graphic>
                </wp:inline>
              </w:drawing>
            </w:r>
          </w:p>
        </w:tc>
        <w:tc>
          <w:tcPr>
            <w:tcW w:w="5773" w:type="dxa"/>
          </w:tcPr>
          <w:p w:rsidR="00D8123C" w:rsidRPr="0035181E" w:rsidRDefault="00D8123C" w:rsidP="00D117D2">
            <w:pPr>
              <w:spacing w:line="276" w:lineRule="auto"/>
              <w:jc w:val="both"/>
              <w:rPr>
                <w:rFonts w:ascii="Arial" w:hAnsi="Arial" w:cs="Arial"/>
                <w:b/>
                <w:sz w:val="56"/>
                <w:szCs w:val="56"/>
                <w:lang w:val="en-GB"/>
              </w:rPr>
            </w:pPr>
          </w:p>
          <w:p w:rsidR="00D8123C" w:rsidRPr="0035181E" w:rsidRDefault="00D8123C" w:rsidP="00D117D2">
            <w:pPr>
              <w:spacing w:line="276" w:lineRule="auto"/>
              <w:jc w:val="both"/>
              <w:rPr>
                <w:rFonts w:ascii="Arial" w:hAnsi="Arial" w:cs="Arial"/>
                <w:b/>
                <w:sz w:val="56"/>
                <w:szCs w:val="56"/>
                <w:lang w:val="en-GB"/>
              </w:rPr>
            </w:pPr>
          </w:p>
          <w:p w:rsidR="00C26D8E" w:rsidRPr="0035181E" w:rsidRDefault="00C26D8E" w:rsidP="00C26D8E">
            <w:pPr>
              <w:spacing w:line="276" w:lineRule="auto"/>
              <w:jc w:val="both"/>
              <w:rPr>
                <w:rFonts w:ascii="Arial" w:hAnsi="Arial" w:cs="Arial"/>
                <w:b/>
                <w:sz w:val="64"/>
                <w:szCs w:val="64"/>
                <w:lang w:val="en-GB"/>
              </w:rPr>
            </w:pPr>
            <w:r w:rsidRPr="0035181E">
              <w:rPr>
                <w:rFonts w:ascii="Arial" w:hAnsi="Arial" w:cs="Arial"/>
                <w:b/>
                <w:sz w:val="64"/>
                <w:szCs w:val="64"/>
                <w:lang w:val="en-GB"/>
              </w:rPr>
              <w:t>50</w:t>
            </w:r>
            <w:r w:rsidRPr="0035181E">
              <w:rPr>
                <w:rFonts w:ascii="Arial" w:hAnsi="Arial" w:cs="Arial"/>
                <w:b/>
                <w:sz w:val="64"/>
                <w:szCs w:val="64"/>
                <w:vertAlign w:val="superscript"/>
                <w:lang w:val="en-GB"/>
              </w:rPr>
              <w:t>th</w:t>
            </w:r>
            <w:r w:rsidRPr="0035181E">
              <w:rPr>
                <w:rFonts w:ascii="Arial" w:hAnsi="Arial" w:cs="Arial"/>
                <w:b/>
                <w:sz w:val="64"/>
                <w:szCs w:val="64"/>
                <w:lang w:val="en-GB"/>
              </w:rPr>
              <w:t xml:space="preserve"> </w:t>
            </w:r>
            <w:proofErr w:type="spellStart"/>
            <w:r w:rsidRPr="0035181E">
              <w:rPr>
                <w:rFonts w:ascii="Arial" w:hAnsi="Arial" w:cs="Arial"/>
                <w:b/>
                <w:sz w:val="64"/>
                <w:szCs w:val="64"/>
                <w:lang w:val="en-GB"/>
              </w:rPr>
              <w:t>IChO</w:t>
            </w:r>
            <w:proofErr w:type="spellEnd"/>
            <w:r w:rsidRPr="0035181E">
              <w:rPr>
                <w:rFonts w:ascii="Arial" w:hAnsi="Arial" w:cs="Arial"/>
                <w:b/>
                <w:sz w:val="64"/>
                <w:szCs w:val="64"/>
                <w:lang w:val="en-GB"/>
              </w:rPr>
              <w:t xml:space="preserve"> 2018</w:t>
            </w:r>
          </w:p>
          <w:p w:rsidR="00C26D8E" w:rsidRPr="0035181E" w:rsidRDefault="00C26D8E" w:rsidP="00C26D8E">
            <w:pPr>
              <w:spacing w:line="276" w:lineRule="auto"/>
              <w:jc w:val="both"/>
              <w:rPr>
                <w:rFonts w:ascii="Arial" w:hAnsi="Arial" w:cs="Arial"/>
                <w:sz w:val="28"/>
                <w:szCs w:val="28"/>
                <w:lang w:val="en-GB"/>
              </w:rPr>
            </w:pPr>
            <w:r w:rsidRPr="0035181E">
              <w:rPr>
                <w:rFonts w:ascii="Arial" w:hAnsi="Arial" w:cs="Arial"/>
                <w:sz w:val="28"/>
                <w:szCs w:val="28"/>
                <w:lang w:val="en-GB"/>
              </w:rPr>
              <w:t>International  Chemistry Olympiad</w:t>
            </w:r>
          </w:p>
          <w:p w:rsidR="00C26D8E" w:rsidRPr="0035181E" w:rsidRDefault="00C26D8E" w:rsidP="00C26D8E">
            <w:pPr>
              <w:spacing w:after="120" w:line="276" w:lineRule="auto"/>
              <w:jc w:val="both"/>
              <w:rPr>
                <w:rFonts w:ascii="Arial" w:hAnsi="Arial" w:cs="Arial"/>
                <w:sz w:val="28"/>
                <w:szCs w:val="28"/>
                <w:lang w:val="en-GB"/>
              </w:rPr>
            </w:pPr>
            <w:r w:rsidRPr="0035181E">
              <w:rPr>
                <w:rFonts w:ascii="Arial" w:hAnsi="Arial" w:cs="Arial"/>
                <w:sz w:val="28"/>
                <w:szCs w:val="28"/>
                <w:lang w:val="en-GB"/>
              </w:rPr>
              <w:t>SLOVAKIA  &amp;  CZECH  REPUBLIC</w:t>
            </w:r>
          </w:p>
          <w:p w:rsidR="00C26D8E" w:rsidRPr="0035181E" w:rsidRDefault="00C26D8E" w:rsidP="00C26D8E">
            <w:pPr>
              <w:spacing w:after="120" w:line="276" w:lineRule="auto"/>
              <w:jc w:val="both"/>
              <w:rPr>
                <w:rFonts w:ascii="Arial Narrow" w:hAnsi="Arial Narrow" w:cstheme="majorHAnsi"/>
                <w:b/>
                <w:color w:val="00ADB2"/>
                <w:sz w:val="28"/>
                <w:szCs w:val="28"/>
                <w:lang w:val="en-GB"/>
              </w:rPr>
            </w:pPr>
          </w:p>
          <w:p w:rsidR="00681F2A" w:rsidRPr="0035181E" w:rsidRDefault="00C26D8E" w:rsidP="00C26D8E">
            <w:pPr>
              <w:spacing w:after="240" w:line="276" w:lineRule="auto"/>
              <w:jc w:val="both"/>
              <w:rPr>
                <w:rFonts w:ascii="Arial Narrow" w:hAnsi="Arial Narrow" w:cstheme="majorHAnsi"/>
                <w:color w:val="54ABB0"/>
                <w:sz w:val="36"/>
                <w:szCs w:val="36"/>
                <w:lang w:val="en-GB"/>
              </w:rPr>
            </w:pPr>
            <w:r w:rsidRPr="0035181E">
              <w:rPr>
                <w:rFonts w:ascii="Arial Narrow" w:hAnsi="Arial Narrow" w:cstheme="majorHAnsi"/>
                <w:color w:val="00ADB2"/>
                <w:sz w:val="36"/>
                <w:szCs w:val="36"/>
                <w:lang w:val="en-GB"/>
              </w:rPr>
              <w:t>BACK TO WHERE IT ALL BEGAN</w:t>
            </w:r>
          </w:p>
        </w:tc>
      </w:tr>
    </w:tbl>
    <w:p w:rsidR="00C26D8E" w:rsidRPr="0035181E" w:rsidRDefault="00C26D8E" w:rsidP="00C26D8E">
      <w:pPr>
        <w:spacing w:after="240" w:line="276" w:lineRule="auto"/>
        <w:jc w:val="both"/>
        <w:rPr>
          <w:rFonts w:ascii="Arial Narrow" w:hAnsi="Arial Narrow" w:cstheme="majorHAnsi"/>
          <w:sz w:val="36"/>
          <w:szCs w:val="36"/>
          <w:lang w:val="en-GB"/>
        </w:rPr>
      </w:pPr>
    </w:p>
    <w:p w:rsidR="00C26D8E" w:rsidRPr="0035181E" w:rsidRDefault="00C26D8E" w:rsidP="00B75B5E">
      <w:pPr>
        <w:spacing w:line="276" w:lineRule="auto"/>
        <w:rPr>
          <w:rFonts w:ascii="Arial Narrow" w:hAnsi="Arial Narrow" w:cstheme="majorHAnsi"/>
          <w:sz w:val="36"/>
          <w:szCs w:val="36"/>
          <w:lang w:val="en-GB"/>
        </w:rPr>
        <w:sectPr w:rsidR="00C26D8E" w:rsidRPr="0035181E" w:rsidSect="00D117D2">
          <w:pgSz w:w="11907" w:h="16839" w:code="9"/>
          <w:pgMar w:top="1701" w:right="1134" w:bottom="992" w:left="851" w:header="567" w:footer="142" w:gutter="567"/>
          <w:cols w:space="720"/>
          <w:docGrid w:linePitch="360"/>
        </w:sectPr>
      </w:pPr>
      <w:r w:rsidRPr="0035181E">
        <w:rPr>
          <w:rFonts w:ascii="Arial Narrow" w:hAnsi="Arial Narrow" w:cstheme="majorHAnsi"/>
          <w:sz w:val="36"/>
          <w:szCs w:val="36"/>
          <w:lang w:val="en-GB"/>
        </w:rPr>
        <w:t>NOT TO BE MADE ACCESSIBLE BEFORE 1</w:t>
      </w:r>
      <w:proofErr w:type="spellStart"/>
      <w:r w:rsidRPr="0035181E">
        <w:rPr>
          <w:rFonts w:ascii="Arial Narrow" w:hAnsi="Arial Narrow" w:cstheme="majorHAnsi"/>
          <w:position w:val="6"/>
          <w:sz w:val="36"/>
          <w:szCs w:val="36"/>
          <w:vertAlign w:val="superscript"/>
          <w:lang w:val="en-GB"/>
        </w:rPr>
        <w:t>st</w:t>
      </w:r>
      <w:proofErr w:type="spellEnd"/>
      <w:r w:rsidRPr="0035181E">
        <w:rPr>
          <w:rFonts w:ascii="Arial Narrow" w:hAnsi="Arial Narrow" w:cstheme="majorHAnsi"/>
          <w:sz w:val="36"/>
          <w:szCs w:val="36"/>
          <w:lang w:val="en-GB"/>
        </w:rPr>
        <w:t xml:space="preserve"> </w:t>
      </w:r>
      <w:proofErr w:type="gramStart"/>
      <w:r w:rsidRPr="0035181E">
        <w:rPr>
          <w:rFonts w:ascii="Arial Narrow" w:hAnsi="Arial Narrow" w:cstheme="majorHAnsi"/>
          <w:sz w:val="36"/>
          <w:szCs w:val="36"/>
          <w:lang w:val="en-GB"/>
        </w:rPr>
        <w:t>JUNE,</w:t>
      </w:r>
      <w:proofErr w:type="gramEnd"/>
      <w:r w:rsidRPr="0035181E">
        <w:rPr>
          <w:rFonts w:ascii="Arial Narrow" w:hAnsi="Arial Narrow" w:cstheme="majorHAnsi"/>
          <w:sz w:val="36"/>
          <w:szCs w:val="36"/>
          <w:lang w:val="en-GB"/>
        </w:rPr>
        <w:t xml:space="preserve"> 2018</w:t>
      </w:r>
    </w:p>
    <w:p w:rsidR="008917AC" w:rsidRPr="0035181E" w:rsidRDefault="008917AC" w:rsidP="00DA42C4">
      <w:pPr>
        <w:spacing w:after="240"/>
        <w:rPr>
          <w:rFonts w:ascii="Arial Narrow" w:hAnsi="Arial Narrow"/>
          <w:color w:val="00ADB2"/>
          <w:sz w:val="40"/>
          <w:szCs w:val="40"/>
          <w:lang w:val="en-GB"/>
        </w:rPr>
      </w:pPr>
      <w:bookmarkStart w:id="0" w:name="_Toc501717989"/>
      <w:r w:rsidRPr="0035181E">
        <w:rPr>
          <w:rFonts w:ascii="Arial Narrow" w:hAnsi="Arial Narrow"/>
          <w:color w:val="00ADB2"/>
          <w:sz w:val="40"/>
          <w:szCs w:val="40"/>
          <w:lang w:val="en-GB"/>
        </w:rPr>
        <w:lastRenderedPageBreak/>
        <w:t xml:space="preserve">Table of </w:t>
      </w:r>
      <w:r w:rsidR="00CE4998" w:rsidRPr="0035181E">
        <w:rPr>
          <w:rFonts w:ascii="Arial Narrow" w:hAnsi="Arial Narrow"/>
          <w:color w:val="00ADB2"/>
          <w:sz w:val="40"/>
          <w:szCs w:val="40"/>
          <w:lang w:val="en-GB"/>
        </w:rPr>
        <w:t>C</w:t>
      </w:r>
      <w:r w:rsidRPr="0035181E">
        <w:rPr>
          <w:rFonts w:ascii="Arial Narrow" w:hAnsi="Arial Narrow"/>
          <w:color w:val="00ADB2"/>
          <w:sz w:val="40"/>
          <w:szCs w:val="40"/>
          <w:lang w:val="en-GB"/>
        </w:rPr>
        <w:t>ontents</w:t>
      </w:r>
      <w:bookmarkEnd w:id="0"/>
    </w:p>
    <w:p w:rsidR="00EE3B3E" w:rsidRDefault="0020058A">
      <w:pPr>
        <w:pStyle w:val="Obsah1"/>
        <w:tabs>
          <w:tab w:val="right" w:leader="dot" w:pos="9345"/>
        </w:tabs>
        <w:rPr>
          <w:rFonts w:asciiTheme="minorHAnsi" w:eastAsiaTheme="minorEastAsia" w:hAnsiTheme="minorHAnsi" w:cstheme="minorBidi"/>
          <w:noProof/>
          <w:lang w:val="cs-CZ" w:eastAsia="cs-CZ"/>
        </w:rPr>
      </w:pPr>
      <w:r w:rsidRPr="0035181E">
        <w:rPr>
          <w:lang w:val="en-GB"/>
        </w:rPr>
        <w:fldChar w:fldCharType="begin"/>
      </w:r>
      <w:r w:rsidRPr="0035181E">
        <w:rPr>
          <w:lang w:val="en-GB"/>
        </w:rPr>
        <w:instrText xml:space="preserve"> TOC \h \z \t "IChO Heading 1;1" </w:instrText>
      </w:r>
      <w:r w:rsidRPr="0035181E">
        <w:rPr>
          <w:lang w:val="en-GB"/>
        </w:rPr>
        <w:fldChar w:fldCharType="separate"/>
      </w:r>
      <w:hyperlink w:anchor="_Toc505852982" w:history="1">
        <w:r w:rsidR="00EE3B3E" w:rsidRPr="005B350C">
          <w:rPr>
            <w:rStyle w:val="Hypertextovodkaz"/>
            <w:noProof/>
            <w:lang w:val="en-GB"/>
          </w:rPr>
          <w:t>Problem 1. Synthesis of hydrogen cyanide</w:t>
        </w:r>
        <w:r w:rsidR="00EE3B3E">
          <w:rPr>
            <w:noProof/>
            <w:webHidden/>
          </w:rPr>
          <w:tab/>
        </w:r>
        <w:r w:rsidR="00EE3B3E">
          <w:rPr>
            <w:noProof/>
            <w:webHidden/>
          </w:rPr>
          <w:fldChar w:fldCharType="begin"/>
        </w:r>
        <w:r w:rsidR="00EE3B3E">
          <w:rPr>
            <w:noProof/>
            <w:webHidden/>
          </w:rPr>
          <w:instrText xml:space="preserve"> PAGEREF _Toc505852982 \h </w:instrText>
        </w:r>
        <w:r w:rsidR="00EE3B3E">
          <w:rPr>
            <w:noProof/>
            <w:webHidden/>
          </w:rPr>
        </w:r>
        <w:r w:rsidR="00EE3B3E">
          <w:rPr>
            <w:noProof/>
            <w:webHidden/>
          </w:rPr>
          <w:fldChar w:fldCharType="separate"/>
        </w:r>
        <w:r w:rsidR="00EE3B3E">
          <w:rPr>
            <w:noProof/>
            <w:webHidden/>
          </w:rPr>
          <w:t>2</w:t>
        </w:r>
        <w:r w:rsidR="00EE3B3E">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83" w:history="1">
        <w:r w:rsidRPr="005B350C">
          <w:rPr>
            <w:rStyle w:val="Hypertextovodkaz"/>
            <w:noProof/>
            <w:lang w:val="en-GB"/>
          </w:rPr>
          <w:t>Problem 2. Thermochemistry of rocket fuels</w:t>
        </w:r>
        <w:r>
          <w:rPr>
            <w:noProof/>
            <w:webHidden/>
          </w:rPr>
          <w:tab/>
        </w:r>
        <w:r>
          <w:rPr>
            <w:noProof/>
            <w:webHidden/>
          </w:rPr>
          <w:fldChar w:fldCharType="begin"/>
        </w:r>
        <w:r>
          <w:rPr>
            <w:noProof/>
            <w:webHidden/>
          </w:rPr>
          <w:instrText xml:space="preserve"> PAGEREF _Toc505852983 \h </w:instrText>
        </w:r>
        <w:r>
          <w:rPr>
            <w:noProof/>
            <w:webHidden/>
          </w:rPr>
        </w:r>
        <w:r>
          <w:rPr>
            <w:noProof/>
            <w:webHidden/>
          </w:rPr>
          <w:fldChar w:fldCharType="separate"/>
        </w:r>
        <w:r>
          <w:rPr>
            <w:noProof/>
            <w:webHidden/>
          </w:rPr>
          <w:t>3</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84" w:history="1">
        <w:r w:rsidRPr="005B350C">
          <w:rPr>
            <w:rStyle w:val="Hypertextovodkaz"/>
            <w:noProof/>
            <w:lang w:val="en-GB"/>
          </w:rPr>
          <w:t>Problem 3. HIV protease</w:t>
        </w:r>
        <w:r>
          <w:rPr>
            <w:noProof/>
            <w:webHidden/>
          </w:rPr>
          <w:tab/>
        </w:r>
        <w:r>
          <w:rPr>
            <w:noProof/>
            <w:webHidden/>
          </w:rPr>
          <w:fldChar w:fldCharType="begin"/>
        </w:r>
        <w:r>
          <w:rPr>
            <w:noProof/>
            <w:webHidden/>
          </w:rPr>
          <w:instrText xml:space="preserve"> PAGEREF _Toc505852984 \h </w:instrText>
        </w:r>
        <w:r>
          <w:rPr>
            <w:noProof/>
            <w:webHidden/>
          </w:rPr>
        </w:r>
        <w:r>
          <w:rPr>
            <w:noProof/>
            <w:webHidden/>
          </w:rPr>
          <w:fldChar w:fldCharType="separate"/>
        </w:r>
        <w:r>
          <w:rPr>
            <w:noProof/>
            <w:webHidden/>
          </w:rPr>
          <w:t>6</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85" w:history="1">
        <w:r w:rsidRPr="005B350C">
          <w:rPr>
            <w:rStyle w:val="Hypertextovodkaz"/>
            <w:noProof/>
            <w:lang w:val="en-GB"/>
          </w:rPr>
          <w:t>Problem 4. Enantioselective hydrogenation</w:t>
        </w:r>
        <w:r>
          <w:rPr>
            <w:noProof/>
            <w:webHidden/>
          </w:rPr>
          <w:tab/>
        </w:r>
        <w:r>
          <w:rPr>
            <w:noProof/>
            <w:webHidden/>
          </w:rPr>
          <w:fldChar w:fldCharType="begin"/>
        </w:r>
        <w:r>
          <w:rPr>
            <w:noProof/>
            <w:webHidden/>
          </w:rPr>
          <w:instrText xml:space="preserve"> PAGEREF _Toc505852985 \h </w:instrText>
        </w:r>
        <w:r>
          <w:rPr>
            <w:noProof/>
            <w:webHidden/>
          </w:rPr>
        </w:r>
        <w:r>
          <w:rPr>
            <w:noProof/>
            <w:webHidden/>
          </w:rPr>
          <w:fldChar w:fldCharType="separate"/>
        </w:r>
        <w:r>
          <w:rPr>
            <w:noProof/>
            <w:webHidden/>
          </w:rPr>
          <w:t>8</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86" w:history="1">
        <w:r w:rsidRPr="005B350C">
          <w:rPr>
            <w:rStyle w:val="Hypertextovodkaz"/>
            <w:noProof/>
            <w:lang w:val="en-GB"/>
          </w:rPr>
          <w:t>Problem 5. Ultrafast reactions</w:t>
        </w:r>
        <w:r>
          <w:rPr>
            <w:noProof/>
            <w:webHidden/>
          </w:rPr>
          <w:tab/>
        </w:r>
        <w:r>
          <w:rPr>
            <w:noProof/>
            <w:webHidden/>
          </w:rPr>
          <w:fldChar w:fldCharType="begin"/>
        </w:r>
        <w:r>
          <w:rPr>
            <w:noProof/>
            <w:webHidden/>
          </w:rPr>
          <w:instrText xml:space="preserve"> PAGEREF _Toc505852986 \h </w:instrText>
        </w:r>
        <w:r>
          <w:rPr>
            <w:noProof/>
            <w:webHidden/>
          </w:rPr>
        </w:r>
        <w:r>
          <w:rPr>
            <w:noProof/>
            <w:webHidden/>
          </w:rPr>
          <w:fldChar w:fldCharType="separate"/>
        </w:r>
        <w:r>
          <w:rPr>
            <w:noProof/>
            <w:webHidden/>
          </w:rPr>
          <w:t>9</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87" w:history="1">
        <w:r w:rsidRPr="005B350C">
          <w:rPr>
            <w:rStyle w:val="Hypertextovodkaz"/>
            <w:noProof/>
            <w:lang w:val="en-GB"/>
          </w:rPr>
          <w:t>Problem 6. Kinetic isotope effects</w:t>
        </w:r>
        <w:r>
          <w:rPr>
            <w:noProof/>
            <w:webHidden/>
          </w:rPr>
          <w:tab/>
        </w:r>
        <w:r>
          <w:rPr>
            <w:noProof/>
            <w:webHidden/>
          </w:rPr>
          <w:fldChar w:fldCharType="begin"/>
        </w:r>
        <w:r>
          <w:rPr>
            <w:noProof/>
            <w:webHidden/>
          </w:rPr>
          <w:instrText xml:space="preserve"> PAGEREF _Toc505852987 \h </w:instrText>
        </w:r>
        <w:r>
          <w:rPr>
            <w:noProof/>
            <w:webHidden/>
          </w:rPr>
        </w:r>
        <w:r>
          <w:rPr>
            <w:noProof/>
            <w:webHidden/>
          </w:rPr>
          <w:fldChar w:fldCharType="separate"/>
        </w:r>
        <w:r>
          <w:rPr>
            <w:noProof/>
            <w:webHidden/>
          </w:rPr>
          <w:t>13</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88" w:history="1">
        <w:r w:rsidRPr="005B350C">
          <w:rPr>
            <w:rStyle w:val="Hypertextovodkaz"/>
            <w:noProof/>
            <w:lang w:val="en-GB"/>
          </w:rPr>
          <w:t>Problem 7. Designing a photoelectrochemical cell</w:t>
        </w:r>
        <w:r>
          <w:rPr>
            <w:noProof/>
            <w:webHidden/>
          </w:rPr>
          <w:tab/>
        </w:r>
        <w:r>
          <w:rPr>
            <w:noProof/>
            <w:webHidden/>
          </w:rPr>
          <w:fldChar w:fldCharType="begin"/>
        </w:r>
        <w:r>
          <w:rPr>
            <w:noProof/>
            <w:webHidden/>
          </w:rPr>
          <w:instrText xml:space="preserve"> PAGEREF _Toc505852988 \h </w:instrText>
        </w:r>
        <w:r>
          <w:rPr>
            <w:noProof/>
            <w:webHidden/>
          </w:rPr>
        </w:r>
        <w:r>
          <w:rPr>
            <w:noProof/>
            <w:webHidden/>
          </w:rPr>
          <w:fldChar w:fldCharType="separate"/>
        </w:r>
        <w:r>
          <w:rPr>
            <w:noProof/>
            <w:webHidden/>
          </w:rPr>
          <w:t>14</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89" w:history="1">
        <w:r w:rsidRPr="005B350C">
          <w:rPr>
            <w:rStyle w:val="Hypertextovodkaz"/>
            <w:noProof/>
            <w:lang w:val="en-GB"/>
          </w:rPr>
          <w:t>Problem 8. Fuel cells</w:t>
        </w:r>
        <w:r>
          <w:rPr>
            <w:noProof/>
            <w:webHidden/>
          </w:rPr>
          <w:tab/>
        </w:r>
        <w:r>
          <w:rPr>
            <w:noProof/>
            <w:webHidden/>
          </w:rPr>
          <w:fldChar w:fldCharType="begin"/>
        </w:r>
        <w:r>
          <w:rPr>
            <w:noProof/>
            <w:webHidden/>
          </w:rPr>
          <w:instrText xml:space="preserve"> PAGEREF _Toc505852989 \h </w:instrText>
        </w:r>
        <w:r>
          <w:rPr>
            <w:noProof/>
            <w:webHidden/>
          </w:rPr>
        </w:r>
        <w:r>
          <w:rPr>
            <w:noProof/>
            <w:webHidden/>
          </w:rPr>
          <w:fldChar w:fldCharType="separate"/>
        </w:r>
        <w:r>
          <w:rPr>
            <w:noProof/>
            <w:webHidden/>
          </w:rPr>
          <w:t>16</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0" w:history="1">
        <w:r w:rsidRPr="005B350C">
          <w:rPr>
            <w:rStyle w:val="Hypertextovodkaz"/>
            <w:noProof/>
            <w:lang w:val="en-GB"/>
          </w:rPr>
          <w:t>Problem 9. Acid-base equilibria in blood</w:t>
        </w:r>
        <w:r>
          <w:rPr>
            <w:noProof/>
            <w:webHidden/>
          </w:rPr>
          <w:tab/>
        </w:r>
        <w:r>
          <w:rPr>
            <w:noProof/>
            <w:webHidden/>
          </w:rPr>
          <w:fldChar w:fldCharType="begin"/>
        </w:r>
        <w:r>
          <w:rPr>
            <w:noProof/>
            <w:webHidden/>
          </w:rPr>
          <w:instrText xml:space="preserve"> PAGEREF _Toc505852990 \h </w:instrText>
        </w:r>
        <w:r>
          <w:rPr>
            <w:noProof/>
            <w:webHidden/>
          </w:rPr>
        </w:r>
        <w:r>
          <w:rPr>
            <w:noProof/>
            <w:webHidden/>
          </w:rPr>
          <w:fldChar w:fldCharType="separate"/>
        </w:r>
        <w:r>
          <w:rPr>
            <w:noProof/>
            <w:webHidden/>
          </w:rPr>
          <w:t>18</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1" w:history="1">
        <w:r w:rsidRPr="005B350C">
          <w:rPr>
            <w:rStyle w:val="Hypertextovodkaz"/>
            <w:noProof/>
            <w:lang w:val="en-GB"/>
          </w:rPr>
          <w:t>Problem 10. Ion exchange capacity of a cation exchange resin</w:t>
        </w:r>
        <w:r>
          <w:rPr>
            <w:noProof/>
            <w:webHidden/>
          </w:rPr>
          <w:tab/>
        </w:r>
        <w:r>
          <w:rPr>
            <w:noProof/>
            <w:webHidden/>
          </w:rPr>
          <w:fldChar w:fldCharType="begin"/>
        </w:r>
        <w:r>
          <w:rPr>
            <w:noProof/>
            <w:webHidden/>
          </w:rPr>
          <w:instrText xml:space="preserve"> PAGEREF _Toc505852991 \h </w:instrText>
        </w:r>
        <w:r>
          <w:rPr>
            <w:noProof/>
            <w:webHidden/>
          </w:rPr>
        </w:r>
        <w:r>
          <w:rPr>
            <w:noProof/>
            <w:webHidden/>
          </w:rPr>
          <w:fldChar w:fldCharType="separate"/>
        </w:r>
        <w:r>
          <w:rPr>
            <w:noProof/>
            <w:webHidden/>
          </w:rPr>
          <w:t>20</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2" w:history="1">
        <w:r w:rsidRPr="005B350C">
          <w:rPr>
            <w:rStyle w:val="Hypertextovodkaz"/>
            <w:noProof/>
            <w:lang w:val="en-GB"/>
          </w:rPr>
          <w:t>Problem 11. Weak and strong cation exchange resin</w:t>
        </w:r>
        <w:r>
          <w:rPr>
            <w:noProof/>
            <w:webHidden/>
          </w:rPr>
          <w:tab/>
        </w:r>
        <w:r>
          <w:rPr>
            <w:noProof/>
            <w:webHidden/>
          </w:rPr>
          <w:fldChar w:fldCharType="begin"/>
        </w:r>
        <w:r>
          <w:rPr>
            <w:noProof/>
            <w:webHidden/>
          </w:rPr>
          <w:instrText xml:space="preserve"> PAGEREF _Toc505852992 \h </w:instrText>
        </w:r>
        <w:r>
          <w:rPr>
            <w:noProof/>
            <w:webHidden/>
          </w:rPr>
        </w:r>
        <w:r>
          <w:rPr>
            <w:noProof/>
            <w:webHidden/>
          </w:rPr>
          <w:fldChar w:fldCharType="separate"/>
        </w:r>
        <w:r>
          <w:rPr>
            <w:noProof/>
            <w:webHidden/>
          </w:rPr>
          <w:t>21</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3" w:history="1">
        <w:r w:rsidRPr="005B350C">
          <w:rPr>
            <w:rStyle w:val="Hypertextovodkaz"/>
            <w:noProof/>
            <w:lang w:val="en-GB"/>
          </w:rPr>
          <w:t>Problem 12. Uranyl extraction</w:t>
        </w:r>
        <w:r>
          <w:rPr>
            <w:noProof/>
            <w:webHidden/>
          </w:rPr>
          <w:tab/>
        </w:r>
        <w:r>
          <w:rPr>
            <w:noProof/>
            <w:webHidden/>
          </w:rPr>
          <w:fldChar w:fldCharType="begin"/>
        </w:r>
        <w:r>
          <w:rPr>
            <w:noProof/>
            <w:webHidden/>
          </w:rPr>
          <w:instrText xml:space="preserve"> PAGEREF _Toc505852993 \h </w:instrText>
        </w:r>
        <w:r>
          <w:rPr>
            <w:noProof/>
            <w:webHidden/>
          </w:rPr>
        </w:r>
        <w:r>
          <w:rPr>
            <w:noProof/>
            <w:webHidden/>
          </w:rPr>
          <w:fldChar w:fldCharType="separate"/>
        </w:r>
        <w:r>
          <w:rPr>
            <w:noProof/>
            <w:webHidden/>
          </w:rPr>
          <w:t>22</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4" w:history="1">
        <w:r w:rsidRPr="005B350C">
          <w:rPr>
            <w:rStyle w:val="Hypertextovodkaz"/>
            <w:noProof/>
            <w:lang w:val="en-GB"/>
          </w:rPr>
          <w:t>Problem 13. Determination of active chlorine in commercial products</w:t>
        </w:r>
        <w:r>
          <w:rPr>
            <w:noProof/>
            <w:webHidden/>
          </w:rPr>
          <w:tab/>
        </w:r>
        <w:r>
          <w:rPr>
            <w:noProof/>
            <w:webHidden/>
          </w:rPr>
          <w:fldChar w:fldCharType="begin"/>
        </w:r>
        <w:r>
          <w:rPr>
            <w:noProof/>
            <w:webHidden/>
          </w:rPr>
          <w:instrText xml:space="preserve"> PAGEREF _Toc505852994 \h </w:instrText>
        </w:r>
        <w:r>
          <w:rPr>
            <w:noProof/>
            <w:webHidden/>
          </w:rPr>
        </w:r>
        <w:r>
          <w:rPr>
            <w:noProof/>
            <w:webHidden/>
          </w:rPr>
          <w:fldChar w:fldCharType="separate"/>
        </w:r>
        <w:r>
          <w:rPr>
            <w:noProof/>
            <w:webHidden/>
          </w:rPr>
          <w:t>24</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5" w:history="1">
        <w:r w:rsidRPr="005B350C">
          <w:rPr>
            <w:rStyle w:val="Hypertextovodkaz"/>
            <w:noProof/>
            <w:lang w:val="en-GB"/>
          </w:rPr>
          <w:t>Problem 14. Chemical elements in fireworks</w:t>
        </w:r>
        <w:r>
          <w:rPr>
            <w:noProof/>
            <w:webHidden/>
          </w:rPr>
          <w:tab/>
        </w:r>
        <w:r>
          <w:rPr>
            <w:noProof/>
            <w:webHidden/>
          </w:rPr>
          <w:fldChar w:fldCharType="begin"/>
        </w:r>
        <w:r>
          <w:rPr>
            <w:noProof/>
            <w:webHidden/>
          </w:rPr>
          <w:instrText xml:space="preserve"> PAGEREF _Toc505852995 \h </w:instrText>
        </w:r>
        <w:r>
          <w:rPr>
            <w:noProof/>
            <w:webHidden/>
          </w:rPr>
        </w:r>
        <w:r>
          <w:rPr>
            <w:noProof/>
            <w:webHidden/>
          </w:rPr>
          <w:fldChar w:fldCharType="separate"/>
        </w:r>
        <w:r>
          <w:rPr>
            <w:noProof/>
            <w:webHidden/>
          </w:rPr>
          <w:t>25</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6" w:history="1">
        <w:r w:rsidRPr="005B350C">
          <w:rPr>
            <w:rStyle w:val="Hypertextovodkaz"/>
            <w:noProof/>
            <w:lang w:val="en-GB"/>
          </w:rPr>
          <w:t>Problem 15. Colours of complexes</w:t>
        </w:r>
        <w:r>
          <w:rPr>
            <w:noProof/>
            <w:webHidden/>
          </w:rPr>
          <w:tab/>
        </w:r>
        <w:r>
          <w:rPr>
            <w:noProof/>
            <w:webHidden/>
          </w:rPr>
          <w:fldChar w:fldCharType="begin"/>
        </w:r>
        <w:r>
          <w:rPr>
            <w:noProof/>
            <w:webHidden/>
          </w:rPr>
          <w:instrText xml:space="preserve"> PAGEREF _Toc505852996 \h </w:instrText>
        </w:r>
        <w:r>
          <w:rPr>
            <w:noProof/>
            <w:webHidden/>
          </w:rPr>
        </w:r>
        <w:r>
          <w:rPr>
            <w:noProof/>
            <w:webHidden/>
          </w:rPr>
          <w:fldChar w:fldCharType="separate"/>
        </w:r>
        <w:r>
          <w:rPr>
            <w:noProof/>
            <w:webHidden/>
          </w:rPr>
          <w:t>27</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7" w:history="1">
        <w:r w:rsidRPr="005B350C">
          <w:rPr>
            <w:rStyle w:val="Hypertextovodkaz"/>
            <w:noProof/>
            <w:lang w:val="en-GB"/>
          </w:rPr>
          <w:t>Problem 16. Iron chemistry</w:t>
        </w:r>
        <w:r>
          <w:rPr>
            <w:noProof/>
            <w:webHidden/>
          </w:rPr>
          <w:tab/>
        </w:r>
        <w:r>
          <w:rPr>
            <w:noProof/>
            <w:webHidden/>
          </w:rPr>
          <w:fldChar w:fldCharType="begin"/>
        </w:r>
        <w:r>
          <w:rPr>
            <w:noProof/>
            <w:webHidden/>
          </w:rPr>
          <w:instrText xml:space="preserve"> PAGEREF _Toc505852997 \h </w:instrText>
        </w:r>
        <w:r>
          <w:rPr>
            <w:noProof/>
            <w:webHidden/>
          </w:rPr>
        </w:r>
        <w:r>
          <w:rPr>
            <w:noProof/>
            <w:webHidden/>
          </w:rPr>
          <w:fldChar w:fldCharType="separate"/>
        </w:r>
        <w:r>
          <w:rPr>
            <w:noProof/>
            <w:webHidden/>
          </w:rPr>
          <w:t>29</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8" w:history="1">
        <w:r w:rsidRPr="005B350C">
          <w:rPr>
            <w:rStyle w:val="Hypertextovodkaz"/>
            <w:noProof/>
            <w:lang w:val="en-GB"/>
          </w:rPr>
          <w:t>Problem 17. Cyanido- and fluorido-complexes of manganese</w:t>
        </w:r>
        <w:r>
          <w:rPr>
            <w:noProof/>
            <w:webHidden/>
          </w:rPr>
          <w:tab/>
        </w:r>
        <w:r>
          <w:rPr>
            <w:noProof/>
            <w:webHidden/>
          </w:rPr>
          <w:fldChar w:fldCharType="begin"/>
        </w:r>
        <w:r>
          <w:rPr>
            <w:noProof/>
            <w:webHidden/>
          </w:rPr>
          <w:instrText xml:space="preserve"> PAGEREF _Toc505852998 \h </w:instrText>
        </w:r>
        <w:r>
          <w:rPr>
            <w:noProof/>
            <w:webHidden/>
          </w:rPr>
        </w:r>
        <w:r>
          <w:rPr>
            <w:noProof/>
            <w:webHidden/>
          </w:rPr>
          <w:fldChar w:fldCharType="separate"/>
        </w:r>
        <w:r>
          <w:rPr>
            <w:noProof/>
            <w:webHidden/>
          </w:rPr>
          <w:t>34</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2999" w:history="1">
        <w:r w:rsidRPr="005B350C">
          <w:rPr>
            <w:rStyle w:val="Hypertextovodkaz"/>
            <w:noProof/>
            <w:lang w:val="en-GB"/>
          </w:rPr>
          <w:t>Problem 18. The fox and the stork</w:t>
        </w:r>
        <w:r>
          <w:rPr>
            <w:noProof/>
            <w:webHidden/>
          </w:rPr>
          <w:tab/>
        </w:r>
        <w:r>
          <w:rPr>
            <w:noProof/>
            <w:webHidden/>
          </w:rPr>
          <w:fldChar w:fldCharType="begin"/>
        </w:r>
        <w:r>
          <w:rPr>
            <w:noProof/>
            <w:webHidden/>
          </w:rPr>
          <w:instrText xml:space="preserve"> PAGEREF _Toc505852999 \h </w:instrText>
        </w:r>
        <w:r>
          <w:rPr>
            <w:noProof/>
            <w:webHidden/>
          </w:rPr>
        </w:r>
        <w:r>
          <w:rPr>
            <w:noProof/>
            <w:webHidden/>
          </w:rPr>
          <w:fldChar w:fldCharType="separate"/>
        </w:r>
        <w:r>
          <w:rPr>
            <w:noProof/>
            <w:webHidden/>
          </w:rPr>
          <w:t>37</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0" w:history="1">
        <w:r w:rsidRPr="005B350C">
          <w:rPr>
            <w:rStyle w:val="Hypertextovodkaz"/>
            <w:noProof/>
            <w:lang w:val="en-GB"/>
          </w:rPr>
          <w:t>Problem 19. Structures in the solid state</w:t>
        </w:r>
        <w:r>
          <w:rPr>
            <w:noProof/>
            <w:webHidden/>
          </w:rPr>
          <w:tab/>
        </w:r>
        <w:r>
          <w:rPr>
            <w:noProof/>
            <w:webHidden/>
          </w:rPr>
          <w:fldChar w:fldCharType="begin"/>
        </w:r>
        <w:r>
          <w:rPr>
            <w:noProof/>
            <w:webHidden/>
          </w:rPr>
          <w:instrText xml:space="preserve"> PAGEREF _Toc505853000 \h </w:instrText>
        </w:r>
        <w:r>
          <w:rPr>
            <w:noProof/>
            <w:webHidden/>
          </w:rPr>
        </w:r>
        <w:r>
          <w:rPr>
            <w:noProof/>
            <w:webHidden/>
          </w:rPr>
          <w:fldChar w:fldCharType="separate"/>
        </w:r>
        <w:r>
          <w:rPr>
            <w:noProof/>
            <w:webHidden/>
          </w:rPr>
          <w:t>39</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1" w:history="1">
        <w:r w:rsidRPr="005B350C">
          <w:rPr>
            <w:rStyle w:val="Hypertextovodkaz"/>
            <w:noProof/>
            <w:lang w:val="en-GB"/>
          </w:rPr>
          <w:t>Problem 20. Cyclobutanes</w:t>
        </w:r>
        <w:r>
          <w:rPr>
            <w:noProof/>
            <w:webHidden/>
          </w:rPr>
          <w:tab/>
        </w:r>
        <w:r>
          <w:rPr>
            <w:noProof/>
            <w:webHidden/>
          </w:rPr>
          <w:fldChar w:fldCharType="begin"/>
        </w:r>
        <w:r>
          <w:rPr>
            <w:noProof/>
            <w:webHidden/>
          </w:rPr>
          <w:instrText xml:space="preserve"> PAGEREF _Toc505853001 \h </w:instrText>
        </w:r>
        <w:r>
          <w:rPr>
            <w:noProof/>
            <w:webHidden/>
          </w:rPr>
        </w:r>
        <w:r>
          <w:rPr>
            <w:noProof/>
            <w:webHidden/>
          </w:rPr>
          <w:fldChar w:fldCharType="separate"/>
        </w:r>
        <w:r>
          <w:rPr>
            <w:noProof/>
            <w:webHidden/>
          </w:rPr>
          <w:t>41</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2" w:history="1">
        <w:r w:rsidRPr="005B350C">
          <w:rPr>
            <w:rStyle w:val="Hypertextovodkaz"/>
            <w:noProof/>
            <w:lang w:val="en-GB"/>
          </w:rPr>
          <w:t>Problem 21. Fluorinated radiotracers</w:t>
        </w:r>
        <w:r>
          <w:rPr>
            <w:noProof/>
            <w:webHidden/>
          </w:rPr>
          <w:tab/>
        </w:r>
        <w:r>
          <w:rPr>
            <w:noProof/>
            <w:webHidden/>
          </w:rPr>
          <w:fldChar w:fldCharType="begin"/>
        </w:r>
        <w:r>
          <w:rPr>
            <w:noProof/>
            <w:webHidden/>
          </w:rPr>
          <w:instrText xml:space="preserve"> PAGEREF _Toc505853002 \h </w:instrText>
        </w:r>
        <w:r>
          <w:rPr>
            <w:noProof/>
            <w:webHidden/>
          </w:rPr>
        </w:r>
        <w:r>
          <w:rPr>
            <w:noProof/>
            <w:webHidden/>
          </w:rPr>
          <w:fldChar w:fldCharType="separate"/>
        </w:r>
        <w:r>
          <w:rPr>
            <w:noProof/>
            <w:webHidden/>
          </w:rPr>
          <w:t>42</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3" w:history="1">
        <w:r w:rsidRPr="005B350C">
          <w:rPr>
            <w:rStyle w:val="Hypertextovodkaz"/>
            <w:noProof/>
            <w:lang w:val="en-GB"/>
          </w:rPr>
          <w:t>Problem 22. Where is lithium?</w:t>
        </w:r>
        <w:r>
          <w:rPr>
            <w:noProof/>
            <w:webHidden/>
          </w:rPr>
          <w:tab/>
        </w:r>
        <w:r>
          <w:rPr>
            <w:noProof/>
            <w:webHidden/>
          </w:rPr>
          <w:fldChar w:fldCharType="begin"/>
        </w:r>
        <w:r>
          <w:rPr>
            <w:noProof/>
            <w:webHidden/>
          </w:rPr>
          <w:instrText xml:space="preserve"> PAGEREF _Toc505853003 \h </w:instrText>
        </w:r>
        <w:r>
          <w:rPr>
            <w:noProof/>
            <w:webHidden/>
          </w:rPr>
        </w:r>
        <w:r>
          <w:rPr>
            <w:noProof/>
            <w:webHidden/>
          </w:rPr>
          <w:fldChar w:fldCharType="separate"/>
        </w:r>
        <w:r>
          <w:rPr>
            <w:noProof/>
            <w:webHidden/>
          </w:rPr>
          <w:t>44</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4" w:history="1">
        <w:r w:rsidRPr="005B350C">
          <w:rPr>
            <w:rStyle w:val="Hypertextovodkaz"/>
            <w:noProof/>
            <w:lang w:val="en-GB"/>
          </w:rPr>
          <w:t>Problem 23. Synthesis of eremophilone</w:t>
        </w:r>
        <w:r>
          <w:rPr>
            <w:noProof/>
            <w:webHidden/>
          </w:rPr>
          <w:tab/>
        </w:r>
        <w:r>
          <w:rPr>
            <w:noProof/>
            <w:webHidden/>
          </w:rPr>
          <w:fldChar w:fldCharType="begin"/>
        </w:r>
        <w:r>
          <w:rPr>
            <w:noProof/>
            <w:webHidden/>
          </w:rPr>
          <w:instrText xml:space="preserve"> PAGEREF _Toc505853004 \h </w:instrText>
        </w:r>
        <w:r>
          <w:rPr>
            <w:noProof/>
            <w:webHidden/>
          </w:rPr>
        </w:r>
        <w:r>
          <w:rPr>
            <w:noProof/>
            <w:webHidden/>
          </w:rPr>
          <w:fldChar w:fldCharType="separate"/>
        </w:r>
        <w:r>
          <w:rPr>
            <w:noProof/>
            <w:webHidden/>
          </w:rPr>
          <w:t>45</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5" w:history="1">
        <w:r w:rsidRPr="005B350C">
          <w:rPr>
            <w:rStyle w:val="Hypertextovodkaz"/>
            <w:noProof/>
            <w:lang w:val="en-GB"/>
          </w:rPr>
          <w:t>Problem 24. Cinnamon all around</w:t>
        </w:r>
        <w:r>
          <w:rPr>
            <w:noProof/>
            <w:webHidden/>
          </w:rPr>
          <w:tab/>
        </w:r>
        <w:r>
          <w:rPr>
            <w:noProof/>
            <w:webHidden/>
          </w:rPr>
          <w:fldChar w:fldCharType="begin"/>
        </w:r>
        <w:r>
          <w:rPr>
            <w:noProof/>
            <w:webHidden/>
          </w:rPr>
          <w:instrText xml:space="preserve"> PAGEREF _Toc505853005 \h </w:instrText>
        </w:r>
        <w:r>
          <w:rPr>
            <w:noProof/>
            <w:webHidden/>
          </w:rPr>
        </w:r>
        <w:r>
          <w:rPr>
            <w:noProof/>
            <w:webHidden/>
          </w:rPr>
          <w:fldChar w:fldCharType="separate"/>
        </w:r>
        <w:r>
          <w:rPr>
            <w:noProof/>
            <w:webHidden/>
          </w:rPr>
          <w:t>46</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6" w:history="1">
        <w:r w:rsidRPr="005B350C">
          <w:rPr>
            <w:rStyle w:val="Hypertextovodkaz"/>
            <w:noProof/>
            <w:lang w:val="en-GB"/>
          </w:rPr>
          <w:t>Problem 25. All roads lead to caprolactam</w:t>
        </w:r>
        <w:r>
          <w:rPr>
            <w:noProof/>
            <w:webHidden/>
          </w:rPr>
          <w:tab/>
        </w:r>
        <w:r>
          <w:rPr>
            <w:noProof/>
            <w:webHidden/>
          </w:rPr>
          <w:fldChar w:fldCharType="begin"/>
        </w:r>
        <w:r>
          <w:rPr>
            <w:noProof/>
            <w:webHidden/>
          </w:rPr>
          <w:instrText xml:space="preserve"> PAGEREF _Toc505853006 \h </w:instrText>
        </w:r>
        <w:r>
          <w:rPr>
            <w:noProof/>
            <w:webHidden/>
          </w:rPr>
        </w:r>
        <w:r>
          <w:rPr>
            <w:noProof/>
            <w:webHidden/>
          </w:rPr>
          <w:fldChar w:fldCharType="separate"/>
        </w:r>
        <w:r>
          <w:rPr>
            <w:noProof/>
            <w:webHidden/>
          </w:rPr>
          <w:t>48</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7" w:history="1">
        <w:r w:rsidRPr="005B350C">
          <w:rPr>
            <w:rStyle w:val="Hypertextovodkaz"/>
            <w:noProof/>
            <w:lang w:val="en-GB"/>
          </w:rPr>
          <w:t>Problem 26. Ring opening polymerizations (ROP)</w:t>
        </w:r>
        <w:r>
          <w:rPr>
            <w:noProof/>
            <w:webHidden/>
          </w:rPr>
          <w:tab/>
        </w:r>
        <w:r>
          <w:rPr>
            <w:noProof/>
            <w:webHidden/>
          </w:rPr>
          <w:fldChar w:fldCharType="begin"/>
        </w:r>
        <w:r>
          <w:rPr>
            <w:noProof/>
            <w:webHidden/>
          </w:rPr>
          <w:instrText xml:space="preserve"> PAGEREF _Toc505853007 \h </w:instrText>
        </w:r>
        <w:r>
          <w:rPr>
            <w:noProof/>
            <w:webHidden/>
          </w:rPr>
        </w:r>
        <w:r>
          <w:rPr>
            <w:noProof/>
            <w:webHidden/>
          </w:rPr>
          <w:fldChar w:fldCharType="separate"/>
        </w:r>
        <w:r>
          <w:rPr>
            <w:noProof/>
            <w:webHidden/>
          </w:rPr>
          <w:t>50</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8" w:history="1">
        <w:r w:rsidRPr="005B350C">
          <w:rPr>
            <w:rStyle w:val="Hypertextovodkaz"/>
            <w:noProof/>
            <w:lang w:val="en-GB"/>
          </w:rPr>
          <w:t>Problem 27. Zoniporide</w:t>
        </w:r>
        <w:r>
          <w:rPr>
            <w:noProof/>
            <w:webHidden/>
          </w:rPr>
          <w:tab/>
        </w:r>
        <w:r>
          <w:rPr>
            <w:noProof/>
            <w:webHidden/>
          </w:rPr>
          <w:fldChar w:fldCharType="begin"/>
        </w:r>
        <w:r>
          <w:rPr>
            <w:noProof/>
            <w:webHidden/>
          </w:rPr>
          <w:instrText xml:space="preserve"> PAGEREF _Toc505853008 \h </w:instrText>
        </w:r>
        <w:r>
          <w:rPr>
            <w:noProof/>
            <w:webHidden/>
          </w:rPr>
        </w:r>
        <w:r>
          <w:rPr>
            <w:noProof/>
            <w:webHidden/>
          </w:rPr>
          <w:fldChar w:fldCharType="separate"/>
        </w:r>
        <w:r>
          <w:rPr>
            <w:noProof/>
            <w:webHidden/>
          </w:rPr>
          <w:t>52</w:t>
        </w:r>
        <w:r>
          <w:rPr>
            <w:noProof/>
            <w:webHidden/>
          </w:rPr>
          <w:fldChar w:fldCharType="end"/>
        </w:r>
      </w:hyperlink>
    </w:p>
    <w:p w:rsidR="00EE3B3E" w:rsidRDefault="00EE3B3E">
      <w:pPr>
        <w:pStyle w:val="Obsah1"/>
        <w:tabs>
          <w:tab w:val="right" w:leader="dot" w:pos="9345"/>
        </w:tabs>
        <w:rPr>
          <w:rFonts w:asciiTheme="minorHAnsi" w:eastAsiaTheme="minorEastAsia" w:hAnsiTheme="minorHAnsi" w:cstheme="minorBidi"/>
          <w:noProof/>
          <w:lang w:val="cs-CZ" w:eastAsia="cs-CZ"/>
        </w:rPr>
      </w:pPr>
      <w:hyperlink w:anchor="_Toc505853009" w:history="1">
        <w:r w:rsidRPr="005B350C">
          <w:rPr>
            <w:rStyle w:val="Hypertextovodkaz"/>
            <w:noProof/>
            <w:lang w:val="en-GB"/>
          </w:rPr>
          <w:t>Problem 28. Nucleic acids</w:t>
        </w:r>
        <w:r>
          <w:rPr>
            <w:noProof/>
            <w:webHidden/>
          </w:rPr>
          <w:tab/>
        </w:r>
        <w:r>
          <w:rPr>
            <w:noProof/>
            <w:webHidden/>
          </w:rPr>
          <w:fldChar w:fldCharType="begin"/>
        </w:r>
        <w:r>
          <w:rPr>
            <w:noProof/>
            <w:webHidden/>
          </w:rPr>
          <w:instrText xml:space="preserve"> PAGEREF _Toc505853009 \h </w:instrText>
        </w:r>
        <w:r>
          <w:rPr>
            <w:noProof/>
            <w:webHidden/>
          </w:rPr>
        </w:r>
        <w:r>
          <w:rPr>
            <w:noProof/>
            <w:webHidden/>
          </w:rPr>
          <w:fldChar w:fldCharType="separate"/>
        </w:r>
        <w:r>
          <w:rPr>
            <w:noProof/>
            <w:webHidden/>
          </w:rPr>
          <w:t>54</w:t>
        </w:r>
        <w:r>
          <w:rPr>
            <w:noProof/>
            <w:webHidden/>
          </w:rPr>
          <w:fldChar w:fldCharType="end"/>
        </w:r>
      </w:hyperlink>
    </w:p>
    <w:p w:rsidR="008917AC" w:rsidRPr="0035181E" w:rsidRDefault="0020058A" w:rsidP="00D117D2">
      <w:pPr>
        <w:spacing w:line="276" w:lineRule="auto"/>
        <w:rPr>
          <w:rFonts w:ascii="Arial" w:hAnsi="Arial" w:cs="Arial"/>
          <w:lang w:val="en-GB"/>
        </w:rPr>
      </w:pPr>
      <w:r w:rsidRPr="0035181E">
        <w:rPr>
          <w:rFonts w:ascii="Arial" w:hAnsi="Arial" w:cs="Arial"/>
          <w:lang w:val="en-GB"/>
        </w:rPr>
        <w:fldChar w:fldCharType="end"/>
      </w:r>
    </w:p>
    <w:p w:rsidR="008917AC" w:rsidRPr="0035181E" w:rsidRDefault="008917AC" w:rsidP="00D117D2">
      <w:pPr>
        <w:spacing w:line="276" w:lineRule="auto"/>
        <w:rPr>
          <w:rFonts w:ascii="Arial Narrow" w:hAnsi="Arial Narrow" w:cs="Arial"/>
          <w:sz w:val="40"/>
          <w:szCs w:val="40"/>
          <w:lang w:val="en-GB"/>
        </w:rPr>
      </w:pPr>
      <w:r w:rsidRPr="0035181E">
        <w:rPr>
          <w:rFonts w:ascii="Arial Narrow" w:hAnsi="Arial Narrow" w:cs="Arial"/>
          <w:color w:val="54ABB0"/>
          <w:sz w:val="40"/>
          <w:szCs w:val="40"/>
          <w:lang w:val="en-GB"/>
        </w:rPr>
        <w:br w:type="page"/>
      </w:r>
    </w:p>
    <w:p w:rsidR="00B07473" w:rsidRPr="0035181E" w:rsidRDefault="00924096" w:rsidP="00B07473">
      <w:pPr>
        <w:pStyle w:val="IChOHeading1"/>
        <w:rPr>
          <w:lang w:val="en-GB"/>
        </w:rPr>
      </w:pPr>
      <w:bookmarkStart w:id="1" w:name="_Toc501717993"/>
      <w:bookmarkStart w:id="2" w:name="_Toc505852982"/>
      <w:r w:rsidRPr="0035181E">
        <w:rPr>
          <w:lang w:val="en-GB"/>
        </w:rPr>
        <w:lastRenderedPageBreak/>
        <w:t xml:space="preserve">Problem </w:t>
      </w:r>
      <w:r w:rsidR="00143818" w:rsidRPr="0035181E">
        <w:rPr>
          <w:lang w:val="en-GB"/>
        </w:rPr>
        <w:t>1</w:t>
      </w:r>
      <w:r w:rsidRPr="0035181E">
        <w:rPr>
          <w:lang w:val="en-GB"/>
        </w:rPr>
        <w:t xml:space="preserve">. </w:t>
      </w:r>
      <w:bookmarkEnd w:id="1"/>
      <w:r w:rsidR="00B07473" w:rsidRPr="0035181E">
        <w:rPr>
          <w:lang w:val="en-GB"/>
        </w:rPr>
        <w:t>Synthesis of hydrogen cyanide</w:t>
      </w:r>
      <w:bookmarkEnd w:id="2"/>
    </w:p>
    <w:p w:rsidR="00DF0317" w:rsidRPr="0035181E" w:rsidRDefault="00DF0317" w:rsidP="00DF0317">
      <w:pPr>
        <w:pStyle w:val="IChOtextnormal"/>
        <w:ind w:left="567" w:hanging="567"/>
        <w:rPr>
          <w:lang w:val="en-GB"/>
        </w:rPr>
      </w:pPr>
      <w:r w:rsidRPr="0035181E">
        <w:rPr>
          <w:lang w:val="en-GB"/>
        </w:rPr>
        <w:t>1.1</w:t>
      </w:r>
      <w:r w:rsidRPr="0035181E">
        <w:rPr>
          <w:lang w:val="en-GB"/>
        </w:rPr>
        <w:tab/>
        <w:t>Degussa process (BMA process):</w:t>
      </w:r>
    </w:p>
    <w:p w:rsidR="00DF0317" w:rsidRPr="0035181E" w:rsidRDefault="00DF0317" w:rsidP="00DF0317">
      <w:pPr>
        <w:pStyle w:val="IChOtextnormal"/>
        <w:ind w:left="567"/>
        <w:rPr>
          <w:lang w:val="en-GB"/>
        </w:rPr>
      </w:pPr>
      <w:proofErr w:type="spellStart"/>
      <w:r w:rsidRPr="0035181E">
        <w:rPr>
          <w:lang w:val="en-GB"/>
        </w:rPr>
        <w:t>Δ</w:t>
      </w:r>
      <w:r w:rsidRPr="0035181E">
        <w:rPr>
          <w:vertAlign w:val="subscript"/>
          <w:lang w:val="en-GB"/>
        </w:rPr>
        <w:t>r</w:t>
      </w:r>
      <w:r w:rsidRPr="0035181E">
        <w:rPr>
          <w:i/>
          <w:lang w:val="en-GB"/>
        </w:rPr>
        <w:t>H</w:t>
      </w:r>
      <w:r w:rsidRPr="0035181E">
        <w:rPr>
          <w:vertAlign w:val="subscript"/>
          <w:lang w:val="en-GB"/>
        </w:rPr>
        <w:t>m</w:t>
      </w:r>
      <w:proofErr w:type="spellEnd"/>
      <w:r w:rsidRPr="0035181E">
        <w:rPr>
          <w:lang w:val="en-GB"/>
        </w:rPr>
        <w:t xml:space="preserve"> = − </w:t>
      </w:r>
      <w:proofErr w:type="spellStart"/>
      <w:proofErr w:type="gramStart"/>
      <w:r w:rsidRPr="0035181E">
        <w:rPr>
          <w:lang w:val="en-GB"/>
        </w:rPr>
        <w:t>Δ</w:t>
      </w:r>
      <w:r w:rsidRPr="0035181E">
        <w:rPr>
          <w:vertAlign w:val="subscript"/>
          <w:lang w:val="en-GB"/>
        </w:rPr>
        <w:t>f</w:t>
      </w:r>
      <w:r w:rsidRPr="0035181E">
        <w:rPr>
          <w:i/>
          <w:lang w:val="en-GB"/>
        </w:rPr>
        <w:t>H</w:t>
      </w:r>
      <w:r w:rsidRPr="0035181E">
        <w:rPr>
          <w:vertAlign w:val="subscript"/>
          <w:lang w:val="en-GB"/>
        </w:rPr>
        <w:t>m</w:t>
      </w:r>
      <w:proofErr w:type="spellEnd"/>
      <w:r w:rsidRPr="0035181E">
        <w:rPr>
          <w:lang w:val="en-GB"/>
        </w:rPr>
        <w:t>(</w:t>
      </w:r>
      <w:proofErr w:type="gramEnd"/>
      <w:r w:rsidRPr="0035181E">
        <w:rPr>
          <w:lang w:val="en-GB"/>
        </w:rPr>
        <w:t>CH</w:t>
      </w:r>
      <w:r w:rsidRPr="0035181E">
        <w:rPr>
          <w:vertAlign w:val="subscript"/>
          <w:lang w:val="en-GB"/>
        </w:rPr>
        <w:t>4</w:t>
      </w:r>
      <w:r w:rsidRPr="0035181E">
        <w:rPr>
          <w:lang w:val="en-GB"/>
        </w:rPr>
        <w:t xml:space="preserve">) − </w:t>
      </w:r>
      <w:proofErr w:type="spellStart"/>
      <w:r w:rsidRPr="0035181E">
        <w:rPr>
          <w:lang w:val="en-GB"/>
        </w:rPr>
        <w:t>Δ</w:t>
      </w:r>
      <w:r w:rsidRPr="0035181E">
        <w:rPr>
          <w:vertAlign w:val="subscript"/>
          <w:lang w:val="en-GB"/>
        </w:rPr>
        <w:t>f</w:t>
      </w:r>
      <w:r w:rsidRPr="0035181E">
        <w:rPr>
          <w:i/>
          <w:lang w:val="en-GB"/>
        </w:rPr>
        <w:t>H</w:t>
      </w:r>
      <w:r w:rsidRPr="0035181E">
        <w:rPr>
          <w:vertAlign w:val="subscript"/>
          <w:lang w:val="en-GB"/>
        </w:rPr>
        <w:t>m</w:t>
      </w:r>
      <w:proofErr w:type="spellEnd"/>
      <w:r w:rsidRPr="0035181E">
        <w:rPr>
          <w:lang w:val="en-GB"/>
        </w:rPr>
        <w:t>(NH</w:t>
      </w:r>
      <w:r w:rsidRPr="0035181E">
        <w:rPr>
          <w:vertAlign w:val="subscript"/>
          <w:lang w:val="en-GB"/>
        </w:rPr>
        <w:t>3</w:t>
      </w:r>
      <w:r w:rsidRPr="0035181E">
        <w:rPr>
          <w:lang w:val="en-GB"/>
        </w:rPr>
        <w:t xml:space="preserve">) + </w:t>
      </w:r>
      <w:proofErr w:type="spellStart"/>
      <w:r w:rsidRPr="0035181E">
        <w:rPr>
          <w:lang w:val="en-GB"/>
        </w:rPr>
        <w:t>Δ</w:t>
      </w:r>
      <w:r w:rsidRPr="0035181E">
        <w:rPr>
          <w:vertAlign w:val="subscript"/>
          <w:lang w:val="en-GB"/>
        </w:rPr>
        <w:t>f</w:t>
      </w:r>
      <w:r w:rsidRPr="0035181E">
        <w:rPr>
          <w:i/>
          <w:lang w:val="en-GB"/>
        </w:rPr>
        <w:t>H</w:t>
      </w:r>
      <w:r w:rsidRPr="0035181E">
        <w:rPr>
          <w:vertAlign w:val="subscript"/>
          <w:lang w:val="en-GB"/>
        </w:rPr>
        <w:t>m</w:t>
      </w:r>
      <w:proofErr w:type="spellEnd"/>
      <w:r w:rsidRPr="0035181E">
        <w:rPr>
          <w:lang w:val="en-GB"/>
        </w:rPr>
        <w:t xml:space="preserve">(HCN) + 3 </w:t>
      </w:r>
      <w:proofErr w:type="spellStart"/>
      <w:r w:rsidRPr="0035181E">
        <w:rPr>
          <w:lang w:val="en-GB"/>
        </w:rPr>
        <w:t>Δ</w:t>
      </w:r>
      <w:r w:rsidRPr="0035181E">
        <w:rPr>
          <w:vertAlign w:val="subscript"/>
          <w:lang w:val="en-GB"/>
        </w:rPr>
        <w:t>f</w:t>
      </w:r>
      <w:r w:rsidRPr="0035181E">
        <w:rPr>
          <w:i/>
          <w:lang w:val="en-GB"/>
        </w:rPr>
        <w:t>H</w:t>
      </w:r>
      <w:r w:rsidRPr="0035181E">
        <w:rPr>
          <w:vertAlign w:val="subscript"/>
          <w:lang w:val="en-GB"/>
        </w:rPr>
        <w:t>m</w:t>
      </w:r>
      <w:proofErr w:type="spellEnd"/>
      <w:r w:rsidRPr="0035181E">
        <w:rPr>
          <w:lang w:val="en-GB"/>
        </w:rPr>
        <w:t>(H</w:t>
      </w:r>
      <w:r w:rsidRPr="0035181E">
        <w:rPr>
          <w:vertAlign w:val="subscript"/>
          <w:lang w:val="en-GB"/>
        </w:rPr>
        <w:t>2</w:t>
      </w:r>
      <w:r w:rsidRPr="0035181E">
        <w:rPr>
          <w:lang w:val="en-GB"/>
        </w:rPr>
        <w:t>)</w:t>
      </w:r>
    </w:p>
    <w:p w:rsidR="00DF0317" w:rsidRPr="0035181E" w:rsidRDefault="00DF0317" w:rsidP="00DF0317">
      <w:pPr>
        <w:pStyle w:val="IChOtextnormal"/>
        <w:ind w:left="567"/>
        <w:rPr>
          <w:vertAlign w:val="superscript"/>
          <w:lang w:val="en-GB"/>
        </w:rPr>
      </w:pPr>
      <w:proofErr w:type="spellStart"/>
      <w:r w:rsidRPr="0035181E">
        <w:rPr>
          <w:lang w:val="en-GB"/>
        </w:rPr>
        <w:t>Δ</w:t>
      </w:r>
      <w:r w:rsidRPr="0035181E">
        <w:rPr>
          <w:vertAlign w:val="subscript"/>
          <w:lang w:val="en-GB"/>
        </w:rPr>
        <w:t>r</w:t>
      </w:r>
      <w:r w:rsidRPr="0035181E">
        <w:rPr>
          <w:i/>
          <w:lang w:val="en-GB"/>
        </w:rPr>
        <w:t>H</w:t>
      </w:r>
      <w:r w:rsidRPr="0035181E">
        <w:rPr>
          <w:vertAlign w:val="subscript"/>
          <w:lang w:val="en-GB"/>
        </w:rPr>
        <w:t>m</w:t>
      </w:r>
      <w:proofErr w:type="spellEnd"/>
      <w:r w:rsidRPr="0035181E">
        <w:rPr>
          <w:lang w:val="en-GB"/>
        </w:rPr>
        <w:t xml:space="preserve"> = [− (−90.3) − (−56.3) + 129.0 + 3 </w:t>
      </w:r>
      <w:r w:rsidR="003A7B9E" w:rsidRPr="0035181E">
        <w:rPr>
          <w:lang w:val="en-GB"/>
        </w:rPr>
        <w:t>×</w:t>
      </w:r>
      <w:r w:rsidRPr="0035181E">
        <w:rPr>
          <w:lang w:val="en-GB"/>
        </w:rPr>
        <w:t xml:space="preserve"> 0] kJ mol</w:t>
      </w:r>
      <w:r w:rsidRPr="0035181E">
        <w:rPr>
          <w:vertAlign w:val="superscript"/>
          <w:lang w:val="en-GB"/>
        </w:rPr>
        <w:t>−1</w:t>
      </w:r>
      <w:r w:rsidRPr="0035181E">
        <w:rPr>
          <w:lang w:val="en-GB"/>
        </w:rPr>
        <w:t xml:space="preserve"> = 275.6 kJ mol</w:t>
      </w:r>
      <w:r w:rsidRPr="0035181E">
        <w:rPr>
          <w:vertAlign w:val="superscript"/>
          <w:lang w:val="en-GB"/>
        </w:rPr>
        <w:t>−1</w:t>
      </w:r>
    </w:p>
    <w:p w:rsidR="00DF0317" w:rsidRPr="0035181E" w:rsidRDefault="00DF0317" w:rsidP="00DF0317">
      <w:pPr>
        <w:pStyle w:val="IChOtextnormal"/>
        <w:ind w:left="567"/>
        <w:rPr>
          <w:lang w:val="en-GB"/>
        </w:rPr>
      </w:pPr>
      <w:proofErr w:type="spellStart"/>
      <w:r w:rsidRPr="0035181E">
        <w:rPr>
          <w:lang w:val="en-GB"/>
        </w:rPr>
        <w:t>Andrussow</w:t>
      </w:r>
      <w:proofErr w:type="spellEnd"/>
      <w:r w:rsidRPr="0035181E">
        <w:rPr>
          <w:lang w:val="en-GB"/>
        </w:rPr>
        <w:t xml:space="preserve"> process:</w:t>
      </w:r>
    </w:p>
    <w:p w:rsidR="00DF0317" w:rsidRPr="0035181E" w:rsidRDefault="00DF0317" w:rsidP="00DF0317">
      <w:pPr>
        <w:pStyle w:val="IChOtextnormal"/>
        <w:ind w:left="567"/>
        <w:rPr>
          <w:lang w:val="en-GB"/>
        </w:rPr>
      </w:pPr>
      <w:proofErr w:type="spellStart"/>
      <w:r w:rsidRPr="0035181E">
        <w:rPr>
          <w:lang w:val="en-GB"/>
        </w:rPr>
        <w:t>Δ</w:t>
      </w:r>
      <w:r w:rsidRPr="0035181E">
        <w:rPr>
          <w:vertAlign w:val="subscript"/>
          <w:lang w:val="en-GB"/>
        </w:rPr>
        <w:t>r</w:t>
      </w:r>
      <w:r w:rsidRPr="0035181E">
        <w:rPr>
          <w:i/>
          <w:lang w:val="en-GB"/>
        </w:rPr>
        <w:t>H</w:t>
      </w:r>
      <w:r w:rsidRPr="0035181E">
        <w:rPr>
          <w:vertAlign w:val="subscript"/>
          <w:lang w:val="en-GB"/>
        </w:rPr>
        <w:t>m</w:t>
      </w:r>
      <w:proofErr w:type="spellEnd"/>
      <w:r w:rsidRPr="0035181E">
        <w:rPr>
          <w:lang w:val="en-GB"/>
        </w:rPr>
        <w:t xml:space="preserve"> = − </w:t>
      </w:r>
      <w:proofErr w:type="spellStart"/>
      <w:proofErr w:type="gramStart"/>
      <w:r w:rsidRPr="0035181E">
        <w:rPr>
          <w:lang w:val="en-GB"/>
        </w:rPr>
        <w:t>Δ</w:t>
      </w:r>
      <w:r w:rsidRPr="0035181E">
        <w:rPr>
          <w:vertAlign w:val="subscript"/>
          <w:lang w:val="en-GB"/>
        </w:rPr>
        <w:t>f</w:t>
      </w:r>
      <w:r w:rsidRPr="0035181E">
        <w:rPr>
          <w:i/>
          <w:lang w:val="en-GB"/>
        </w:rPr>
        <w:t>H</w:t>
      </w:r>
      <w:r w:rsidRPr="0035181E">
        <w:rPr>
          <w:vertAlign w:val="subscript"/>
          <w:lang w:val="en-GB"/>
        </w:rPr>
        <w:t>m</w:t>
      </w:r>
      <w:proofErr w:type="spellEnd"/>
      <w:r w:rsidRPr="0035181E">
        <w:rPr>
          <w:lang w:val="en-GB"/>
        </w:rPr>
        <w:t>(</w:t>
      </w:r>
      <w:proofErr w:type="gramEnd"/>
      <w:r w:rsidRPr="0035181E">
        <w:rPr>
          <w:lang w:val="en-GB"/>
        </w:rPr>
        <w:t>CH</w:t>
      </w:r>
      <w:r w:rsidRPr="0035181E">
        <w:rPr>
          <w:vertAlign w:val="subscript"/>
          <w:lang w:val="en-GB"/>
        </w:rPr>
        <w:t>4</w:t>
      </w:r>
      <w:r w:rsidRPr="0035181E">
        <w:rPr>
          <w:lang w:val="en-GB"/>
        </w:rPr>
        <w:t xml:space="preserve">) − </w:t>
      </w:r>
      <w:proofErr w:type="spellStart"/>
      <w:r w:rsidRPr="0035181E">
        <w:rPr>
          <w:lang w:val="en-GB"/>
        </w:rPr>
        <w:t>Δ</w:t>
      </w:r>
      <w:r w:rsidRPr="0035181E">
        <w:rPr>
          <w:vertAlign w:val="subscript"/>
          <w:lang w:val="en-GB"/>
        </w:rPr>
        <w:t>f</w:t>
      </w:r>
      <w:r w:rsidRPr="0035181E">
        <w:rPr>
          <w:i/>
          <w:lang w:val="en-GB"/>
        </w:rPr>
        <w:t>H</w:t>
      </w:r>
      <w:r w:rsidRPr="0035181E">
        <w:rPr>
          <w:vertAlign w:val="subscript"/>
          <w:lang w:val="en-GB"/>
        </w:rPr>
        <w:t>m</w:t>
      </w:r>
      <w:proofErr w:type="spellEnd"/>
      <w:r w:rsidRPr="0035181E">
        <w:rPr>
          <w:lang w:val="en-GB"/>
        </w:rPr>
        <w:t>(NH</w:t>
      </w:r>
      <w:r w:rsidRPr="0035181E">
        <w:rPr>
          <w:vertAlign w:val="subscript"/>
          <w:lang w:val="en-GB"/>
        </w:rPr>
        <w:t>3</w:t>
      </w:r>
      <w:r w:rsidRPr="0035181E">
        <w:rPr>
          <w:lang w:val="en-GB"/>
        </w:rPr>
        <w:t xml:space="preserve">) </w:t>
      </w:r>
      <w:r w:rsidR="000764DE" w:rsidRPr="0035181E">
        <w:rPr>
          <w:lang w:val="en-GB"/>
        </w:rPr>
        <w:t>−</w:t>
      </w:r>
      <w:r w:rsidRPr="0035181E">
        <w:rPr>
          <w:lang w:val="en-GB"/>
        </w:rPr>
        <w:t xml:space="preserve"> 3/2 </w:t>
      </w:r>
      <w:proofErr w:type="spellStart"/>
      <w:r w:rsidRPr="0035181E">
        <w:rPr>
          <w:lang w:val="en-GB"/>
        </w:rPr>
        <w:t>Δ</w:t>
      </w:r>
      <w:r w:rsidRPr="0035181E">
        <w:rPr>
          <w:vertAlign w:val="subscript"/>
          <w:lang w:val="en-GB"/>
        </w:rPr>
        <w:t>f</w:t>
      </w:r>
      <w:r w:rsidRPr="0035181E">
        <w:rPr>
          <w:i/>
          <w:lang w:val="en-GB"/>
        </w:rPr>
        <w:t>H</w:t>
      </w:r>
      <w:r w:rsidRPr="0035181E">
        <w:rPr>
          <w:vertAlign w:val="subscript"/>
          <w:lang w:val="en-GB"/>
        </w:rPr>
        <w:t>m</w:t>
      </w:r>
      <w:proofErr w:type="spellEnd"/>
      <w:r w:rsidRPr="0035181E">
        <w:rPr>
          <w:lang w:val="en-GB"/>
        </w:rPr>
        <w:t>(O</w:t>
      </w:r>
      <w:r w:rsidRPr="0035181E">
        <w:rPr>
          <w:vertAlign w:val="subscript"/>
          <w:lang w:val="en-GB"/>
        </w:rPr>
        <w:t>2</w:t>
      </w:r>
      <w:r w:rsidRPr="0035181E">
        <w:rPr>
          <w:lang w:val="en-GB"/>
        </w:rPr>
        <w:t xml:space="preserve">) + </w:t>
      </w:r>
      <w:proofErr w:type="spellStart"/>
      <w:r w:rsidRPr="0035181E">
        <w:rPr>
          <w:lang w:val="en-GB"/>
        </w:rPr>
        <w:t>Δ</w:t>
      </w:r>
      <w:r w:rsidRPr="0035181E">
        <w:rPr>
          <w:vertAlign w:val="subscript"/>
          <w:lang w:val="en-GB"/>
        </w:rPr>
        <w:t>f</w:t>
      </w:r>
      <w:r w:rsidRPr="0035181E">
        <w:rPr>
          <w:i/>
          <w:lang w:val="en-GB"/>
        </w:rPr>
        <w:t>H</w:t>
      </w:r>
      <w:r w:rsidRPr="0035181E">
        <w:rPr>
          <w:vertAlign w:val="subscript"/>
          <w:lang w:val="en-GB"/>
        </w:rPr>
        <w:t>m</w:t>
      </w:r>
      <w:proofErr w:type="spellEnd"/>
      <w:r w:rsidRPr="0035181E">
        <w:rPr>
          <w:lang w:val="en-GB"/>
        </w:rPr>
        <w:t xml:space="preserve">(HCN) + 3 </w:t>
      </w:r>
      <w:proofErr w:type="spellStart"/>
      <w:r w:rsidRPr="0035181E">
        <w:rPr>
          <w:lang w:val="en-GB"/>
        </w:rPr>
        <w:t>Δ</w:t>
      </w:r>
      <w:r w:rsidRPr="0035181E">
        <w:rPr>
          <w:vertAlign w:val="subscript"/>
          <w:lang w:val="en-GB"/>
        </w:rPr>
        <w:t>f</w:t>
      </w:r>
      <w:r w:rsidRPr="0035181E">
        <w:rPr>
          <w:i/>
          <w:lang w:val="en-GB"/>
        </w:rPr>
        <w:t>H</w:t>
      </w:r>
      <w:r w:rsidRPr="0035181E">
        <w:rPr>
          <w:vertAlign w:val="subscript"/>
          <w:lang w:val="en-GB"/>
        </w:rPr>
        <w:t>m</w:t>
      </w:r>
      <w:proofErr w:type="spellEnd"/>
      <w:r w:rsidRPr="0035181E">
        <w:rPr>
          <w:lang w:val="en-GB"/>
        </w:rPr>
        <w:t>(H</w:t>
      </w:r>
      <w:r w:rsidRPr="0035181E">
        <w:rPr>
          <w:vertAlign w:val="subscript"/>
          <w:lang w:val="en-GB"/>
        </w:rPr>
        <w:t>2</w:t>
      </w:r>
      <w:r w:rsidRPr="0035181E">
        <w:rPr>
          <w:lang w:val="en-GB"/>
        </w:rPr>
        <w:t>O)</w:t>
      </w:r>
    </w:p>
    <w:p w:rsidR="00DF0317" w:rsidRPr="0035181E" w:rsidRDefault="00DF0317" w:rsidP="00DF0317">
      <w:pPr>
        <w:pStyle w:val="IChOtextnormal"/>
        <w:ind w:left="567"/>
        <w:rPr>
          <w:vertAlign w:val="superscript"/>
          <w:lang w:val="en-GB"/>
        </w:rPr>
      </w:pPr>
      <w:proofErr w:type="spellStart"/>
      <w:r w:rsidRPr="0035181E">
        <w:rPr>
          <w:lang w:val="en-GB"/>
        </w:rPr>
        <w:t>Δ</w:t>
      </w:r>
      <w:r w:rsidRPr="0035181E">
        <w:rPr>
          <w:vertAlign w:val="subscript"/>
          <w:lang w:val="en-GB"/>
        </w:rPr>
        <w:t>r</w:t>
      </w:r>
      <w:r w:rsidRPr="0035181E">
        <w:rPr>
          <w:i/>
          <w:lang w:val="en-GB"/>
        </w:rPr>
        <w:t>H</w:t>
      </w:r>
      <w:r w:rsidRPr="0035181E">
        <w:rPr>
          <w:vertAlign w:val="subscript"/>
          <w:lang w:val="en-GB"/>
        </w:rPr>
        <w:t>m</w:t>
      </w:r>
      <w:proofErr w:type="spellEnd"/>
      <w:r w:rsidRPr="0035181E">
        <w:rPr>
          <w:lang w:val="en-GB"/>
        </w:rPr>
        <w:t xml:space="preserve"> = [− (−90.3) − (−56.3) − 3/2 </w:t>
      </w:r>
      <w:r w:rsidR="003A7B9E" w:rsidRPr="0035181E">
        <w:rPr>
          <w:lang w:val="en-GB"/>
        </w:rPr>
        <w:t>×</w:t>
      </w:r>
      <w:r w:rsidRPr="0035181E">
        <w:rPr>
          <w:lang w:val="en-GB"/>
        </w:rPr>
        <w:t xml:space="preserve"> 0 + 129.0 + 3 </w:t>
      </w:r>
      <w:r w:rsidR="003A7B9E" w:rsidRPr="0035181E">
        <w:rPr>
          <w:lang w:val="en-GB"/>
        </w:rPr>
        <w:t>×</w:t>
      </w:r>
      <w:r w:rsidRPr="0035181E">
        <w:rPr>
          <w:lang w:val="en-GB"/>
        </w:rPr>
        <w:t xml:space="preserve"> (−250.1)] kJ mol</w:t>
      </w:r>
      <w:r w:rsidRPr="0035181E">
        <w:rPr>
          <w:vertAlign w:val="superscript"/>
          <w:lang w:val="en-GB"/>
        </w:rPr>
        <w:t>−1</w:t>
      </w:r>
      <w:r w:rsidRPr="0035181E">
        <w:rPr>
          <w:lang w:val="en-GB"/>
        </w:rPr>
        <w:t xml:space="preserve"> = −474.7 kJ mol</w:t>
      </w:r>
      <w:r w:rsidR="00F44BB5" w:rsidRPr="0035181E">
        <w:rPr>
          <w:vertAlign w:val="superscript"/>
          <w:lang w:val="en-GB"/>
        </w:rPr>
        <w:t>−</w:t>
      </w:r>
      <w:r w:rsidRPr="0035181E">
        <w:rPr>
          <w:vertAlign w:val="superscript"/>
          <w:lang w:val="en-GB"/>
        </w:rPr>
        <w:t>1</w:t>
      </w:r>
    </w:p>
    <w:p w:rsidR="00DF0317" w:rsidRPr="0035181E" w:rsidRDefault="00DF0317" w:rsidP="00DF0317">
      <w:pPr>
        <w:pStyle w:val="IChOtextnormal"/>
        <w:ind w:left="567" w:hanging="567"/>
        <w:rPr>
          <w:lang w:val="en-GB"/>
        </w:rPr>
      </w:pPr>
      <w:r w:rsidRPr="0035181E">
        <w:rPr>
          <w:lang w:val="en-GB"/>
        </w:rPr>
        <w:t>1.2</w:t>
      </w:r>
      <w:r w:rsidRPr="0035181E">
        <w:rPr>
          <w:lang w:val="en-GB"/>
        </w:rPr>
        <w:tab/>
        <w:t xml:space="preserve">An external heater has to </w:t>
      </w:r>
      <w:proofErr w:type="gramStart"/>
      <w:r w:rsidRPr="0035181E">
        <w:rPr>
          <w:lang w:val="en-GB"/>
        </w:rPr>
        <w:t>be used</w:t>
      </w:r>
      <w:proofErr w:type="gramEnd"/>
      <w:r w:rsidRPr="0035181E">
        <w:rPr>
          <w:lang w:val="en-GB"/>
        </w:rPr>
        <w:t xml:space="preserve"> in the Degussa process (BMA process) because </w:t>
      </w:r>
      <w:r w:rsidRPr="0035181E">
        <w:rPr>
          <w:lang w:val="en-GB"/>
        </w:rPr>
        <w:br/>
        <w:t>the reaction is endothermic.</w:t>
      </w:r>
    </w:p>
    <w:p w:rsidR="00DF0317" w:rsidRPr="0035181E" w:rsidRDefault="00DF0317" w:rsidP="00DF0317">
      <w:pPr>
        <w:pStyle w:val="IChOtextnormal"/>
        <w:ind w:left="567" w:hanging="567"/>
        <w:rPr>
          <w:lang w:val="en-GB"/>
        </w:rPr>
      </w:pPr>
      <w:r w:rsidRPr="0035181E">
        <w:rPr>
          <w:lang w:val="en-GB"/>
        </w:rPr>
        <w:t>1.3</w:t>
      </w:r>
      <w:r w:rsidRPr="0035181E">
        <w:rPr>
          <w:lang w:val="en-GB"/>
        </w:rPr>
        <w:tab/>
      </w:r>
      <m:oMath>
        <m:r>
          <w:rPr>
            <w:rFonts w:ascii="Cambria Math" w:hAnsi="Cambria Math"/>
            <w:lang w:val="en-GB"/>
          </w:rPr>
          <m:t>K</m:t>
        </m:r>
        <m:r>
          <m:rPr>
            <m:sty m:val="p"/>
          </m:rPr>
          <w:rPr>
            <w:rFonts w:ascii="Cambria Math" w:hAnsi="Cambria Math"/>
            <w:lang w:val="en-GB"/>
          </w:rPr>
          <m:t>(1500 K)=exp</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r</m:t>
                    </m:r>
                  </m:sub>
                </m:sSub>
                <m:sSub>
                  <m:sSubPr>
                    <m:ctrlPr>
                      <w:rPr>
                        <w:rFonts w:ascii="Cambria Math" w:hAnsi="Cambria Math"/>
                        <w:lang w:val="en-GB"/>
                      </w:rPr>
                    </m:ctrlPr>
                  </m:sSubPr>
                  <m:e>
                    <m:r>
                      <w:rPr>
                        <w:rFonts w:ascii="Cambria Math" w:hAnsi="Cambria Math"/>
                        <w:lang w:val="en-GB"/>
                      </w:rPr>
                      <m:t>G</m:t>
                    </m:r>
                  </m:e>
                  <m:sub>
                    <m:r>
                      <m:rPr>
                        <m:sty m:val="p"/>
                      </m:rPr>
                      <w:rPr>
                        <w:rFonts w:ascii="Cambria Math" w:hAnsi="Cambria Math"/>
                        <w:lang w:val="en-GB"/>
                      </w:rPr>
                      <m:t>m</m:t>
                    </m:r>
                  </m:sub>
                </m:sSub>
                <m:d>
                  <m:dPr>
                    <m:ctrlPr>
                      <w:rPr>
                        <w:rFonts w:ascii="Cambria Math" w:hAnsi="Cambria Math"/>
                        <w:lang w:val="en-GB"/>
                      </w:rPr>
                    </m:ctrlPr>
                  </m:dPr>
                  <m:e>
                    <m:r>
                      <m:rPr>
                        <m:sty m:val="p"/>
                      </m:rPr>
                      <w:rPr>
                        <w:rFonts w:ascii="Cambria Math" w:hAnsi="Cambria Math"/>
                        <w:lang w:val="en-GB"/>
                      </w:rPr>
                      <m:t>1 500 K</m:t>
                    </m:r>
                  </m:e>
                </m:d>
              </m:num>
              <m:den>
                <m:r>
                  <w:rPr>
                    <w:rFonts w:ascii="Cambria Math" w:hAnsi="Cambria Math"/>
                    <w:lang w:val="en-GB"/>
                  </w:rPr>
                  <m:t>RT</m:t>
                </m:r>
              </m:den>
            </m:f>
          </m:e>
        </m:d>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-112.3 × 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r>
                  <m:rPr>
                    <m:sty m:val="p"/>
                  </m:rPr>
                  <w:rPr>
                    <w:rFonts w:ascii="Cambria Math" w:hAnsi="Cambria Math"/>
                    <w:lang w:val="en-GB"/>
                  </w:rPr>
                  <m:t xml:space="preserve"> 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num>
              <m:den>
                <m:r>
                  <m:rPr>
                    <m:sty m:val="p"/>
                  </m:rPr>
                  <w:rPr>
                    <w:rFonts w:ascii="Cambria Math" w:hAnsi="Cambria Math"/>
                    <w:lang w:val="en-GB"/>
                  </w:rPr>
                  <m:t>8.314 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r>
                  <w:rPr>
                    <w:rFonts w:ascii="Cambria Math" w:hAnsi="Cambria Math"/>
                    <w:lang w:val="en-GB"/>
                  </w:rPr>
                  <m:t xml:space="preserve"> </m:t>
                </m:r>
                <m:sSup>
                  <m:sSupPr>
                    <m:ctrlPr>
                      <w:rPr>
                        <w:rFonts w:ascii="Cambria Math" w:hAnsi="Cambria Math"/>
                        <w:lang w:val="en-GB"/>
                      </w:rPr>
                    </m:ctrlPr>
                  </m:sSupPr>
                  <m:e>
                    <m:r>
                      <m:rPr>
                        <m:sty m:val="p"/>
                      </m:rPr>
                      <w:rPr>
                        <w:rFonts w:ascii="Cambria Math" w:hAnsi="Cambria Math"/>
                        <w:lang w:val="en-GB"/>
                      </w:rPr>
                      <m:t>K</m:t>
                    </m:r>
                  </m:e>
                  <m:sup>
                    <m:r>
                      <m:rPr>
                        <m:sty m:val="p"/>
                      </m:rPr>
                      <w:rPr>
                        <w:rFonts w:ascii="Cambria Math" w:hAnsi="Cambria Math"/>
                        <w:lang w:val="en-GB"/>
                      </w:rPr>
                      <m:t>-1</m:t>
                    </m:r>
                  </m:sup>
                </m:sSup>
                <m:r>
                  <m:rPr>
                    <m:sty m:val="p"/>
                  </m:rPr>
                  <w:rPr>
                    <w:rFonts w:ascii="Cambria Math" w:hAnsi="Cambria Math"/>
                    <w:lang w:val="en-GB"/>
                  </w:rPr>
                  <m:t xml:space="preserve"> × 1 500 K</m:t>
                </m:r>
              </m:den>
            </m:f>
          </m:e>
        </m:d>
        <m:r>
          <m:rPr>
            <m:sty m:val="p"/>
          </m:rPr>
          <w:rPr>
            <w:rFonts w:ascii="Cambria Math" w:hAnsi="Cambria Math"/>
            <w:lang w:val="en-GB"/>
          </w:rPr>
          <m:t>=8 143</m:t>
        </m:r>
      </m:oMath>
    </w:p>
    <w:p w:rsidR="00DF0317" w:rsidRPr="0035181E" w:rsidRDefault="00DF0317" w:rsidP="00DF0317">
      <w:pPr>
        <w:pStyle w:val="IChOtextnormal"/>
        <w:ind w:left="567" w:hanging="567"/>
        <w:rPr>
          <w:rFonts w:eastAsiaTheme="minorEastAsia"/>
          <w:lang w:val="en-GB"/>
        </w:rPr>
      </w:pPr>
      <m:oMathPara>
        <m:oMathParaPr>
          <m:jc m:val="left"/>
        </m:oMathParaPr>
        <m:oMath>
          <m:r>
            <m:rPr>
              <m:sty m:val="p"/>
            </m:rPr>
            <w:rPr>
              <w:rFonts w:ascii="Cambria Math" w:hAnsi="Cambria Math"/>
              <w:lang w:val="en-GB"/>
            </w:rPr>
            <m:t>ln</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K</m:t>
                  </m:r>
                  <m:d>
                    <m:dPr>
                      <m:ctrlPr>
                        <w:rPr>
                          <w:rFonts w:ascii="Cambria Math" w:hAnsi="Cambria Math"/>
                          <w:lang w:val="en-GB"/>
                        </w:rPr>
                      </m:ctrlPr>
                    </m:dPr>
                    <m:e>
                      <m:r>
                        <w:rPr>
                          <w:rFonts w:ascii="Cambria Math" w:hAnsi="Cambria Math"/>
                          <w:lang w:val="en-GB"/>
                        </w:rPr>
                        <m:t>T</m:t>
                      </m:r>
                      <m:sPre>
                        <m:sPrePr>
                          <m:ctrlPr>
                            <w:rPr>
                              <w:rFonts w:ascii="Cambria Math" w:hAnsi="Cambria Math"/>
                              <w:lang w:val="en-GB"/>
                            </w:rPr>
                          </m:ctrlPr>
                        </m:sPrePr>
                        <m:sub>
                          <m:r>
                            <m:rPr>
                              <m:sty m:val="p"/>
                            </m:rPr>
                            <w:rPr>
                              <w:rFonts w:ascii="Cambria Math" w:hAnsi="Cambria Math"/>
                              <w:lang w:val="en-GB"/>
                            </w:rPr>
                            <m:t>2</m:t>
                          </m:r>
                        </m:sub>
                        <m:sup>
                          <m:r>
                            <m:rPr>
                              <m:sty m:val="p"/>
                            </m:rPr>
                            <w:rPr>
                              <w:rFonts w:ascii="Cambria Math" w:hAnsi="Cambria Math"/>
                              <w:lang w:val="en-GB"/>
                            </w:rPr>
                            <m:t xml:space="preserve"> </m:t>
                          </m:r>
                        </m:sup>
                        <m:e>
                          <m:r>
                            <m:rPr>
                              <m:sty m:val="p"/>
                            </m:rPr>
                            <w:rPr>
                              <w:rFonts w:ascii="Cambria Math" w:hAnsi="Cambria Math"/>
                              <w:lang w:val="en-GB"/>
                            </w:rPr>
                            <m:t xml:space="preserve"> </m:t>
                          </m:r>
                        </m:e>
                      </m:sPre>
                    </m:e>
                  </m:d>
                </m:num>
                <m:den>
                  <m:r>
                    <w:rPr>
                      <w:rFonts w:ascii="Cambria Math" w:hAnsi="Cambria Math"/>
                      <w:lang w:val="en-GB"/>
                    </w:rPr>
                    <m:t>K</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e>
                  </m:d>
                </m:den>
              </m:f>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r</m:t>
                  </m:r>
                </m:sub>
              </m:sSub>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m</m:t>
                  </m:r>
                </m:sub>
              </m:sSub>
            </m:num>
            <m:den>
              <m:r>
                <w:rPr>
                  <w:rFonts w:ascii="Cambria Math" w:hAnsi="Cambria Math"/>
                  <w:lang w:val="en-GB"/>
                </w:rPr>
                <m:t>R</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den>
              </m:f>
            </m:e>
          </m:d>
          <m:r>
            <m:rPr>
              <m:sty m:val="p"/>
            </m:rPr>
            <w:rPr>
              <w:rFonts w:ascii="Cambria Math" w:hAnsi="Cambria Math"/>
              <w:lang w:val="en-GB"/>
            </w:rPr>
            <m:t>⇒</m:t>
          </m:r>
          <m:r>
            <w:rPr>
              <w:rFonts w:ascii="Cambria Math" w:hAnsi="Cambria Math"/>
              <w:lang w:val="en-GB"/>
            </w:rPr>
            <m:t>K</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e>
          </m:d>
          <m:r>
            <m:rPr>
              <m:sty m:val="p"/>
            </m:rPr>
            <w:rPr>
              <w:rFonts w:ascii="Cambria Math" w:hAnsi="Cambria Math"/>
              <w:lang w:val="en-GB"/>
            </w:rPr>
            <m:t>=</m:t>
          </m:r>
          <m:r>
            <w:rPr>
              <w:rFonts w:ascii="Cambria Math" w:hAnsi="Cambria Math"/>
              <w:lang w:val="en-GB"/>
            </w:rPr>
            <m:t>K</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e>
          </m:d>
          <m:r>
            <m:rPr>
              <m:sty m:val="p"/>
            </m:rPr>
            <w:rPr>
              <w:rFonts w:ascii="Cambria Math" w:hAnsi="Cambria Math"/>
              <w:lang w:val="en-GB"/>
            </w:rPr>
            <m:t>exp</m:t>
          </m:r>
          <m:d>
            <m:dPr>
              <m:begChr m:val="["/>
              <m:endChr m:val="]"/>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r</m:t>
                      </m:r>
                    </m:sub>
                  </m:sSub>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m</m:t>
                      </m:r>
                    </m:sub>
                  </m:sSub>
                </m:num>
                <m:den>
                  <m:r>
                    <w:rPr>
                      <w:rFonts w:ascii="Cambria Math" w:hAnsi="Cambria Math"/>
                      <w:lang w:val="en-GB"/>
                    </w:rPr>
                    <m:t>R</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den>
                  </m:f>
                </m:e>
              </m:d>
            </m:e>
          </m:d>
        </m:oMath>
      </m:oMathPara>
    </w:p>
    <w:p w:rsidR="00DF0317" w:rsidRPr="0035181E" w:rsidRDefault="00DF0317" w:rsidP="00DF0317">
      <w:pPr>
        <w:pStyle w:val="IChOtextnormal"/>
        <w:ind w:left="567" w:hanging="567"/>
        <w:rPr>
          <w:lang w:val="en-GB"/>
        </w:rPr>
      </w:pPr>
      <m:oMathPara>
        <m:oMathParaPr>
          <m:jc m:val="left"/>
        </m:oMathParaPr>
        <m:oMath>
          <m:r>
            <w:rPr>
              <w:rFonts w:ascii="Cambria Math" w:hAnsi="Cambria Math"/>
              <w:lang w:val="en-GB"/>
            </w:rPr>
            <m:t>K</m:t>
          </m:r>
          <m:d>
            <m:dPr>
              <m:ctrlPr>
                <w:rPr>
                  <w:rFonts w:ascii="Cambria Math" w:hAnsi="Cambria Math"/>
                  <w:lang w:val="en-GB"/>
                </w:rPr>
              </m:ctrlPr>
            </m:dPr>
            <m:e>
              <m:r>
                <m:rPr>
                  <m:sty m:val="p"/>
                </m:rPr>
                <w:rPr>
                  <w:rFonts w:ascii="Cambria Math" w:hAnsi="Cambria Math"/>
                  <w:lang w:val="en-GB"/>
                </w:rPr>
                <m:t>1</m:t>
              </m:r>
              <m:r>
                <m:rPr>
                  <m:sty m:val="p"/>
                </m:rPr>
                <w:rPr>
                  <w:rFonts w:ascii="Cambria Math" w:hAnsi="Cambria Math"/>
                  <w:lang w:val="en-GB"/>
                </w:rPr>
                <m:t xml:space="preserve"> 600K</m:t>
              </m:r>
            </m:e>
          </m:d>
          <m:r>
            <m:rPr>
              <m:sty m:val="p"/>
            </m:rPr>
            <w:rPr>
              <w:rFonts w:ascii="Cambria Math" w:hAnsi="Cambria Math"/>
              <w:lang w:val="en-GB"/>
            </w:rPr>
            <m:t>=8  143×exp</m:t>
          </m:r>
          <m:d>
            <m:dPr>
              <m:begChr m:val="["/>
              <m:endChr m:val="]"/>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275.6×1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r>
                    <m:rPr>
                      <m:sty m:val="p"/>
                    </m:rPr>
                    <w:rPr>
                      <w:rFonts w:ascii="Cambria Math" w:hAnsi="Cambria Math"/>
                      <w:lang w:val="en-GB"/>
                    </w:rPr>
                    <m:t xml:space="preserve"> 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num>
                <m:den>
                  <m:r>
                    <m:rPr>
                      <m:sty m:val="p"/>
                    </m:rPr>
                    <w:rPr>
                      <w:rFonts w:ascii="Cambria Math" w:hAnsi="Cambria Math"/>
                      <w:lang w:val="en-GB"/>
                    </w:rPr>
                    <m:t>8.314 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r>
                    <m:rPr>
                      <m:sty m:val="p"/>
                    </m:rPr>
                    <w:rPr>
                      <w:rFonts w:ascii="Cambria Math" w:hAnsi="Cambria Math"/>
                      <w:lang w:val="en-GB"/>
                    </w:rPr>
                    <m:t xml:space="preserve"> </m:t>
                  </m:r>
                  <m:sSup>
                    <m:sSupPr>
                      <m:ctrlPr>
                        <w:rPr>
                          <w:rFonts w:ascii="Cambria Math" w:hAnsi="Cambria Math"/>
                          <w:lang w:val="en-GB"/>
                        </w:rPr>
                      </m:ctrlPr>
                    </m:sSupPr>
                    <m:e>
                      <m:r>
                        <m:rPr>
                          <m:sty m:val="p"/>
                        </m:rPr>
                        <w:rPr>
                          <w:rFonts w:ascii="Cambria Math" w:hAnsi="Cambria Math"/>
                          <w:lang w:val="en-GB"/>
                        </w:rPr>
                        <m:t>K</m:t>
                      </m:r>
                    </m:e>
                    <m:sup>
                      <m:r>
                        <m:rPr>
                          <m:sty m:val="p"/>
                        </m:rPr>
                        <w:rPr>
                          <w:rFonts w:ascii="Cambria Math" w:hAnsi="Cambria Math"/>
                          <w:lang w:val="en-GB"/>
                        </w:rPr>
                        <m:t>-1</m:t>
                      </m:r>
                    </m:sup>
                  </m:sSup>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1</m:t>
                      </m:r>
                      <m:r>
                        <m:rPr>
                          <m:sty m:val="p"/>
                        </m:rPr>
                        <w:rPr>
                          <w:rFonts w:ascii="Cambria Math" w:hAnsi="Cambria Math"/>
                          <w:lang w:val="en-GB"/>
                        </w:rPr>
                        <m:t xml:space="preserve"> 600 K</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 xml:space="preserve">1 </m:t>
                      </m:r>
                      <m:r>
                        <m:rPr>
                          <m:sty m:val="p"/>
                        </m:rPr>
                        <w:rPr>
                          <w:rFonts w:ascii="Cambria Math" w:hAnsi="Cambria Math"/>
                          <w:lang w:val="en-GB"/>
                        </w:rPr>
                        <m:t>500 K</m:t>
                      </m:r>
                    </m:den>
                  </m:f>
                </m:e>
              </m:d>
            </m:e>
          </m:d>
          <m:r>
            <m:rPr>
              <m:sty m:val="p"/>
            </m:rPr>
            <w:rPr>
              <w:rFonts w:ascii="Cambria Math" w:hAnsi="Cambria Math"/>
              <w:lang w:val="en-GB"/>
            </w:rPr>
            <m:t>=32 407</m:t>
          </m:r>
        </m:oMath>
      </m:oMathPara>
    </w:p>
    <w:p w:rsidR="00DF0317" w:rsidRPr="0035181E" w:rsidRDefault="00DF0317" w:rsidP="00DF0317">
      <w:pPr>
        <w:pStyle w:val="IChOtextnormal"/>
        <w:ind w:left="567"/>
        <w:rPr>
          <w:lang w:val="en-GB"/>
        </w:rPr>
      </w:pPr>
      <w:r w:rsidRPr="0035181E">
        <w:rPr>
          <w:iCs/>
          <w:lang w:val="en-GB"/>
        </w:rPr>
        <w:t xml:space="preserve">The result is in accordance with </w:t>
      </w:r>
      <w:r w:rsidR="000764DE">
        <w:rPr>
          <w:iCs/>
          <w:lang w:val="en-GB"/>
        </w:rPr>
        <w:t xml:space="preserve">the </w:t>
      </w:r>
      <w:r w:rsidRPr="0035181E">
        <w:rPr>
          <w:iCs/>
          <w:lang w:val="en-GB"/>
        </w:rPr>
        <w:t xml:space="preserve">Le </w:t>
      </w:r>
      <w:proofErr w:type="spellStart"/>
      <w:r w:rsidRPr="0035181E">
        <w:rPr>
          <w:iCs/>
          <w:lang w:val="en-GB"/>
        </w:rPr>
        <w:t>Chatelier’s</w:t>
      </w:r>
      <w:proofErr w:type="spellEnd"/>
      <w:r w:rsidRPr="0035181E">
        <w:rPr>
          <w:iCs/>
          <w:lang w:val="en-GB"/>
        </w:rPr>
        <w:t xml:space="preserve"> principle because the reaction is endothermic and therefore an increase in temperature shifts the equilibrium toward products (in other words, the equilibrium constant increases).</w:t>
      </w:r>
    </w:p>
    <w:p w:rsidR="00C02C04" w:rsidRPr="0035181E" w:rsidRDefault="00DF0317" w:rsidP="00DF0317">
      <w:pPr>
        <w:pStyle w:val="IChOtextnormal"/>
        <w:ind w:left="567" w:hanging="567"/>
        <w:rPr>
          <w:rFonts w:ascii="Arial Narrow" w:hAnsi="Arial Narrow"/>
          <w:color w:val="00ADB2"/>
          <w:sz w:val="40"/>
          <w:szCs w:val="40"/>
          <w:lang w:val="en-GB"/>
        </w:rPr>
      </w:pPr>
      <w:r w:rsidRPr="0035181E">
        <w:rPr>
          <w:lang w:val="en-GB"/>
        </w:rPr>
        <w:t>1.4</w:t>
      </w:r>
      <w:r w:rsidRPr="0035181E">
        <w:rPr>
          <w:lang w:val="en-GB"/>
        </w:rPr>
        <w:tab/>
        <w:t xml:space="preserve">The equilibrium constant of the reaction in the </w:t>
      </w:r>
      <w:proofErr w:type="spellStart"/>
      <w:r w:rsidRPr="0035181E">
        <w:rPr>
          <w:lang w:val="en-GB"/>
        </w:rPr>
        <w:t>Andrussow</w:t>
      </w:r>
      <w:proofErr w:type="spellEnd"/>
      <w:r w:rsidRPr="0035181E">
        <w:rPr>
          <w:lang w:val="en-GB"/>
        </w:rPr>
        <w:t xml:space="preserve"> process decreases with </w:t>
      </w:r>
      <w:r w:rsidRPr="0035181E">
        <w:rPr>
          <w:lang w:val="en-GB"/>
        </w:rPr>
        <w:br/>
        <w:t>an increase in temperature because the reaction is exothermic.</w:t>
      </w:r>
      <w:r w:rsidR="00C02C04" w:rsidRPr="0035181E">
        <w:rPr>
          <w:lang w:val="en-GB"/>
        </w:rPr>
        <w:br w:type="page"/>
      </w:r>
    </w:p>
    <w:p w:rsidR="00C02C04" w:rsidRPr="0035181E" w:rsidRDefault="00C02C04" w:rsidP="00C02C04">
      <w:pPr>
        <w:pStyle w:val="IChOHeading1"/>
        <w:rPr>
          <w:lang w:val="en-GB"/>
        </w:rPr>
      </w:pPr>
      <w:bookmarkStart w:id="3" w:name="_Toc505852983"/>
      <w:r w:rsidRPr="0035181E">
        <w:rPr>
          <w:lang w:val="en-GB"/>
        </w:rPr>
        <w:lastRenderedPageBreak/>
        <w:t>Problem 2. Thermochemistry of rocket fuels</w:t>
      </w:r>
      <w:bookmarkEnd w:id="3"/>
    </w:p>
    <w:p w:rsidR="009167B0" w:rsidRPr="0035181E" w:rsidRDefault="009167B0" w:rsidP="009167B0">
      <w:pPr>
        <w:pStyle w:val="IChOtextnormal"/>
        <w:rPr>
          <w:lang w:val="en-GB"/>
        </w:rPr>
      </w:pPr>
      <w:r w:rsidRPr="0035181E">
        <w:rPr>
          <w:lang w:val="en-GB"/>
        </w:rPr>
        <w:t xml:space="preserve">Notation of indexes: 0M – hydrazine, 1M – </w:t>
      </w:r>
      <w:proofErr w:type="spellStart"/>
      <w:r w:rsidRPr="0035181E">
        <w:rPr>
          <w:lang w:val="en-GB"/>
        </w:rPr>
        <w:t>methylhydrazine</w:t>
      </w:r>
      <w:proofErr w:type="spellEnd"/>
      <w:r w:rsidRPr="0035181E">
        <w:rPr>
          <w:lang w:val="en-GB"/>
        </w:rPr>
        <w:t>, 2M – 1</w:t>
      </w:r>
      <w:proofErr w:type="gramStart"/>
      <w:r w:rsidRPr="0035181E">
        <w:rPr>
          <w:lang w:val="en-GB"/>
        </w:rPr>
        <w:t>,1</w:t>
      </w:r>
      <w:proofErr w:type="gramEnd"/>
      <w:r w:rsidRPr="0035181E">
        <w:rPr>
          <w:lang w:val="en-GB"/>
        </w:rPr>
        <w:t>-dimethylhydrazine</w:t>
      </w:r>
    </w:p>
    <w:p w:rsidR="009167B0" w:rsidRPr="0035181E" w:rsidRDefault="009167B0" w:rsidP="009167B0">
      <w:pPr>
        <w:pStyle w:val="IChOtextnormal"/>
        <w:rPr>
          <w:lang w:val="en-GB"/>
        </w:rPr>
      </w:pPr>
      <w:r w:rsidRPr="0035181E">
        <w:rPr>
          <w:lang w:val="en-GB"/>
        </w:rPr>
        <w:t xml:space="preserve">Standard conditions: </w:t>
      </w:r>
      <w:r w:rsidR="00677D4E" w:rsidRPr="0035181E">
        <w:rPr>
          <w:i/>
          <w:lang w:val="en-GB"/>
        </w:rPr>
        <w:t>T</w:t>
      </w:r>
      <w:r w:rsidR="00677D4E" w:rsidRPr="0035181E">
        <w:rPr>
          <w:lang w:val="en-GB"/>
        </w:rPr>
        <w:t>°</w:t>
      </w:r>
      <w:r w:rsidRPr="0035181E">
        <w:rPr>
          <w:lang w:val="en-GB"/>
        </w:rPr>
        <w:t xml:space="preserve"> = 298.15 K</w:t>
      </w:r>
      <w:proofErr w:type="gramStart"/>
      <w:r w:rsidRPr="0035181E">
        <w:rPr>
          <w:lang w:val="en-GB"/>
        </w:rPr>
        <w:t>;</w:t>
      </w:r>
      <w:proofErr w:type="gramEnd"/>
      <w:r w:rsidRPr="0035181E">
        <w:rPr>
          <w:lang w:val="en-GB"/>
        </w:rPr>
        <w:t xml:space="preserve"> </w:t>
      </w:r>
      <w:r w:rsidRPr="0035181E">
        <w:rPr>
          <w:i/>
          <w:lang w:val="en-GB"/>
        </w:rPr>
        <w:t>p</w:t>
      </w:r>
      <w:r w:rsidR="00677D4E" w:rsidRPr="0035181E">
        <w:rPr>
          <w:lang w:val="en-GB"/>
        </w:rPr>
        <w:t>°</w:t>
      </w:r>
      <w:r w:rsidRPr="0035181E">
        <w:rPr>
          <w:lang w:val="en-GB"/>
        </w:rPr>
        <w:t xml:space="preserve"> = 101 325 Pa.</w:t>
      </w:r>
    </w:p>
    <w:p w:rsidR="009167B0" w:rsidRPr="0035181E" w:rsidRDefault="009167B0" w:rsidP="009167B0">
      <w:pPr>
        <w:pStyle w:val="IChOtextnormal"/>
        <w:spacing w:after="240"/>
        <w:rPr>
          <w:lang w:val="en-GB"/>
        </w:rPr>
      </w:pPr>
      <w:r w:rsidRPr="0035181E">
        <w:rPr>
          <w:lang w:val="en-GB"/>
        </w:rPr>
        <w:t xml:space="preserve">All values given below </w:t>
      </w:r>
      <w:proofErr w:type="gramStart"/>
      <w:r w:rsidRPr="0035181E">
        <w:rPr>
          <w:lang w:val="en-GB"/>
        </w:rPr>
        <w:t>are evaluated</w:t>
      </w:r>
      <w:proofErr w:type="gramEnd"/>
      <w:r w:rsidRPr="0035181E">
        <w:rPr>
          <w:lang w:val="en-GB"/>
        </w:rPr>
        <w:t xml:space="preserve"> from non-rounded intermediate results.</w:t>
      </w:r>
    </w:p>
    <w:p w:rsidR="00C02C04" w:rsidRPr="0035181E" w:rsidRDefault="00C02C04" w:rsidP="00FA550C">
      <w:pPr>
        <w:pStyle w:val="IChOtextnormal"/>
        <w:ind w:left="567" w:hanging="567"/>
        <w:rPr>
          <w:lang w:val="en-GB"/>
        </w:rPr>
      </w:pPr>
      <w:r w:rsidRPr="0035181E">
        <w:rPr>
          <w:lang w:val="en-GB"/>
        </w:rPr>
        <w:t>2</w:t>
      </w:r>
      <w:r w:rsidR="00FA550C" w:rsidRPr="0035181E">
        <w:rPr>
          <w:lang w:val="en-GB"/>
        </w:rPr>
        <w:t>.1</w:t>
      </w:r>
      <w:r w:rsidR="00FA550C" w:rsidRPr="0035181E">
        <w:rPr>
          <w:lang w:val="en-GB"/>
        </w:rPr>
        <w:tab/>
      </w:r>
      <w:r w:rsidRPr="0035181E">
        <w:rPr>
          <w:lang w:val="en-GB"/>
        </w:rPr>
        <w:t>Calculation of the number of moles corresponding to 1 g of the samples:</w:t>
      </w:r>
      <w:r w:rsidRPr="0035181E">
        <w:rPr>
          <w:lang w:val="en-GB"/>
        </w:rPr>
        <w:tab/>
      </w:r>
      <w:proofErr w:type="spellStart"/>
      <w:proofErr w:type="gramStart"/>
      <w:r w:rsidRPr="0035181E">
        <w:rPr>
          <w:i/>
          <w:lang w:val="en-GB"/>
        </w:rPr>
        <w:t>n</w:t>
      </w:r>
      <w:r w:rsidRPr="0035181E">
        <w:rPr>
          <w:i/>
          <w:vertAlign w:val="subscript"/>
          <w:lang w:val="en-GB"/>
        </w:rPr>
        <w:t>i</w:t>
      </w:r>
      <w:proofErr w:type="spellEnd"/>
      <w:proofErr w:type="gramEnd"/>
      <w:r w:rsidR="00A52AF5" w:rsidRPr="0035181E">
        <w:rPr>
          <w:i/>
          <w:vertAlign w:val="subscript"/>
          <w:lang w:val="en-GB"/>
        </w:rPr>
        <w:t xml:space="preserve"> </w:t>
      </w:r>
      <w:r w:rsidRPr="0035181E">
        <w:rPr>
          <w:lang w:val="en-GB"/>
        </w:rPr>
        <w:t>=</w:t>
      </w:r>
      <w:r w:rsidR="00A52AF5" w:rsidRPr="0035181E">
        <w:rPr>
          <w:lang w:val="en-GB"/>
        </w:rPr>
        <w:t xml:space="preserve"> </w:t>
      </w:r>
      <w:r w:rsidRPr="0035181E">
        <w:rPr>
          <w:i/>
          <w:lang w:val="en-GB"/>
        </w:rPr>
        <w:t>m</w:t>
      </w:r>
      <w:r w:rsidRPr="0035181E">
        <w:rPr>
          <w:i/>
          <w:vertAlign w:val="subscript"/>
          <w:lang w:val="en-GB"/>
        </w:rPr>
        <w:t>i</w:t>
      </w:r>
      <w:r w:rsidR="00F44BB5" w:rsidRPr="0035181E">
        <w:rPr>
          <w:i/>
          <w:lang w:val="en-GB"/>
        </w:rPr>
        <w:t xml:space="preserve"> </w:t>
      </w:r>
      <w:r w:rsidRPr="0035181E">
        <w:rPr>
          <w:lang w:val="en-GB"/>
        </w:rPr>
        <w:t>/</w:t>
      </w:r>
      <w:r w:rsidR="00F44BB5" w:rsidRPr="0035181E">
        <w:rPr>
          <w:lang w:val="en-GB"/>
        </w:rPr>
        <w:t> </w:t>
      </w:r>
      <w:proofErr w:type="spellStart"/>
      <w:r w:rsidRPr="0035181E">
        <w:rPr>
          <w:i/>
          <w:lang w:val="en-GB"/>
        </w:rPr>
        <w:t>M</w:t>
      </w:r>
      <w:r w:rsidRPr="0035181E">
        <w:rPr>
          <w:i/>
          <w:vertAlign w:val="subscript"/>
          <w:lang w:val="en-GB"/>
        </w:rPr>
        <w:t>i</w:t>
      </w:r>
      <w:proofErr w:type="spellEnd"/>
    </w:p>
    <w:p w:rsidR="00C02C04" w:rsidRPr="0035181E" w:rsidRDefault="00C02C04" w:rsidP="00FA550C">
      <w:pPr>
        <w:pStyle w:val="IChOtextnormal"/>
        <w:ind w:left="567"/>
        <w:rPr>
          <w:lang w:val="en-GB"/>
        </w:rPr>
      </w:pPr>
      <w:r w:rsidRPr="0035181E">
        <w:rPr>
          <w:i/>
          <w:lang w:val="en-GB"/>
        </w:rPr>
        <w:t>M</w:t>
      </w:r>
      <w:r w:rsidRPr="0035181E">
        <w:rPr>
          <w:vertAlign w:val="subscript"/>
          <w:lang w:val="en-GB"/>
        </w:rPr>
        <w:t>0M</w:t>
      </w:r>
      <w:r w:rsidRPr="0035181E">
        <w:rPr>
          <w:lang w:val="en-GB"/>
        </w:rPr>
        <w:t xml:space="preserve"> = 32.05 g mol</w:t>
      </w:r>
      <w:r w:rsidRPr="0035181E">
        <w:rPr>
          <w:vertAlign w:val="superscript"/>
          <w:lang w:val="en-GB"/>
        </w:rPr>
        <w:t>−1</w:t>
      </w:r>
      <w:r w:rsidRPr="0035181E">
        <w:rPr>
          <w:lang w:val="en-GB"/>
        </w:rPr>
        <w:t xml:space="preserve">; </w:t>
      </w:r>
      <w:r w:rsidRPr="0035181E">
        <w:rPr>
          <w:i/>
          <w:lang w:val="en-GB"/>
        </w:rPr>
        <w:t>M</w:t>
      </w:r>
      <w:r w:rsidRPr="0035181E">
        <w:rPr>
          <w:vertAlign w:val="subscript"/>
          <w:lang w:val="en-GB"/>
        </w:rPr>
        <w:t>1M</w:t>
      </w:r>
      <w:r w:rsidRPr="0035181E">
        <w:rPr>
          <w:lang w:val="en-GB"/>
        </w:rPr>
        <w:t xml:space="preserve"> = 46.07 g mol</w:t>
      </w:r>
      <w:r w:rsidRPr="0035181E">
        <w:rPr>
          <w:vertAlign w:val="superscript"/>
          <w:lang w:val="en-GB"/>
        </w:rPr>
        <w:t>−1</w:t>
      </w:r>
      <w:r w:rsidRPr="0035181E">
        <w:rPr>
          <w:lang w:val="en-GB"/>
        </w:rPr>
        <w:t xml:space="preserve">; </w:t>
      </w:r>
      <w:r w:rsidRPr="0035181E">
        <w:rPr>
          <w:i/>
          <w:lang w:val="en-GB"/>
        </w:rPr>
        <w:t>M</w:t>
      </w:r>
      <w:r w:rsidRPr="0035181E">
        <w:rPr>
          <w:vertAlign w:val="subscript"/>
          <w:lang w:val="en-GB"/>
        </w:rPr>
        <w:t>2M</w:t>
      </w:r>
      <w:r w:rsidRPr="0035181E">
        <w:rPr>
          <w:lang w:val="en-GB"/>
        </w:rPr>
        <w:t xml:space="preserve"> = 60.10 g mol</w:t>
      </w:r>
      <w:r w:rsidRPr="0035181E">
        <w:rPr>
          <w:vertAlign w:val="superscript"/>
          <w:lang w:val="en-GB"/>
        </w:rPr>
        <w:t>−1</w:t>
      </w:r>
      <w:r w:rsidRPr="0035181E">
        <w:rPr>
          <w:lang w:val="en-GB"/>
        </w:rPr>
        <w:t>.</w:t>
      </w:r>
    </w:p>
    <w:p w:rsidR="00C02C04" w:rsidRPr="0035181E" w:rsidRDefault="00C02C04" w:rsidP="00FA550C">
      <w:pPr>
        <w:pStyle w:val="IChOtextnormal"/>
        <w:ind w:left="567"/>
        <w:rPr>
          <w:lang w:val="en-GB"/>
        </w:rPr>
      </w:pPr>
      <w:r w:rsidRPr="0035181E">
        <w:rPr>
          <w:i/>
          <w:lang w:val="en-GB"/>
        </w:rPr>
        <w:t>n</w:t>
      </w:r>
      <w:r w:rsidRPr="0035181E">
        <w:rPr>
          <w:vertAlign w:val="subscript"/>
          <w:lang w:val="en-GB"/>
        </w:rPr>
        <w:t>0M</w:t>
      </w:r>
      <w:r w:rsidRPr="0035181E">
        <w:rPr>
          <w:lang w:val="en-GB"/>
        </w:rPr>
        <w:t xml:space="preserve"> = 31.20 </w:t>
      </w:r>
      <w:proofErr w:type="spellStart"/>
      <w:r w:rsidRPr="0035181E">
        <w:rPr>
          <w:lang w:val="en-GB"/>
        </w:rPr>
        <w:t>mmol</w:t>
      </w:r>
      <w:proofErr w:type="spellEnd"/>
      <w:r w:rsidRPr="0035181E">
        <w:rPr>
          <w:lang w:val="en-GB"/>
        </w:rPr>
        <w:t xml:space="preserve">; </w:t>
      </w:r>
      <w:r w:rsidRPr="0035181E">
        <w:rPr>
          <w:i/>
          <w:lang w:val="en-GB"/>
        </w:rPr>
        <w:t>n</w:t>
      </w:r>
      <w:r w:rsidRPr="0035181E">
        <w:rPr>
          <w:vertAlign w:val="subscript"/>
          <w:lang w:val="en-GB"/>
        </w:rPr>
        <w:t>1M</w:t>
      </w:r>
      <w:r w:rsidRPr="0035181E">
        <w:rPr>
          <w:lang w:val="en-GB"/>
        </w:rPr>
        <w:t xml:space="preserve"> = 21.71 </w:t>
      </w:r>
      <w:proofErr w:type="spellStart"/>
      <w:r w:rsidRPr="0035181E">
        <w:rPr>
          <w:lang w:val="en-GB"/>
        </w:rPr>
        <w:t>mmol</w:t>
      </w:r>
      <w:proofErr w:type="spellEnd"/>
      <w:r w:rsidRPr="0035181E">
        <w:rPr>
          <w:lang w:val="en-GB"/>
        </w:rPr>
        <w:t xml:space="preserve">; </w:t>
      </w:r>
      <w:r w:rsidRPr="0035181E">
        <w:rPr>
          <w:i/>
          <w:lang w:val="en-GB"/>
        </w:rPr>
        <w:t>n</w:t>
      </w:r>
      <w:r w:rsidRPr="0035181E">
        <w:rPr>
          <w:vertAlign w:val="subscript"/>
          <w:lang w:val="en-GB"/>
        </w:rPr>
        <w:t>2M</w:t>
      </w:r>
      <w:r w:rsidRPr="0035181E">
        <w:rPr>
          <w:lang w:val="en-GB"/>
        </w:rPr>
        <w:t xml:space="preserve"> = 16.64 </w:t>
      </w:r>
      <w:proofErr w:type="spellStart"/>
      <w:r w:rsidRPr="0035181E">
        <w:rPr>
          <w:lang w:val="en-GB"/>
        </w:rPr>
        <w:t>mmol</w:t>
      </w:r>
      <w:proofErr w:type="spellEnd"/>
      <w:r w:rsidRPr="0035181E">
        <w:rPr>
          <w:lang w:val="en-GB"/>
        </w:rPr>
        <w:t>.</w:t>
      </w:r>
    </w:p>
    <w:p w:rsidR="00C02C04" w:rsidRPr="0035181E" w:rsidRDefault="00C02C04" w:rsidP="00FA550C">
      <w:pPr>
        <w:pStyle w:val="IChOtextnormal"/>
        <w:ind w:left="567"/>
        <w:rPr>
          <w:lang w:val="en-GB"/>
        </w:rPr>
      </w:pPr>
      <w:r w:rsidRPr="0035181E">
        <w:rPr>
          <w:lang w:val="en-GB"/>
        </w:rPr>
        <w:t>Calculation of combustion heat:</w:t>
      </w:r>
      <w:r w:rsidRPr="0035181E">
        <w:rPr>
          <w:lang w:val="en-GB"/>
        </w:rPr>
        <w:tab/>
      </w:r>
      <w:r w:rsidRPr="0035181E">
        <w:rPr>
          <w:i/>
          <w:lang w:val="en-GB"/>
        </w:rPr>
        <w:t>q</w:t>
      </w:r>
      <w:r w:rsidRPr="0035181E">
        <w:rPr>
          <w:i/>
          <w:vertAlign w:val="subscript"/>
          <w:lang w:val="en-GB"/>
        </w:rPr>
        <w:t>i</w:t>
      </w:r>
      <w:r w:rsidRPr="0035181E">
        <w:rPr>
          <w:lang w:val="en-GB"/>
        </w:rPr>
        <w:t xml:space="preserve"> = </w:t>
      </w:r>
      <w:proofErr w:type="spellStart"/>
      <w:r w:rsidRPr="0035181E">
        <w:rPr>
          <w:i/>
          <w:lang w:val="en-GB"/>
        </w:rPr>
        <w:t>C</w:t>
      </w:r>
      <w:r w:rsidRPr="0035181E">
        <w:rPr>
          <w:vertAlign w:val="subscript"/>
          <w:lang w:val="en-GB"/>
        </w:rPr>
        <w:t>cal</w:t>
      </w:r>
      <w:proofErr w:type="spellEnd"/>
      <w:r w:rsidR="00F44BB5" w:rsidRPr="0035181E">
        <w:rPr>
          <w:lang w:val="en-GB"/>
        </w:rPr>
        <w:t xml:space="preserve"> × </w:t>
      </w:r>
      <w:proofErr w:type="spellStart"/>
      <w:r w:rsidRPr="0035181E">
        <w:rPr>
          <w:lang w:val="en-GB"/>
        </w:rPr>
        <w:t>Δ</w:t>
      </w:r>
      <w:r w:rsidRPr="0035181E">
        <w:rPr>
          <w:i/>
          <w:lang w:val="en-GB"/>
        </w:rPr>
        <w:t>T</w:t>
      </w:r>
      <w:r w:rsidRPr="0035181E">
        <w:rPr>
          <w:i/>
          <w:vertAlign w:val="subscript"/>
          <w:lang w:val="en-GB"/>
        </w:rPr>
        <w:t>i</w:t>
      </w:r>
      <w:proofErr w:type="spellEnd"/>
    </w:p>
    <w:p w:rsidR="00C02C04" w:rsidRPr="0035181E" w:rsidRDefault="00C02C04" w:rsidP="00FA550C">
      <w:pPr>
        <w:pStyle w:val="IChOtextnormal"/>
        <w:ind w:left="567"/>
        <w:rPr>
          <w:lang w:val="en-GB"/>
        </w:rPr>
      </w:pPr>
      <w:r w:rsidRPr="0035181E">
        <w:rPr>
          <w:i/>
          <w:lang w:val="en-GB"/>
        </w:rPr>
        <w:t>q</w:t>
      </w:r>
      <w:r w:rsidRPr="0035181E">
        <w:rPr>
          <w:vertAlign w:val="subscript"/>
          <w:lang w:val="en-GB"/>
        </w:rPr>
        <w:t>0M</w:t>
      </w:r>
      <w:r w:rsidRPr="0035181E">
        <w:rPr>
          <w:lang w:val="en-GB"/>
        </w:rPr>
        <w:t xml:space="preserve"> = 16.83 kJ; </w:t>
      </w:r>
      <w:r w:rsidRPr="0035181E">
        <w:rPr>
          <w:i/>
          <w:lang w:val="en-GB"/>
        </w:rPr>
        <w:t>q</w:t>
      </w:r>
      <w:r w:rsidRPr="0035181E">
        <w:rPr>
          <w:vertAlign w:val="subscript"/>
          <w:lang w:val="en-GB"/>
        </w:rPr>
        <w:t>1M</w:t>
      </w:r>
      <w:r w:rsidRPr="0035181E">
        <w:rPr>
          <w:lang w:val="en-GB"/>
        </w:rPr>
        <w:t xml:space="preserve"> = 25.60 kJ; </w:t>
      </w:r>
      <w:r w:rsidRPr="0035181E">
        <w:rPr>
          <w:i/>
          <w:lang w:val="en-GB"/>
        </w:rPr>
        <w:t>q</w:t>
      </w:r>
      <w:r w:rsidRPr="0035181E">
        <w:rPr>
          <w:vertAlign w:val="subscript"/>
          <w:lang w:val="en-GB"/>
        </w:rPr>
        <w:t>2M</w:t>
      </w:r>
      <w:r w:rsidRPr="0035181E">
        <w:rPr>
          <w:lang w:val="en-GB"/>
        </w:rPr>
        <w:t xml:space="preserve"> = 30.11 kJ.</w:t>
      </w:r>
    </w:p>
    <w:p w:rsidR="00C02C04" w:rsidRPr="0035181E" w:rsidRDefault="00C02C04" w:rsidP="00FA550C">
      <w:pPr>
        <w:pStyle w:val="IChOtextnormal"/>
        <w:ind w:left="567"/>
        <w:rPr>
          <w:lang w:val="en-GB"/>
        </w:rPr>
      </w:pPr>
      <w:r w:rsidRPr="0035181E">
        <w:rPr>
          <w:lang w:val="en-GB"/>
        </w:rPr>
        <w:t>Calculation of the molar internal energies of combustion:</w:t>
      </w:r>
      <w:r w:rsidRPr="0035181E">
        <w:rPr>
          <w:lang w:val="en-GB"/>
        </w:rPr>
        <w:tab/>
      </w:r>
      <w:proofErr w:type="spellStart"/>
      <w:r w:rsidRPr="0035181E">
        <w:rPr>
          <w:lang w:val="en-GB"/>
        </w:rPr>
        <w:t>Δ</w:t>
      </w:r>
      <w:r w:rsidRPr="0035181E">
        <w:rPr>
          <w:vertAlign w:val="subscript"/>
          <w:lang w:val="en-GB"/>
        </w:rPr>
        <w:t>c</w:t>
      </w:r>
      <w:r w:rsidRPr="0035181E">
        <w:rPr>
          <w:i/>
          <w:lang w:val="en-GB"/>
        </w:rPr>
        <w:t>U</w:t>
      </w:r>
      <w:r w:rsidRPr="0035181E">
        <w:rPr>
          <w:i/>
          <w:vertAlign w:val="subscript"/>
          <w:lang w:val="en-GB"/>
        </w:rPr>
        <w:t>i</w:t>
      </w:r>
      <w:proofErr w:type="spellEnd"/>
      <w:r w:rsidRPr="0035181E">
        <w:rPr>
          <w:lang w:val="en-GB"/>
        </w:rPr>
        <w:t xml:space="preserve"> = −</w:t>
      </w:r>
      <w:r w:rsidRPr="0035181E">
        <w:rPr>
          <w:i/>
          <w:lang w:val="en-GB"/>
        </w:rPr>
        <w:t>q</w:t>
      </w:r>
      <w:r w:rsidRPr="0035181E">
        <w:rPr>
          <w:i/>
          <w:vertAlign w:val="subscript"/>
          <w:lang w:val="en-GB"/>
        </w:rPr>
        <w:t>i</w:t>
      </w:r>
      <w:r w:rsidR="00F44BB5" w:rsidRPr="0035181E">
        <w:rPr>
          <w:i/>
          <w:lang w:val="en-GB"/>
        </w:rPr>
        <w:t xml:space="preserve"> </w:t>
      </w:r>
      <w:r w:rsidRPr="0035181E">
        <w:rPr>
          <w:lang w:val="en-GB"/>
        </w:rPr>
        <w:t>/</w:t>
      </w:r>
      <w:r w:rsidR="00F44BB5" w:rsidRPr="0035181E">
        <w:rPr>
          <w:lang w:val="en-GB"/>
        </w:rPr>
        <w:t xml:space="preserve"> </w:t>
      </w:r>
      <w:proofErr w:type="spellStart"/>
      <w:proofErr w:type="gramStart"/>
      <w:r w:rsidRPr="0035181E">
        <w:rPr>
          <w:i/>
          <w:lang w:val="en-GB"/>
        </w:rPr>
        <w:t>n</w:t>
      </w:r>
      <w:r w:rsidRPr="0035181E">
        <w:rPr>
          <w:i/>
          <w:vertAlign w:val="subscript"/>
          <w:lang w:val="en-GB"/>
        </w:rPr>
        <w:t>i</w:t>
      </w:r>
      <w:proofErr w:type="spellEnd"/>
      <w:proofErr w:type="gramEnd"/>
    </w:p>
    <w:p w:rsidR="00C02C04" w:rsidRPr="0035181E" w:rsidRDefault="00C02C04" w:rsidP="00FA550C">
      <w:pPr>
        <w:pStyle w:val="IChOtextnormal"/>
        <w:ind w:left="567"/>
        <w:rPr>
          <w:lang w:val="en-GB"/>
        </w:rPr>
      </w:pPr>
      <w:r w:rsidRPr="0035181E">
        <w:rPr>
          <w:lang w:val="en-GB"/>
        </w:rPr>
        <w:t>Δ</w:t>
      </w:r>
      <w:r w:rsidRPr="0035181E">
        <w:rPr>
          <w:vertAlign w:val="subscript"/>
          <w:lang w:val="en-GB"/>
        </w:rPr>
        <w:t>comb</w:t>
      </w:r>
      <w:r w:rsidRPr="0035181E">
        <w:rPr>
          <w:i/>
          <w:lang w:val="en-GB"/>
        </w:rPr>
        <w:t>U</w:t>
      </w:r>
      <w:r w:rsidRPr="0035181E">
        <w:rPr>
          <w:vertAlign w:val="subscript"/>
          <w:lang w:val="en-GB"/>
        </w:rPr>
        <w:t>0M</w:t>
      </w:r>
      <w:r w:rsidRPr="0035181E">
        <w:rPr>
          <w:lang w:val="en-GB"/>
        </w:rPr>
        <w:t xml:space="preserve"> = −539.40 kJ mol</w:t>
      </w:r>
      <w:r w:rsidRPr="0035181E">
        <w:rPr>
          <w:vertAlign w:val="superscript"/>
          <w:lang w:val="en-GB"/>
        </w:rPr>
        <w:t>−1</w:t>
      </w:r>
      <w:r w:rsidRPr="0035181E">
        <w:rPr>
          <w:lang w:val="en-GB"/>
        </w:rPr>
        <w:t>; Δ</w:t>
      </w:r>
      <w:r w:rsidRPr="0035181E">
        <w:rPr>
          <w:vertAlign w:val="subscript"/>
          <w:lang w:val="en-GB"/>
        </w:rPr>
        <w:t>comb</w:t>
      </w:r>
      <w:r w:rsidRPr="0035181E">
        <w:rPr>
          <w:i/>
          <w:lang w:val="en-GB"/>
        </w:rPr>
        <w:t>U</w:t>
      </w:r>
      <w:r w:rsidRPr="0035181E">
        <w:rPr>
          <w:vertAlign w:val="subscript"/>
          <w:lang w:val="en-GB"/>
        </w:rPr>
        <w:t>1M</w:t>
      </w:r>
      <w:r w:rsidRPr="0035181E">
        <w:rPr>
          <w:lang w:val="en-GB"/>
        </w:rPr>
        <w:t xml:space="preserve"> = −1 179.48 kJ mol</w:t>
      </w:r>
      <w:r w:rsidRPr="0035181E">
        <w:rPr>
          <w:vertAlign w:val="superscript"/>
          <w:lang w:val="en-GB"/>
        </w:rPr>
        <w:t>−1</w:t>
      </w:r>
      <w:r w:rsidRPr="0035181E">
        <w:rPr>
          <w:lang w:val="en-GB"/>
        </w:rPr>
        <w:t xml:space="preserve">; </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comb</w:t>
      </w:r>
      <w:r w:rsidRPr="0035181E">
        <w:rPr>
          <w:i/>
          <w:lang w:val="en-GB"/>
        </w:rPr>
        <w:t>U</w:t>
      </w:r>
      <w:r w:rsidRPr="0035181E">
        <w:rPr>
          <w:vertAlign w:val="subscript"/>
          <w:lang w:val="en-GB"/>
        </w:rPr>
        <w:t>2M</w:t>
      </w:r>
      <w:r w:rsidRPr="0035181E">
        <w:rPr>
          <w:lang w:val="en-GB"/>
        </w:rPr>
        <w:t xml:space="preserve"> = −1 809.64 kJ mol</w:t>
      </w:r>
      <w:r w:rsidRPr="0035181E">
        <w:rPr>
          <w:vertAlign w:val="superscript"/>
          <w:lang w:val="en-GB"/>
        </w:rPr>
        <w:t>−1</w:t>
      </w:r>
      <w:r w:rsidRPr="0035181E">
        <w:rPr>
          <w:lang w:val="en-GB"/>
        </w:rPr>
        <w:t>.</w:t>
      </w:r>
    </w:p>
    <w:p w:rsidR="00C02C04" w:rsidRPr="0035181E" w:rsidRDefault="00C02C04" w:rsidP="00FA550C">
      <w:pPr>
        <w:pStyle w:val="IChOtextnormal"/>
        <w:ind w:left="567"/>
        <w:rPr>
          <w:lang w:val="en-GB"/>
        </w:rPr>
      </w:pPr>
      <w:proofErr w:type="gramStart"/>
      <w:r w:rsidRPr="0035181E">
        <w:rPr>
          <w:lang w:val="en-GB"/>
        </w:rPr>
        <w:t>Bomb calorimeter combustion reactions</w:t>
      </w:r>
      <w:proofErr w:type="gramEnd"/>
      <w:r w:rsidRPr="0035181E">
        <w:rPr>
          <w:lang w:val="en-GB"/>
        </w:rPr>
        <w:t xml:space="preserve"> with the stoichiometric coefficients added:</w:t>
      </w:r>
    </w:p>
    <w:p w:rsidR="00C02C04" w:rsidRPr="0035181E" w:rsidRDefault="0072550C" w:rsidP="00FA550C">
      <w:pPr>
        <w:pStyle w:val="IChOtextnormal"/>
        <w:ind w:left="567"/>
        <w:rPr>
          <w:lang w:val="en-GB"/>
        </w:rPr>
      </w:pPr>
      <w:r w:rsidRPr="0035181E">
        <w:rPr>
          <w:lang w:val="en-GB"/>
        </w:rPr>
        <w:t>Hydrazine</w:t>
      </w:r>
      <w:r w:rsidRPr="0035181E">
        <w:rPr>
          <w:lang w:val="en-GB"/>
        </w:rPr>
        <w:tab/>
      </w:r>
      <w:r w:rsidRPr="0035181E">
        <w:rPr>
          <w:lang w:val="en-GB"/>
        </w:rPr>
        <w:tab/>
      </w:r>
      <w:r w:rsidR="00C02C04" w:rsidRPr="0035181E">
        <w:rPr>
          <w:lang w:val="en-GB"/>
        </w:rPr>
        <w:t>N</w:t>
      </w:r>
      <w:r w:rsidR="00C02C04" w:rsidRPr="0035181E">
        <w:rPr>
          <w:vertAlign w:val="subscript"/>
          <w:lang w:val="en-GB"/>
        </w:rPr>
        <w:t>2</w:t>
      </w:r>
      <w:r w:rsidR="00C02C04" w:rsidRPr="0035181E">
        <w:rPr>
          <w:lang w:val="en-GB"/>
        </w:rPr>
        <w:t>H</w:t>
      </w:r>
      <w:r w:rsidR="00C02C04" w:rsidRPr="0035181E">
        <w:rPr>
          <w:vertAlign w:val="subscript"/>
          <w:lang w:val="en-GB"/>
        </w:rPr>
        <w:t>4</w:t>
      </w:r>
      <w:r w:rsidR="00C02C04" w:rsidRPr="0035181E">
        <w:rPr>
          <w:lang w:val="en-GB"/>
        </w:rPr>
        <w:t xml:space="preserve"> (l) + O</w:t>
      </w:r>
      <w:r w:rsidR="00C02C04" w:rsidRPr="0035181E">
        <w:rPr>
          <w:vertAlign w:val="subscript"/>
          <w:lang w:val="en-GB"/>
        </w:rPr>
        <w:t>2</w:t>
      </w:r>
      <w:r w:rsidR="00C02C04" w:rsidRPr="0035181E">
        <w:rPr>
          <w:lang w:val="en-GB"/>
        </w:rPr>
        <w:t xml:space="preserve"> (g) → N</w:t>
      </w:r>
      <w:r w:rsidR="00C02C04" w:rsidRPr="0035181E">
        <w:rPr>
          <w:vertAlign w:val="subscript"/>
          <w:lang w:val="en-GB"/>
        </w:rPr>
        <w:t>2</w:t>
      </w:r>
      <w:r w:rsidR="00C02C04" w:rsidRPr="0035181E">
        <w:rPr>
          <w:lang w:val="en-GB"/>
        </w:rPr>
        <w:t xml:space="preserve"> (g) + 2 H</w:t>
      </w:r>
      <w:r w:rsidR="00C02C04" w:rsidRPr="0035181E">
        <w:rPr>
          <w:vertAlign w:val="subscript"/>
          <w:lang w:val="en-GB"/>
        </w:rPr>
        <w:t>2</w:t>
      </w:r>
      <w:r w:rsidR="00C02C04" w:rsidRPr="0035181E">
        <w:rPr>
          <w:lang w:val="en-GB"/>
        </w:rPr>
        <w:t>O (g)</w:t>
      </w:r>
    </w:p>
    <w:p w:rsidR="00C02C04" w:rsidRPr="0035181E" w:rsidRDefault="0072550C" w:rsidP="00FA550C">
      <w:pPr>
        <w:pStyle w:val="IChOtextnormal"/>
        <w:ind w:left="567"/>
        <w:rPr>
          <w:lang w:val="en-GB"/>
        </w:rPr>
      </w:pPr>
      <w:proofErr w:type="spellStart"/>
      <w:r w:rsidRPr="0035181E">
        <w:rPr>
          <w:lang w:val="en-GB"/>
        </w:rPr>
        <w:t>Methylhydrazine</w:t>
      </w:r>
      <w:proofErr w:type="spellEnd"/>
      <w:r w:rsidRPr="0035181E">
        <w:rPr>
          <w:lang w:val="en-GB"/>
        </w:rPr>
        <w:tab/>
      </w:r>
      <w:r w:rsidR="00C02C04" w:rsidRPr="0035181E">
        <w:rPr>
          <w:lang w:val="en-GB"/>
        </w:rPr>
        <w:t>N</w:t>
      </w:r>
      <w:r w:rsidR="00C02C04" w:rsidRPr="0035181E">
        <w:rPr>
          <w:vertAlign w:val="subscript"/>
          <w:lang w:val="en-GB"/>
        </w:rPr>
        <w:t>2</w:t>
      </w:r>
      <w:r w:rsidR="00C02C04" w:rsidRPr="0035181E">
        <w:rPr>
          <w:lang w:val="en-GB"/>
        </w:rPr>
        <w:t>H</w:t>
      </w:r>
      <w:r w:rsidR="00C02C04" w:rsidRPr="0035181E">
        <w:rPr>
          <w:vertAlign w:val="subscript"/>
          <w:lang w:val="en-GB"/>
        </w:rPr>
        <w:t>3</w:t>
      </w:r>
      <w:r w:rsidR="00C02C04" w:rsidRPr="0035181E">
        <w:rPr>
          <w:lang w:val="en-GB"/>
        </w:rPr>
        <w:t>CH</w:t>
      </w:r>
      <w:r w:rsidR="00C02C04" w:rsidRPr="0035181E">
        <w:rPr>
          <w:vertAlign w:val="subscript"/>
          <w:lang w:val="en-GB"/>
        </w:rPr>
        <w:t>3</w:t>
      </w:r>
      <w:r w:rsidR="00C02C04" w:rsidRPr="0035181E">
        <w:rPr>
          <w:lang w:val="en-GB"/>
        </w:rPr>
        <w:t xml:space="preserve"> (l) + 2.5 O</w:t>
      </w:r>
      <w:r w:rsidR="00C02C04" w:rsidRPr="0035181E">
        <w:rPr>
          <w:vertAlign w:val="subscript"/>
          <w:lang w:val="en-GB"/>
        </w:rPr>
        <w:t>2</w:t>
      </w:r>
      <w:r w:rsidR="00C02C04" w:rsidRPr="0035181E">
        <w:rPr>
          <w:lang w:val="en-GB"/>
        </w:rPr>
        <w:t xml:space="preserve"> (g) → N</w:t>
      </w:r>
      <w:r w:rsidR="00C02C04" w:rsidRPr="0035181E">
        <w:rPr>
          <w:vertAlign w:val="subscript"/>
          <w:lang w:val="en-GB"/>
        </w:rPr>
        <w:t>2</w:t>
      </w:r>
      <w:r w:rsidR="00C02C04" w:rsidRPr="0035181E">
        <w:rPr>
          <w:lang w:val="en-GB"/>
        </w:rPr>
        <w:t xml:space="preserve"> (g) + CO</w:t>
      </w:r>
      <w:r w:rsidR="00C02C04" w:rsidRPr="0035181E">
        <w:rPr>
          <w:vertAlign w:val="subscript"/>
          <w:lang w:val="en-GB"/>
        </w:rPr>
        <w:t>2</w:t>
      </w:r>
      <w:r w:rsidR="00C02C04" w:rsidRPr="0035181E">
        <w:rPr>
          <w:lang w:val="en-GB"/>
        </w:rPr>
        <w:t xml:space="preserve"> (g) + 3 H</w:t>
      </w:r>
      <w:r w:rsidR="00C02C04" w:rsidRPr="0035181E">
        <w:rPr>
          <w:vertAlign w:val="subscript"/>
          <w:lang w:val="en-GB"/>
        </w:rPr>
        <w:t>2</w:t>
      </w:r>
      <w:r w:rsidR="00C02C04" w:rsidRPr="0035181E">
        <w:rPr>
          <w:lang w:val="en-GB"/>
        </w:rPr>
        <w:t xml:space="preserve">O (g) </w:t>
      </w:r>
    </w:p>
    <w:p w:rsidR="00C02C04" w:rsidRPr="0035181E" w:rsidRDefault="00B83C6B" w:rsidP="00FA550C">
      <w:pPr>
        <w:pStyle w:val="IChOtextnormal"/>
        <w:ind w:left="567"/>
        <w:rPr>
          <w:lang w:val="en-GB"/>
        </w:rPr>
      </w:pPr>
      <w:r w:rsidRPr="0035181E">
        <w:rPr>
          <w:lang w:val="en-GB"/>
        </w:rPr>
        <w:t>1</w:t>
      </w:r>
      <w:proofErr w:type="gramStart"/>
      <w:r w:rsidRPr="0035181E">
        <w:rPr>
          <w:lang w:val="en-GB"/>
        </w:rPr>
        <w:t>,1</w:t>
      </w:r>
      <w:proofErr w:type="gramEnd"/>
      <w:r w:rsidRPr="0035181E">
        <w:rPr>
          <w:lang w:val="en-GB"/>
        </w:rPr>
        <w:t>-D</w:t>
      </w:r>
      <w:r w:rsidR="00C02C04" w:rsidRPr="0035181E">
        <w:rPr>
          <w:lang w:val="en-GB"/>
        </w:rPr>
        <w:t>imethylhydrazine</w:t>
      </w:r>
      <w:r w:rsidR="00C02C04" w:rsidRPr="0035181E">
        <w:rPr>
          <w:lang w:val="en-GB"/>
        </w:rPr>
        <w:tab/>
        <w:t>N</w:t>
      </w:r>
      <w:r w:rsidR="00C02C04" w:rsidRPr="0035181E">
        <w:rPr>
          <w:vertAlign w:val="subscript"/>
          <w:lang w:val="en-GB"/>
        </w:rPr>
        <w:t>2</w:t>
      </w:r>
      <w:r w:rsidR="00C02C04" w:rsidRPr="0035181E">
        <w:rPr>
          <w:lang w:val="en-GB"/>
        </w:rPr>
        <w:t>H</w:t>
      </w:r>
      <w:r w:rsidR="00C02C04" w:rsidRPr="0035181E">
        <w:rPr>
          <w:vertAlign w:val="subscript"/>
          <w:lang w:val="en-GB"/>
        </w:rPr>
        <w:t>2</w:t>
      </w:r>
      <w:r w:rsidR="00C02C04" w:rsidRPr="0035181E">
        <w:rPr>
          <w:lang w:val="en-GB"/>
        </w:rPr>
        <w:t>(CH</w:t>
      </w:r>
      <w:r w:rsidR="00C02C04" w:rsidRPr="0035181E">
        <w:rPr>
          <w:vertAlign w:val="subscript"/>
          <w:lang w:val="en-GB"/>
        </w:rPr>
        <w:t>3</w:t>
      </w:r>
      <w:r w:rsidR="00C02C04" w:rsidRPr="0035181E">
        <w:rPr>
          <w:lang w:val="en-GB"/>
        </w:rPr>
        <w:t>)</w:t>
      </w:r>
      <w:r w:rsidR="00C02C04" w:rsidRPr="0035181E">
        <w:rPr>
          <w:vertAlign w:val="subscript"/>
          <w:lang w:val="en-GB"/>
        </w:rPr>
        <w:t>2</w:t>
      </w:r>
      <w:r w:rsidR="00C02C04" w:rsidRPr="0035181E">
        <w:rPr>
          <w:lang w:val="en-GB"/>
        </w:rPr>
        <w:t xml:space="preserve"> (l) + 4 O</w:t>
      </w:r>
      <w:r w:rsidR="00C02C04" w:rsidRPr="0035181E">
        <w:rPr>
          <w:vertAlign w:val="subscript"/>
          <w:lang w:val="en-GB"/>
        </w:rPr>
        <w:t>2</w:t>
      </w:r>
      <w:r w:rsidR="00C02C04" w:rsidRPr="0035181E">
        <w:rPr>
          <w:lang w:val="en-GB"/>
        </w:rPr>
        <w:t xml:space="preserve"> (g) → N</w:t>
      </w:r>
      <w:r w:rsidR="00C02C04" w:rsidRPr="0035181E">
        <w:rPr>
          <w:vertAlign w:val="subscript"/>
          <w:lang w:val="en-GB"/>
        </w:rPr>
        <w:t>2</w:t>
      </w:r>
      <w:r w:rsidR="00C02C04" w:rsidRPr="0035181E">
        <w:rPr>
          <w:lang w:val="en-GB"/>
        </w:rPr>
        <w:t xml:space="preserve"> (g) + 2 CO</w:t>
      </w:r>
      <w:r w:rsidR="00C02C04" w:rsidRPr="0035181E">
        <w:rPr>
          <w:vertAlign w:val="subscript"/>
          <w:lang w:val="en-GB"/>
        </w:rPr>
        <w:t>2</w:t>
      </w:r>
      <w:r w:rsidR="00C02C04" w:rsidRPr="0035181E">
        <w:rPr>
          <w:lang w:val="en-GB"/>
        </w:rPr>
        <w:t xml:space="preserve"> (g) + 4 H</w:t>
      </w:r>
      <w:r w:rsidR="00C02C04" w:rsidRPr="0035181E">
        <w:rPr>
          <w:vertAlign w:val="subscript"/>
          <w:lang w:val="en-GB"/>
        </w:rPr>
        <w:t>2</w:t>
      </w:r>
      <w:r w:rsidR="00C02C04" w:rsidRPr="0035181E">
        <w:rPr>
          <w:lang w:val="en-GB"/>
        </w:rPr>
        <w:t>O (g)</w:t>
      </w:r>
    </w:p>
    <w:p w:rsidR="00C02C04" w:rsidRPr="0035181E" w:rsidRDefault="00C02C04" w:rsidP="00FA550C">
      <w:pPr>
        <w:pStyle w:val="IChOtextnormal"/>
        <w:ind w:left="567"/>
        <w:rPr>
          <w:lang w:val="en-GB"/>
        </w:rPr>
      </w:pPr>
      <w:r w:rsidRPr="0035181E">
        <w:rPr>
          <w:lang w:val="en-GB"/>
        </w:rPr>
        <w:t>Calculation of the molar enthalpies of combustion:</w:t>
      </w:r>
      <w:r w:rsidRPr="0035181E">
        <w:rPr>
          <w:lang w:val="en-GB"/>
        </w:rPr>
        <w:tab/>
      </w:r>
      <w:proofErr w:type="spellStart"/>
      <w:r w:rsidRPr="0035181E">
        <w:rPr>
          <w:lang w:val="en-GB"/>
        </w:rPr>
        <w:t>Δ</w:t>
      </w:r>
      <w:r w:rsidRPr="0035181E">
        <w:rPr>
          <w:vertAlign w:val="subscript"/>
          <w:lang w:val="en-GB"/>
        </w:rPr>
        <w:t>c</w:t>
      </w:r>
      <w:r w:rsidRPr="0035181E">
        <w:rPr>
          <w:i/>
          <w:lang w:val="en-GB"/>
        </w:rPr>
        <w:t>H</w:t>
      </w:r>
      <w:r w:rsidRPr="0035181E">
        <w:rPr>
          <w:i/>
          <w:vertAlign w:val="subscript"/>
          <w:lang w:val="en-GB"/>
        </w:rPr>
        <w:t>i</w:t>
      </w:r>
      <w:proofErr w:type="spellEnd"/>
      <w:r w:rsidRPr="0035181E">
        <w:rPr>
          <w:lang w:val="en-GB"/>
        </w:rPr>
        <w:t xml:space="preserve"> = </w:t>
      </w:r>
      <w:proofErr w:type="spellStart"/>
      <w:r w:rsidRPr="0035181E">
        <w:rPr>
          <w:lang w:val="en-GB"/>
        </w:rPr>
        <w:t>Δ</w:t>
      </w:r>
      <w:r w:rsidRPr="0035181E">
        <w:rPr>
          <w:vertAlign w:val="subscript"/>
          <w:lang w:val="en-GB"/>
        </w:rPr>
        <w:t>c</w:t>
      </w:r>
      <w:r w:rsidRPr="0035181E">
        <w:rPr>
          <w:i/>
          <w:lang w:val="en-GB"/>
        </w:rPr>
        <w:t>U</w:t>
      </w:r>
      <w:r w:rsidRPr="0035181E">
        <w:rPr>
          <w:i/>
          <w:vertAlign w:val="subscript"/>
          <w:lang w:val="en-GB"/>
        </w:rPr>
        <w:t>i</w:t>
      </w:r>
      <w:proofErr w:type="spellEnd"/>
      <w:r w:rsidRPr="0035181E">
        <w:rPr>
          <w:lang w:val="en-GB"/>
        </w:rPr>
        <w:t xml:space="preserve"> + </w:t>
      </w:r>
      <w:proofErr w:type="spellStart"/>
      <w:proofErr w:type="gramStart"/>
      <w:r w:rsidRPr="0035181E">
        <w:rPr>
          <w:lang w:val="en-GB"/>
        </w:rPr>
        <w:t>Δ</w:t>
      </w:r>
      <w:r w:rsidRPr="0035181E">
        <w:rPr>
          <w:vertAlign w:val="subscript"/>
          <w:lang w:val="en-GB"/>
        </w:rPr>
        <w:t>c</w:t>
      </w:r>
      <w:r w:rsidRPr="0035181E">
        <w:rPr>
          <w:i/>
          <w:lang w:val="en-GB"/>
        </w:rPr>
        <w:t>n</w:t>
      </w:r>
      <w:proofErr w:type="spellEnd"/>
      <w:r w:rsidR="003A7597" w:rsidRPr="0035181E">
        <w:rPr>
          <w:lang w:val="en-GB"/>
        </w:rPr>
        <w:t>(</w:t>
      </w:r>
      <w:proofErr w:type="gramEnd"/>
      <w:r w:rsidR="003A7597" w:rsidRPr="0035181E">
        <w:rPr>
          <w:lang w:val="en-GB"/>
        </w:rPr>
        <w:t>gas)</w:t>
      </w:r>
      <w:proofErr w:type="spellStart"/>
      <w:r w:rsidRPr="0035181E">
        <w:rPr>
          <w:i/>
          <w:lang w:val="en-GB"/>
        </w:rPr>
        <w:t>RT</w:t>
      </w:r>
      <w:r w:rsidRPr="0035181E">
        <w:rPr>
          <w:vertAlign w:val="subscript"/>
          <w:lang w:val="en-GB"/>
        </w:rPr>
        <w:t>std</w:t>
      </w:r>
      <w:proofErr w:type="spellEnd"/>
    </w:p>
    <w:p w:rsidR="00C02C04" w:rsidRPr="0035181E" w:rsidRDefault="00C02C04" w:rsidP="00FA550C">
      <w:pPr>
        <w:pStyle w:val="IChOtextnormal"/>
        <w:ind w:left="567"/>
        <w:rPr>
          <w:lang w:val="en-GB"/>
        </w:rPr>
      </w:pPr>
      <w:r w:rsidRPr="0035181E">
        <w:rPr>
          <w:lang w:val="en-GB"/>
        </w:rPr>
        <w:t>Δ</w:t>
      </w:r>
      <w:r w:rsidRPr="0035181E">
        <w:rPr>
          <w:vertAlign w:val="subscript"/>
          <w:lang w:val="en-GB"/>
        </w:rPr>
        <w:t>comb</w:t>
      </w:r>
      <w:r w:rsidRPr="0035181E">
        <w:rPr>
          <w:i/>
          <w:lang w:val="en-GB"/>
        </w:rPr>
        <w:t>H</w:t>
      </w:r>
      <w:r w:rsidRPr="0035181E">
        <w:rPr>
          <w:vertAlign w:val="subscript"/>
          <w:lang w:val="en-GB"/>
        </w:rPr>
        <w:t>0M</w:t>
      </w:r>
      <w:r w:rsidRPr="0035181E">
        <w:rPr>
          <w:lang w:val="en-GB"/>
        </w:rPr>
        <w:t xml:space="preserve"> = −534.44 kJ mol</w:t>
      </w:r>
      <w:r w:rsidRPr="0035181E">
        <w:rPr>
          <w:vertAlign w:val="superscript"/>
          <w:lang w:val="en-GB"/>
        </w:rPr>
        <w:t>−1</w:t>
      </w:r>
      <w:r w:rsidRPr="0035181E">
        <w:rPr>
          <w:lang w:val="en-GB"/>
        </w:rPr>
        <w:t>; Δ</w:t>
      </w:r>
      <w:r w:rsidRPr="0035181E">
        <w:rPr>
          <w:vertAlign w:val="subscript"/>
          <w:lang w:val="en-GB"/>
        </w:rPr>
        <w:t>comb</w:t>
      </w:r>
      <w:r w:rsidRPr="0035181E">
        <w:rPr>
          <w:i/>
          <w:lang w:val="en-GB"/>
        </w:rPr>
        <w:t>H</w:t>
      </w:r>
      <w:r w:rsidRPr="0035181E">
        <w:rPr>
          <w:vertAlign w:val="subscript"/>
          <w:lang w:val="en-GB"/>
        </w:rPr>
        <w:t>1M</w:t>
      </w:r>
      <w:r w:rsidRPr="0035181E">
        <w:rPr>
          <w:lang w:val="en-GB"/>
        </w:rPr>
        <w:t xml:space="preserve"> = −1 173.29 kJ mol</w:t>
      </w:r>
      <w:r w:rsidRPr="0035181E">
        <w:rPr>
          <w:vertAlign w:val="superscript"/>
          <w:lang w:val="en-GB"/>
        </w:rPr>
        <w:t>−1</w:t>
      </w:r>
      <w:r w:rsidR="00AB5C61" w:rsidRPr="0035181E">
        <w:rPr>
          <w:lang w:val="en-GB"/>
        </w:rPr>
        <w:t>;</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comb</w:t>
      </w:r>
      <w:r w:rsidRPr="0035181E">
        <w:rPr>
          <w:i/>
          <w:lang w:val="en-GB"/>
        </w:rPr>
        <w:t>H</w:t>
      </w:r>
      <w:r w:rsidRPr="0035181E">
        <w:rPr>
          <w:vertAlign w:val="subscript"/>
          <w:lang w:val="en-GB"/>
        </w:rPr>
        <w:t>2M</w:t>
      </w:r>
      <w:r w:rsidRPr="0035181E">
        <w:rPr>
          <w:lang w:val="en-GB"/>
        </w:rPr>
        <w:t xml:space="preserve"> = </w:t>
      </w:r>
      <w:r w:rsidR="00AB5C61" w:rsidRPr="0035181E">
        <w:rPr>
          <w:lang w:val="en-GB"/>
        </w:rPr>
        <w:t>−</w:t>
      </w:r>
      <w:r w:rsidRPr="0035181E">
        <w:rPr>
          <w:lang w:val="en-GB"/>
        </w:rPr>
        <w:t>1 802.20 kJ mol</w:t>
      </w:r>
      <w:r w:rsidRPr="0035181E">
        <w:rPr>
          <w:vertAlign w:val="superscript"/>
          <w:lang w:val="en-GB"/>
        </w:rPr>
        <w:t>−1</w:t>
      </w:r>
      <w:r w:rsidR="00F775B1" w:rsidRPr="0035181E">
        <w:rPr>
          <w:lang w:val="en-GB"/>
        </w:rPr>
        <w:t>.</w:t>
      </w:r>
    </w:p>
    <w:p w:rsidR="00C02C04" w:rsidRPr="0035181E" w:rsidRDefault="00C02C04" w:rsidP="00FA550C">
      <w:pPr>
        <w:pStyle w:val="IChOtextnormal"/>
        <w:ind w:left="567" w:hanging="567"/>
        <w:rPr>
          <w:lang w:val="en-GB"/>
        </w:rPr>
      </w:pPr>
      <w:r w:rsidRPr="0035181E">
        <w:rPr>
          <w:lang w:val="en-GB"/>
        </w:rPr>
        <w:t>2</w:t>
      </w:r>
      <w:r w:rsidR="00FA550C" w:rsidRPr="0035181E">
        <w:rPr>
          <w:lang w:val="en-GB"/>
        </w:rPr>
        <w:t>.2</w:t>
      </w:r>
      <w:r w:rsidR="00FA550C" w:rsidRPr="0035181E">
        <w:rPr>
          <w:lang w:val="en-GB"/>
        </w:rPr>
        <w:tab/>
      </w:r>
      <w:r w:rsidRPr="0035181E">
        <w:rPr>
          <w:lang w:val="en-GB"/>
        </w:rPr>
        <w:t>Calculation of the molar enthalpies of formation:</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form</w:t>
      </w:r>
      <w:r w:rsidRPr="0035181E">
        <w:rPr>
          <w:i/>
          <w:lang w:val="en-GB"/>
        </w:rPr>
        <w:t>H</w:t>
      </w:r>
      <w:r w:rsidRPr="0035181E">
        <w:rPr>
          <w:vertAlign w:val="subscript"/>
          <w:lang w:val="en-GB"/>
        </w:rPr>
        <w:t>0M</w:t>
      </w:r>
      <w:r w:rsidRPr="0035181E">
        <w:rPr>
          <w:lang w:val="en-GB"/>
        </w:rPr>
        <w:t xml:space="preserve"> = 2 Δ</w:t>
      </w:r>
      <w:r w:rsidRPr="0035181E">
        <w:rPr>
          <w:vertAlign w:val="subscript"/>
          <w:lang w:val="en-GB"/>
        </w:rPr>
        <w:t>form</w:t>
      </w:r>
      <w:r w:rsidRPr="0035181E">
        <w:rPr>
          <w:i/>
          <w:lang w:val="en-GB"/>
        </w:rPr>
        <w:t>H</w:t>
      </w:r>
      <w:r w:rsidRPr="0035181E">
        <w:rPr>
          <w:vertAlign w:val="subscript"/>
          <w:lang w:val="en-GB"/>
        </w:rPr>
        <w:t>H2O</w:t>
      </w:r>
      <w:proofErr w:type="gramStart"/>
      <w:r w:rsidRPr="0035181E">
        <w:rPr>
          <w:vertAlign w:val="subscript"/>
          <w:lang w:val="en-GB"/>
        </w:rPr>
        <w:t>,g</w:t>
      </w:r>
      <w:proofErr w:type="gramEnd"/>
      <w:r w:rsidRPr="0035181E">
        <w:rPr>
          <w:lang w:val="en-GB"/>
        </w:rPr>
        <w:t xml:space="preserve"> </w:t>
      </w:r>
      <w:r w:rsidR="00AB5C61" w:rsidRPr="0035181E">
        <w:rPr>
          <w:lang w:val="en-GB"/>
        </w:rPr>
        <w:t>−</w:t>
      </w:r>
      <w:r w:rsidRPr="0035181E">
        <w:rPr>
          <w:lang w:val="en-GB"/>
        </w:rPr>
        <w:t xml:space="preserve"> Δ</w:t>
      </w:r>
      <w:r w:rsidRPr="0035181E">
        <w:rPr>
          <w:vertAlign w:val="subscript"/>
          <w:lang w:val="en-GB"/>
        </w:rPr>
        <w:t>comb</w:t>
      </w:r>
      <w:r w:rsidRPr="0035181E">
        <w:rPr>
          <w:i/>
          <w:lang w:val="en-GB"/>
        </w:rPr>
        <w:t>H</w:t>
      </w:r>
      <w:r w:rsidRPr="0035181E">
        <w:rPr>
          <w:vertAlign w:val="subscript"/>
          <w:lang w:val="en-GB"/>
        </w:rPr>
        <w:t>0M</w:t>
      </w:r>
      <w:r w:rsidR="003A7597" w:rsidRPr="0035181E">
        <w:rPr>
          <w:lang w:val="en-GB"/>
        </w:rPr>
        <w:t xml:space="preserve"> = +</w:t>
      </w:r>
      <w:r w:rsidRPr="0035181E">
        <w:rPr>
          <w:lang w:val="en-GB"/>
        </w:rPr>
        <w:t>50.78 kJ mol</w:t>
      </w:r>
      <w:r w:rsidRPr="0035181E">
        <w:rPr>
          <w:vertAlign w:val="superscript"/>
          <w:lang w:val="en-GB"/>
        </w:rPr>
        <w:t>−1</w:t>
      </w:r>
    </w:p>
    <w:p w:rsidR="00C02C04" w:rsidRPr="0035181E" w:rsidRDefault="00C02C04" w:rsidP="00FA550C">
      <w:pPr>
        <w:pStyle w:val="IChOtextnormal"/>
        <w:ind w:left="567"/>
        <w:rPr>
          <w:vertAlign w:val="subscript"/>
          <w:lang w:val="en-GB"/>
        </w:rPr>
      </w:pPr>
      <w:r w:rsidRPr="0035181E">
        <w:rPr>
          <w:lang w:val="en-GB"/>
        </w:rPr>
        <w:t>Δ</w:t>
      </w:r>
      <w:r w:rsidRPr="0035181E">
        <w:rPr>
          <w:vertAlign w:val="subscript"/>
          <w:lang w:val="en-GB"/>
        </w:rPr>
        <w:t>form</w:t>
      </w:r>
      <w:r w:rsidRPr="0035181E">
        <w:rPr>
          <w:i/>
          <w:lang w:val="en-GB"/>
        </w:rPr>
        <w:t>H</w:t>
      </w:r>
      <w:r w:rsidRPr="0035181E">
        <w:rPr>
          <w:vertAlign w:val="subscript"/>
          <w:lang w:val="en-GB"/>
        </w:rPr>
        <w:t>1M</w:t>
      </w:r>
      <w:r w:rsidRPr="0035181E">
        <w:rPr>
          <w:lang w:val="en-GB"/>
        </w:rPr>
        <w:t xml:space="preserve"> = 3 Δ</w:t>
      </w:r>
      <w:r w:rsidRPr="0035181E">
        <w:rPr>
          <w:vertAlign w:val="subscript"/>
          <w:lang w:val="en-GB"/>
        </w:rPr>
        <w:t>form</w:t>
      </w:r>
      <w:r w:rsidRPr="0035181E">
        <w:rPr>
          <w:i/>
          <w:lang w:val="en-GB"/>
        </w:rPr>
        <w:t>H</w:t>
      </w:r>
      <w:r w:rsidRPr="0035181E">
        <w:rPr>
          <w:vertAlign w:val="subscript"/>
          <w:lang w:val="en-GB"/>
        </w:rPr>
        <w:t>H2O</w:t>
      </w:r>
      <w:proofErr w:type="gramStart"/>
      <w:r w:rsidRPr="0035181E">
        <w:rPr>
          <w:vertAlign w:val="subscript"/>
          <w:lang w:val="en-GB"/>
        </w:rPr>
        <w:t>,g</w:t>
      </w:r>
      <w:proofErr w:type="gramEnd"/>
      <w:r w:rsidRPr="0035181E">
        <w:rPr>
          <w:lang w:val="en-GB"/>
        </w:rPr>
        <w:t xml:space="preserve"> + Δ</w:t>
      </w:r>
      <w:r w:rsidRPr="0035181E">
        <w:rPr>
          <w:vertAlign w:val="subscript"/>
          <w:lang w:val="en-GB"/>
        </w:rPr>
        <w:t>form</w:t>
      </w:r>
      <w:r w:rsidRPr="0035181E">
        <w:rPr>
          <w:i/>
          <w:lang w:val="en-GB"/>
        </w:rPr>
        <w:t>H</w:t>
      </w:r>
      <w:r w:rsidRPr="0035181E">
        <w:rPr>
          <w:vertAlign w:val="subscript"/>
          <w:lang w:val="en-GB"/>
        </w:rPr>
        <w:t>CO2</w:t>
      </w:r>
      <w:r w:rsidRPr="0035181E">
        <w:rPr>
          <w:lang w:val="en-GB"/>
        </w:rPr>
        <w:t xml:space="preserve"> </w:t>
      </w:r>
      <w:r w:rsidR="00AB5C61" w:rsidRPr="0035181E">
        <w:rPr>
          <w:lang w:val="en-GB"/>
        </w:rPr>
        <w:t>−</w:t>
      </w:r>
      <w:r w:rsidRPr="0035181E">
        <w:rPr>
          <w:lang w:val="en-GB"/>
        </w:rPr>
        <w:t xml:space="preserve"> Δ</w:t>
      </w:r>
      <w:r w:rsidRPr="0035181E">
        <w:rPr>
          <w:vertAlign w:val="subscript"/>
          <w:lang w:val="en-GB"/>
        </w:rPr>
        <w:t>comb</w:t>
      </w:r>
      <w:r w:rsidRPr="0035181E">
        <w:rPr>
          <w:i/>
          <w:lang w:val="en-GB"/>
        </w:rPr>
        <w:t>H</w:t>
      </w:r>
      <w:r w:rsidRPr="0035181E">
        <w:rPr>
          <w:vertAlign w:val="subscript"/>
          <w:lang w:val="en-GB"/>
        </w:rPr>
        <w:t>1M</w:t>
      </w:r>
      <w:r w:rsidR="003A7597" w:rsidRPr="0035181E">
        <w:rPr>
          <w:lang w:val="en-GB"/>
        </w:rPr>
        <w:t xml:space="preserve"> = +</w:t>
      </w:r>
      <w:r w:rsidRPr="0035181E">
        <w:rPr>
          <w:lang w:val="en-GB"/>
        </w:rPr>
        <w:t>54.28 kJ mol</w:t>
      </w:r>
      <w:r w:rsidRPr="0035181E">
        <w:rPr>
          <w:vertAlign w:val="superscript"/>
          <w:lang w:val="en-GB"/>
        </w:rPr>
        <w:t>−1</w:t>
      </w:r>
    </w:p>
    <w:p w:rsidR="00C02C04" w:rsidRPr="0035181E" w:rsidRDefault="00C02C04" w:rsidP="00FA550C">
      <w:pPr>
        <w:pStyle w:val="IChOtextnormal"/>
        <w:ind w:left="567"/>
        <w:rPr>
          <w:vertAlign w:val="superscript"/>
          <w:lang w:val="en-GB"/>
        </w:rPr>
      </w:pPr>
      <w:r w:rsidRPr="0035181E">
        <w:rPr>
          <w:lang w:val="en-GB"/>
        </w:rPr>
        <w:t>Δ</w:t>
      </w:r>
      <w:r w:rsidRPr="0035181E">
        <w:rPr>
          <w:vertAlign w:val="subscript"/>
          <w:lang w:val="en-GB"/>
        </w:rPr>
        <w:t>form</w:t>
      </w:r>
      <w:r w:rsidRPr="0035181E">
        <w:rPr>
          <w:i/>
          <w:lang w:val="en-GB"/>
        </w:rPr>
        <w:t>H</w:t>
      </w:r>
      <w:r w:rsidRPr="0035181E">
        <w:rPr>
          <w:vertAlign w:val="subscript"/>
          <w:lang w:val="en-GB"/>
        </w:rPr>
        <w:t>2M</w:t>
      </w:r>
      <w:r w:rsidRPr="0035181E">
        <w:rPr>
          <w:lang w:val="en-GB"/>
        </w:rPr>
        <w:t xml:space="preserve"> = 4 Δ</w:t>
      </w:r>
      <w:r w:rsidRPr="0035181E">
        <w:rPr>
          <w:vertAlign w:val="subscript"/>
          <w:lang w:val="en-GB"/>
        </w:rPr>
        <w:t>form</w:t>
      </w:r>
      <w:r w:rsidRPr="0035181E">
        <w:rPr>
          <w:i/>
          <w:lang w:val="en-GB"/>
        </w:rPr>
        <w:t>H</w:t>
      </w:r>
      <w:r w:rsidRPr="0035181E">
        <w:rPr>
          <w:vertAlign w:val="subscript"/>
          <w:lang w:val="en-GB"/>
        </w:rPr>
        <w:t>H2O</w:t>
      </w:r>
      <w:proofErr w:type="gramStart"/>
      <w:r w:rsidRPr="0035181E">
        <w:rPr>
          <w:vertAlign w:val="subscript"/>
          <w:lang w:val="en-GB"/>
        </w:rPr>
        <w:t>,g</w:t>
      </w:r>
      <w:proofErr w:type="gramEnd"/>
      <w:r w:rsidRPr="0035181E">
        <w:rPr>
          <w:lang w:val="en-GB"/>
        </w:rPr>
        <w:t xml:space="preserve"> + 2 Δ</w:t>
      </w:r>
      <w:r w:rsidRPr="0035181E">
        <w:rPr>
          <w:vertAlign w:val="subscript"/>
          <w:lang w:val="en-GB"/>
        </w:rPr>
        <w:t>form</w:t>
      </w:r>
      <w:r w:rsidRPr="0035181E">
        <w:rPr>
          <w:i/>
          <w:lang w:val="en-GB"/>
        </w:rPr>
        <w:t>H</w:t>
      </w:r>
      <w:r w:rsidRPr="0035181E">
        <w:rPr>
          <w:vertAlign w:val="subscript"/>
          <w:lang w:val="en-GB"/>
        </w:rPr>
        <w:t>CO2</w:t>
      </w:r>
      <w:r w:rsidRPr="0035181E">
        <w:rPr>
          <w:lang w:val="en-GB"/>
        </w:rPr>
        <w:t xml:space="preserve"> </w:t>
      </w:r>
      <w:r w:rsidR="00AB5C61" w:rsidRPr="0035181E">
        <w:rPr>
          <w:lang w:val="en-GB"/>
        </w:rPr>
        <w:t>−</w:t>
      </w:r>
      <w:r w:rsidRPr="0035181E">
        <w:rPr>
          <w:lang w:val="en-GB"/>
        </w:rPr>
        <w:t xml:space="preserve"> Δ</w:t>
      </w:r>
      <w:r w:rsidRPr="0035181E">
        <w:rPr>
          <w:vertAlign w:val="subscript"/>
          <w:lang w:val="en-GB"/>
        </w:rPr>
        <w:t>comb</w:t>
      </w:r>
      <w:r w:rsidRPr="0035181E">
        <w:rPr>
          <w:i/>
          <w:lang w:val="en-GB"/>
        </w:rPr>
        <w:t>H</w:t>
      </w:r>
      <w:r w:rsidRPr="0035181E">
        <w:rPr>
          <w:vertAlign w:val="subscript"/>
          <w:lang w:val="en-GB"/>
        </w:rPr>
        <w:t>2M</w:t>
      </w:r>
      <w:r w:rsidR="003A7597" w:rsidRPr="0035181E">
        <w:rPr>
          <w:lang w:val="en-GB"/>
        </w:rPr>
        <w:t xml:space="preserve"> = +</w:t>
      </w:r>
      <w:r w:rsidRPr="0035181E">
        <w:rPr>
          <w:lang w:val="en-GB"/>
        </w:rPr>
        <w:t>47.84 kJ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Rocket engines combustion reactions:</w:t>
      </w:r>
    </w:p>
    <w:p w:rsidR="00C02C04" w:rsidRPr="0035181E" w:rsidRDefault="00AB5C61" w:rsidP="00FA550C">
      <w:pPr>
        <w:pStyle w:val="IChOtextnormal"/>
        <w:ind w:left="567"/>
        <w:rPr>
          <w:lang w:val="en-GB"/>
        </w:rPr>
      </w:pPr>
      <w:r w:rsidRPr="0035181E">
        <w:rPr>
          <w:lang w:val="en-GB"/>
        </w:rPr>
        <w:t>Hydrazine</w:t>
      </w:r>
      <w:r w:rsidRPr="0035181E">
        <w:rPr>
          <w:lang w:val="en-GB"/>
        </w:rPr>
        <w:tab/>
      </w:r>
      <w:r w:rsidRPr="0035181E">
        <w:rPr>
          <w:lang w:val="en-GB"/>
        </w:rPr>
        <w:tab/>
      </w:r>
      <w:r w:rsidR="00C02C04" w:rsidRPr="0035181E">
        <w:rPr>
          <w:lang w:val="en-GB"/>
        </w:rPr>
        <w:t>N</w:t>
      </w:r>
      <w:r w:rsidR="00C02C04" w:rsidRPr="0035181E">
        <w:rPr>
          <w:vertAlign w:val="subscript"/>
          <w:lang w:val="en-GB"/>
        </w:rPr>
        <w:t>2</w:t>
      </w:r>
      <w:r w:rsidR="00C02C04" w:rsidRPr="0035181E">
        <w:rPr>
          <w:lang w:val="en-GB"/>
        </w:rPr>
        <w:t>H</w:t>
      </w:r>
      <w:r w:rsidR="00C02C04" w:rsidRPr="0035181E">
        <w:rPr>
          <w:vertAlign w:val="subscript"/>
          <w:lang w:val="en-GB"/>
        </w:rPr>
        <w:t>4</w:t>
      </w:r>
      <w:r w:rsidR="00C02C04" w:rsidRPr="0035181E">
        <w:rPr>
          <w:lang w:val="en-GB"/>
        </w:rPr>
        <w:t xml:space="preserve"> (l) + 1/2 N</w:t>
      </w:r>
      <w:r w:rsidR="00C02C04" w:rsidRPr="0035181E">
        <w:rPr>
          <w:vertAlign w:val="subscript"/>
          <w:lang w:val="en-GB"/>
        </w:rPr>
        <w:t>2</w:t>
      </w:r>
      <w:r w:rsidR="00C02C04" w:rsidRPr="0035181E">
        <w:rPr>
          <w:lang w:val="en-GB"/>
        </w:rPr>
        <w:t>O</w:t>
      </w:r>
      <w:r w:rsidR="00C02C04" w:rsidRPr="0035181E">
        <w:rPr>
          <w:vertAlign w:val="subscript"/>
          <w:lang w:val="en-GB"/>
        </w:rPr>
        <w:t>4</w:t>
      </w:r>
      <w:r w:rsidR="00C02C04" w:rsidRPr="0035181E">
        <w:rPr>
          <w:lang w:val="en-GB"/>
        </w:rPr>
        <w:t xml:space="preserve"> (l) → 2 H</w:t>
      </w:r>
      <w:r w:rsidR="00C02C04" w:rsidRPr="0035181E">
        <w:rPr>
          <w:vertAlign w:val="subscript"/>
          <w:lang w:val="en-GB"/>
        </w:rPr>
        <w:t>2</w:t>
      </w:r>
      <w:r w:rsidR="00C02C04" w:rsidRPr="0035181E">
        <w:rPr>
          <w:lang w:val="en-GB"/>
        </w:rPr>
        <w:t>O (g) + 3/2 N</w:t>
      </w:r>
      <w:r w:rsidR="00C02C04" w:rsidRPr="0035181E">
        <w:rPr>
          <w:vertAlign w:val="subscript"/>
          <w:lang w:val="en-GB"/>
        </w:rPr>
        <w:t>2</w:t>
      </w:r>
      <w:r w:rsidR="00C02C04" w:rsidRPr="0035181E">
        <w:rPr>
          <w:lang w:val="en-GB"/>
        </w:rPr>
        <w:t xml:space="preserve"> (g)</w:t>
      </w:r>
    </w:p>
    <w:p w:rsidR="00C02C04" w:rsidRPr="0035181E" w:rsidRDefault="00AB5C61" w:rsidP="00FA550C">
      <w:pPr>
        <w:pStyle w:val="IChOtextnormal"/>
        <w:ind w:left="567"/>
        <w:rPr>
          <w:lang w:val="en-GB"/>
        </w:rPr>
      </w:pPr>
      <w:proofErr w:type="spellStart"/>
      <w:r w:rsidRPr="0035181E">
        <w:rPr>
          <w:lang w:val="en-GB"/>
        </w:rPr>
        <w:t>Methylhydrazine</w:t>
      </w:r>
      <w:proofErr w:type="spellEnd"/>
      <w:r w:rsidRPr="0035181E">
        <w:rPr>
          <w:lang w:val="en-GB"/>
        </w:rPr>
        <w:tab/>
      </w:r>
      <w:r w:rsidR="00C02C04" w:rsidRPr="0035181E">
        <w:rPr>
          <w:spacing w:val="-2"/>
          <w:lang w:val="en-GB"/>
        </w:rPr>
        <w:t>N</w:t>
      </w:r>
      <w:r w:rsidR="00C02C04" w:rsidRPr="0035181E">
        <w:rPr>
          <w:spacing w:val="-2"/>
          <w:vertAlign w:val="subscript"/>
          <w:lang w:val="en-GB"/>
        </w:rPr>
        <w:t>2</w:t>
      </w:r>
      <w:r w:rsidR="00C02C04" w:rsidRPr="0035181E">
        <w:rPr>
          <w:spacing w:val="-2"/>
          <w:lang w:val="en-GB"/>
        </w:rPr>
        <w:t>H</w:t>
      </w:r>
      <w:r w:rsidR="00C02C04" w:rsidRPr="0035181E">
        <w:rPr>
          <w:spacing w:val="-2"/>
          <w:vertAlign w:val="subscript"/>
          <w:lang w:val="en-GB"/>
        </w:rPr>
        <w:t>3</w:t>
      </w:r>
      <w:r w:rsidR="00C02C04" w:rsidRPr="0035181E">
        <w:rPr>
          <w:spacing w:val="-2"/>
          <w:lang w:val="en-GB"/>
        </w:rPr>
        <w:t>CH</w:t>
      </w:r>
      <w:r w:rsidR="00C02C04" w:rsidRPr="0035181E">
        <w:rPr>
          <w:spacing w:val="-2"/>
          <w:vertAlign w:val="subscript"/>
          <w:lang w:val="en-GB"/>
        </w:rPr>
        <w:t>3</w:t>
      </w:r>
      <w:r w:rsidR="00C02C04" w:rsidRPr="0035181E">
        <w:rPr>
          <w:spacing w:val="-2"/>
          <w:lang w:val="en-GB"/>
        </w:rPr>
        <w:t xml:space="preserve"> (l) + 5/4 N</w:t>
      </w:r>
      <w:r w:rsidR="00C02C04" w:rsidRPr="0035181E">
        <w:rPr>
          <w:spacing w:val="-2"/>
          <w:vertAlign w:val="subscript"/>
          <w:lang w:val="en-GB"/>
        </w:rPr>
        <w:t>2</w:t>
      </w:r>
      <w:r w:rsidR="00C02C04" w:rsidRPr="0035181E">
        <w:rPr>
          <w:spacing w:val="-2"/>
          <w:lang w:val="en-GB"/>
        </w:rPr>
        <w:t>O</w:t>
      </w:r>
      <w:r w:rsidR="00C02C04" w:rsidRPr="0035181E">
        <w:rPr>
          <w:spacing w:val="-2"/>
          <w:vertAlign w:val="subscript"/>
          <w:lang w:val="en-GB"/>
        </w:rPr>
        <w:t>4</w:t>
      </w:r>
      <w:r w:rsidR="00C02C04" w:rsidRPr="0035181E">
        <w:rPr>
          <w:spacing w:val="-2"/>
          <w:lang w:val="en-GB"/>
        </w:rPr>
        <w:t xml:space="preserve"> (l) → CO</w:t>
      </w:r>
      <w:r w:rsidR="00C02C04" w:rsidRPr="0035181E">
        <w:rPr>
          <w:spacing w:val="-2"/>
          <w:vertAlign w:val="subscript"/>
          <w:lang w:val="en-GB"/>
        </w:rPr>
        <w:t>2</w:t>
      </w:r>
      <w:r w:rsidR="00C02C04" w:rsidRPr="0035181E">
        <w:rPr>
          <w:spacing w:val="-2"/>
          <w:lang w:val="en-GB"/>
        </w:rPr>
        <w:t xml:space="preserve"> (g) + 3 H</w:t>
      </w:r>
      <w:r w:rsidR="00C02C04" w:rsidRPr="0035181E">
        <w:rPr>
          <w:spacing w:val="-2"/>
          <w:vertAlign w:val="subscript"/>
          <w:lang w:val="en-GB"/>
        </w:rPr>
        <w:t>2</w:t>
      </w:r>
      <w:r w:rsidR="00C02C04" w:rsidRPr="0035181E">
        <w:rPr>
          <w:spacing w:val="-2"/>
          <w:lang w:val="en-GB"/>
        </w:rPr>
        <w:t>O (g) + 9/4 N</w:t>
      </w:r>
      <w:r w:rsidR="00C02C04" w:rsidRPr="0035181E">
        <w:rPr>
          <w:spacing w:val="-2"/>
          <w:vertAlign w:val="subscript"/>
          <w:lang w:val="en-GB"/>
        </w:rPr>
        <w:t>2</w:t>
      </w:r>
      <w:r w:rsidR="00C02C04" w:rsidRPr="0035181E">
        <w:rPr>
          <w:spacing w:val="-2"/>
          <w:lang w:val="en-GB"/>
        </w:rPr>
        <w:t xml:space="preserve"> (g)</w:t>
      </w:r>
    </w:p>
    <w:p w:rsidR="00C02C04" w:rsidRPr="0035181E" w:rsidRDefault="00B83C6B" w:rsidP="00FA550C">
      <w:pPr>
        <w:pStyle w:val="IChOtextnormal"/>
        <w:ind w:left="567"/>
        <w:rPr>
          <w:lang w:val="en-GB"/>
        </w:rPr>
      </w:pPr>
      <w:r w:rsidRPr="0035181E">
        <w:rPr>
          <w:lang w:val="en-GB"/>
        </w:rPr>
        <w:t>1</w:t>
      </w:r>
      <w:proofErr w:type="gramStart"/>
      <w:r w:rsidRPr="0035181E">
        <w:rPr>
          <w:lang w:val="en-GB"/>
        </w:rPr>
        <w:t>,1</w:t>
      </w:r>
      <w:proofErr w:type="gramEnd"/>
      <w:r w:rsidRPr="0035181E">
        <w:rPr>
          <w:lang w:val="en-GB"/>
        </w:rPr>
        <w:t>-D</w:t>
      </w:r>
      <w:r w:rsidR="00C02C04" w:rsidRPr="0035181E">
        <w:rPr>
          <w:lang w:val="en-GB"/>
        </w:rPr>
        <w:t>imethylhydrazine</w:t>
      </w:r>
      <w:r w:rsidR="00C02C04" w:rsidRPr="0035181E">
        <w:rPr>
          <w:lang w:val="en-GB"/>
        </w:rPr>
        <w:tab/>
        <w:t>N</w:t>
      </w:r>
      <w:r w:rsidR="00C02C04" w:rsidRPr="0035181E">
        <w:rPr>
          <w:vertAlign w:val="subscript"/>
          <w:lang w:val="en-GB"/>
        </w:rPr>
        <w:t>2</w:t>
      </w:r>
      <w:r w:rsidR="00C02C04" w:rsidRPr="0035181E">
        <w:rPr>
          <w:lang w:val="en-GB"/>
        </w:rPr>
        <w:t>H</w:t>
      </w:r>
      <w:r w:rsidR="00C02C04" w:rsidRPr="0035181E">
        <w:rPr>
          <w:vertAlign w:val="subscript"/>
          <w:lang w:val="en-GB"/>
        </w:rPr>
        <w:t>2</w:t>
      </w:r>
      <w:r w:rsidR="00C02C04" w:rsidRPr="0035181E">
        <w:rPr>
          <w:lang w:val="en-GB"/>
        </w:rPr>
        <w:t>(CH</w:t>
      </w:r>
      <w:r w:rsidR="00C02C04" w:rsidRPr="0035181E">
        <w:rPr>
          <w:vertAlign w:val="subscript"/>
          <w:lang w:val="en-GB"/>
        </w:rPr>
        <w:t>3</w:t>
      </w:r>
      <w:r w:rsidR="00C02C04" w:rsidRPr="0035181E">
        <w:rPr>
          <w:lang w:val="en-GB"/>
        </w:rPr>
        <w:t>)</w:t>
      </w:r>
      <w:r w:rsidR="00C02C04" w:rsidRPr="0035181E">
        <w:rPr>
          <w:vertAlign w:val="subscript"/>
          <w:lang w:val="en-GB"/>
        </w:rPr>
        <w:t>2</w:t>
      </w:r>
      <w:r w:rsidR="00C02C04" w:rsidRPr="0035181E">
        <w:rPr>
          <w:lang w:val="en-GB"/>
        </w:rPr>
        <w:t xml:space="preserve"> (l) + 2 N</w:t>
      </w:r>
      <w:r w:rsidR="00C02C04" w:rsidRPr="0035181E">
        <w:rPr>
          <w:vertAlign w:val="subscript"/>
          <w:lang w:val="en-GB"/>
        </w:rPr>
        <w:t>2</w:t>
      </w:r>
      <w:r w:rsidR="00C02C04" w:rsidRPr="0035181E">
        <w:rPr>
          <w:lang w:val="en-GB"/>
        </w:rPr>
        <w:t>O</w:t>
      </w:r>
      <w:r w:rsidR="00C02C04" w:rsidRPr="0035181E">
        <w:rPr>
          <w:vertAlign w:val="subscript"/>
          <w:lang w:val="en-GB"/>
        </w:rPr>
        <w:t>4</w:t>
      </w:r>
      <w:r w:rsidR="00C02C04" w:rsidRPr="0035181E">
        <w:rPr>
          <w:lang w:val="en-GB"/>
        </w:rPr>
        <w:t xml:space="preserve"> (l) → 3 N</w:t>
      </w:r>
      <w:r w:rsidR="00C02C04" w:rsidRPr="0035181E">
        <w:rPr>
          <w:vertAlign w:val="subscript"/>
          <w:lang w:val="en-GB"/>
        </w:rPr>
        <w:t>2</w:t>
      </w:r>
      <w:r w:rsidR="00C02C04" w:rsidRPr="0035181E">
        <w:rPr>
          <w:lang w:val="en-GB"/>
        </w:rPr>
        <w:t xml:space="preserve"> (g) +</w:t>
      </w:r>
      <w:r w:rsidRPr="0035181E">
        <w:rPr>
          <w:lang w:val="en-GB"/>
        </w:rPr>
        <w:t xml:space="preserve"> </w:t>
      </w:r>
      <w:r w:rsidR="00C02C04" w:rsidRPr="0035181E">
        <w:rPr>
          <w:lang w:val="en-GB"/>
        </w:rPr>
        <w:t>4 H</w:t>
      </w:r>
      <w:r w:rsidR="00C02C04" w:rsidRPr="0035181E">
        <w:rPr>
          <w:vertAlign w:val="subscript"/>
          <w:lang w:val="en-GB"/>
        </w:rPr>
        <w:t>2</w:t>
      </w:r>
      <w:r w:rsidR="00C02C04" w:rsidRPr="0035181E">
        <w:rPr>
          <w:lang w:val="en-GB"/>
        </w:rPr>
        <w:t>O (g) + 2 CO</w:t>
      </w:r>
      <w:r w:rsidR="00C02C04" w:rsidRPr="0035181E">
        <w:rPr>
          <w:vertAlign w:val="subscript"/>
          <w:lang w:val="en-GB"/>
        </w:rPr>
        <w:t>2</w:t>
      </w:r>
      <w:r w:rsidR="00C02C04" w:rsidRPr="0035181E">
        <w:rPr>
          <w:lang w:val="en-GB"/>
        </w:rPr>
        <w:t xml:space="preserve"> (g)</w:t>
      </w:r>
    </w:p>
    <w:p w:rsidR="00C02C04" w:rsidRPr="0035181E" w:rsidRDefault="00C02C04" w:rsidP="00FA550C">
      <w:pPr>
        <w:pStyle w:val="IChOtextnormal"/>
        <w:ind w:left="567"/>
        <w:rPr>
          <w:lang w:val="en-GB"/>
        </w:rPr>
      </w:pPr>
      <w:r w:rsidRPr="0035181E">
        <w:rPr>
          <w:lang w:val="en-GB"/>
        </w:rPr>
        <w:t>Calculation of molar reaction enthalpies, related to one mole of hydrazine derivatives:</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H</w:t>
      </w:r>
      <w:r w:rsidRPr="0035181E">
        <w:rPr>
          <w:vertAlign w:val="subscript"/>
          <w:lang w:val="en-GB"/>
        </w:rPr>
        <w:t>0M</w:t>
      </w:r>
      <w:r w:rsidRPr="0035181E">
        <w:rPr>
          <w:lang w:val="en-GB"/>
        </w:rPr>
        <w:t xml:space="preserve"> = (2 Δ</w:t>
      </w:r>
      <w:r w:rsidRPr="0035181E">
        <w:rPr>
          <w:vertAlign w:val="subscript"/>
          <w:lang w:val="en-GB"/>
        </w:rPr>
        <w:t>form</w:t>
      </w:r>
      <w:r w:rsidRPr="0035181E">
        <w:rPr>
          <w:i/>
          <w:lang w:val="en-GB"/>
        </w:rPr>
        <w:t>H</w:t>
      </w:r>
      <w:r w:rsidRPr="0035181E">
        <w:rPr>
          <w:vertAlign w:val="subscript"/>
          <w:lang w:val="en-GB"/>
        </w:rPr>
        <w:t>H2O</w:t>
      </w:r>
      <w:proofErr w:type="gramStart"/>
      <w:r w:rsidRPr="0035181E">
        <w:rPr>
          <w:vertAlign w:val="subscript"/>
          <w:lang w:val="en-GB"/>
        </w:rPr>
        <w:t>,g</w:t>
      </w:r>
      <w:proofErr w:type="gramEnd"/>
      <w:r w:rsidRPr="0035181E">
        <w:rPr>
          <w:lang w:val="en-GB"/>
        </w:rPr>
        <w:t xml:space="preserve"> </w:t>
      </w:r>
      <w:r w:rsidR="009B341A" w:rsidRPr="0035181E">
        <w:rPr>
          <w:lang w:val="en-GB"/>
        </w:rPr>
        <w:t>−</w:t>
      </w:r>
      <w:r w:rsidRPr="0035181E">
        <w:rPr>
          <w:lang w:val="en-GB"/>
        </w:rPr>
        <w:t xml:space="preserve"> 1/2 Δ</w:t>
      </w:r>
      <w:r w:rsidRPr="0035181E">
        <w:rPr>
          <w:vertAlign w:val="subscript"/>
          <w:lang w:val="en-GB"/>
        </w:rPr>
        <w:t>form</w:t>
      </w:r>
      <w:r w:rsidRPr="0035181E">
        <w:rPr>
          <w:i/>
          <w:lang w:val="en-GB"/>
        </w:rPr>
        <w:t>H</w:t>
      </w:r>
      <w:r w:rsidRPr="0035181E">
        <w:rPr>
          <w:vertAlign w:val="subscript"/>
          <w:lang w:val="en-GB"/>
        </w:rPr>
        <w:t>N2O4</w:t>
      </w:r>
      <w:r w:rsidRPr="0035181E">
        <w:rPr>
          <w:lang w:val="en-GB"/>
        </w:rPr>
        <w:t xml:space="preserve"> </w:t>
      </w:r>
      <w:r w:rsidR="009B341A" w:rsidRPr="0035181E">
        <w:rPr>
          <w:lang w:val="en-GB"/>
        </w:rPr>
        <w:t>−</w:t>
      </w:r>
      <w:r w:rsidRPr="0035181E">
        <w:rPr>
          <w:lang w:val="en-GB"/>
        </w:rPr>
        <w:t xml:space="preserve"> Δ</w:t>
      </w:r>
      <w:r w:rsidRPr="0035181E">
        <w:rPr>
          <w:vertAlign w:val="subscript"/>
          <w:lang w:val="en-GB"/>
        </w:rPr>
        <w:t>form</w:t>
      </w:r>
      <w:r w:rsidRPr="0035181E">
        <w:rPr>
          <w:i/>
          <w:lang w:val="en-GB"/>
        </w:rPr>
        <w:t>H</w:t>
      </w:r>
      <w:r w:rsidRPr="0035181E">
        <w:rPr>
          <w:vertAlign w:val="subscript"/>
          <w:lang w:val="en-GB"/>
        </w:rPr>
        <w:t>0M</w:t>
      </w:r>
      <w:r w:rsidRPr="0035181E">
        <w:rPr>
          <w:lang w:val="en-GB"/>
        </w:rPr>
        <w:t xml:space="preserve">) = </w:t>
      </w:r>
      <w:r w:rsidR="009B341A" w:rsidRPr="0035181E">
        <w:rPr>
          <w:lang w:val="en-GB"/>
        </w:rPr>
        <w:t>−</w:t>
      </w:r>
      <w:r w:rsidRPr="0035181E">
        <w:rPr>
          <w:lang w:val="en-GB"/>
        </w:rPr>
        <w:t>538.98 kJ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H</w:t>
      </w:r>
      <w:r w:rsidRPr="0035181E">
        <w:rPr>
          <w:vertAlign w:val="subscript"/>
          <w:lang w:val="en-GB"/>
        </w:rPr>
        <w:t>1M</w:t>
      </w:r>
      <w:r w:rsidRPr="0035181E">
        <w:rPr>
          <w:lang w:val="en-GB"/>
        </w:rPr>
        <w:t xml:space="preserve"> = (Δ</w:t>
      </w:r>
      <w:r w:rsidRPr="0035181E">
        <w:rPr>
          <w:vertAlign w:val="subscript"/>
          <w:lang w:val="en-GB"/>
        </w:rPr>
        <w:t>form</w:t>
      </w:r>
      <w:r w:rsidRPr="0035181E">
        <w:rPr>
          <w:i/>
          <w:lang w:val="en-GB"/>
        </w:rPr>
        <w:t>H</w:t>
      </w:r>
      <w:r w:rsidRPr="0035181E">
        <w:rPr>
          <w:vertAlign w:val="subscript"/>
          <w:lang w:val="en-GB"/>
        </w:rPr>
        <w:t>CO2</w:t>
      </w:r>
      <w:r w:rsidRPr="0035181E">
        <w:rPr>
          <w:lang w:val="en-GB"/>
        </w:rPr>
        <w:t xml:space="preserve"> + 3 Δ</w:t>
      </w:r>
      <w:r w:rsidRPr="0035181E">
        <w:rPr>
          <w:vertAlign w:val="subscript"/>
          <w:lang w:val="en-GB"/>
        </w:rPr>
        <w:t>form</w:t>
      </w:r>
      <w:r w:rsidRPr="0035181E">
        <w:rPr>
          <w:i/>
          <w:lang w:val="en-GB"/>
        </w:rPr>
        <w:t>H</w:t>
      </w:r>
      <w:r w:rsidRPr="0035181E">
        <w:rPr>
          <w:vertAlign w:val="subscript"/>
          <w:lang w:val="en-GB"/>
        </w:rPr>
        <w:t>H2O</w:t>
      </w:r>
      <w:proofErr w:type="gramStart"/>
      <w:r w:rsidRPr="0035181E">
        <w:rPr>
          <w:vertAlign w:val="subscript"/>
          <w:lang w:val="en-GB"/>
        </w:rPr>
        <w:t>,g</w:t>
      </w:r>
      <w:proofErr w:type="gramEnd"/>
      <w:r w:rsidRPr="0035181E">
        <w:rPr>
          <w:lang w:val="en-GB"/>
        </w:rPr>
        <w:t xml:space="preserve"> </w:t>
      </w:r>
      <w:r w:rsidR="009B341A" w:rsidRPr="0035181E">
        <w:rPr>
          <w:lang w:val="en-GB"/>
        </w:rPr>
        <w:t>−</w:t>
      </w:r>
      <w:r w:rsidRPr="0035181E">
        <w:rPr>
          <w:lang w:val="en-GB"/>
        </w:rPr>
        <w:t xml:space="preserve"> 5/4 Δ</w:t>
      </w:r>
      <w:r w:rsidRPr="0035181E">
        <w:rPr>
          <w:vertAlign w:val="subscript"/>
          <w:lang w:val="en-GB"/>
        </w:rPr>
        <w:t>form</w:t>
      </w:r>
      <w:r w:rsidRPr="0035181E">
        <w:rPr>
          <w:i/>
          <w:lang w:val="en-GB"/>
        </w:rPr>
        <w:t>H</w:t>
      </w:r>
      <w:r w:rsidRPr="0035181E">
        <w:rPr>
          <w:vertAlign w:val="subscript"/>
          <w:lang w:val="en-GB"/>
        </w:rPr>
        <w:t>N2O4</w:t>
      </w:r>
      <w:r w:rsidRPr="0035181E">
        <w:rPr>
          <w:lang w:val="en-GB"/>
        </w:rPr>
        <w:t xml:space="preserve"> </w:t>
      </w:r>
      <w:r w:rsidR="009B341A" w:rsidRPr="0035181E">
        <w:rPr>
          <w:lang w:val="en-GB"/>
        </w:rPr>
        <w:t>−</w:t>
      </w:r>
      <w:r w:rsidRPr="0035181E">
        <w:rPr>
          <w:lang w:val="en-GB"/>
        </w:rPr>
        <w:t xml:space="preserve"> Δ</w:t>
      </w:r>
      <w:r w:rsidRPr="0035181E">
        <w:rPr>
          <w:vertAlign w:val="subscript"/>
          <w:lang w:val="en-GB"/>
        </w:rPr>
        <w:t>form</w:t>
      </w:r>
      <w:r w:rsidRPr="0035181E">
        <w:rPr>
          <w:i/>
          <w:lang w:val="en-GB"/>
        </w:rPr>
        <w:t>H</w:t>
      </w:r>
      <w:r w:rsidRPr="0035181E">
        <w:rPr>
          <w:vertAlign w:val="subscript"/>
          <w:lang w:val="en-GB"/>
        </w:rPr>
        <w:t>1M</w:t>
      </w:r>
      <w:r w:rsidRPr="0035181E">
        <w:rPr>
          <w:lang w:val="en-GB"/>
        </w:rPr>
        <w:t>) = −1 184.64 kJ mol</w:t>
      </w:r>
      <w:r w:rsidRPr="0035181E">
        <w:rPr>
          <w:vertAlign w:val="superscript"/>
          <w:lang w:val="en-GB"/>
        </w:rPr>
        <w:t>−1</w:t>
      </w:r>
    </w:p>
    <w:p w:rsidR="00C02C04" w:rsidRPr="0035181E" w:rsidRDefault="00C02C04" w:rsidP="00FA550C">
      <w:pPr>
        <w:pStyle w:val="IChOtextnormal"/>
        <w:ind w:left="567"/>
        <w:rPr>
          <w:vertAlign w:val="subscript"/>
          <w:lang w:val="en-GB"/>
        </w:rPr>
      </w:pPr>
      <w:r w:rsidRPr="0035181E">
        <w:rPr>
          <w:lang w:val="en-GB"/>
        </w:rPr>
        <w:t>Δ</w:t>
      </w:r>
      <w:r w:rsidRPr="0035181E">
        <w:rPr>
          <w:vertAlign w:val="subscript"/>
          <w:lang w:val="en-GB"/>
        </w:rPr>
        <w:t>re</w:t>
      </w:r>
      <w:r w:rsidRPr="0035181E">
        <w:rPr>
          <w:i/>
          <w:lang w:val="en-GB"/>
        </w:rPr>
        <w:t>H</w:t>
      </w:r>
      <w:r w:rsidRPr="0035181E">
        <w:rPr>
          <w:vertAlign w:val="subscript"/>
          <w:lang w:val="en-GB"/>
        </w:rPr>
        <w:t>2M</w:t>
      </w:r>
      <w:r w:rsidRPr="0035181E">
        <w:rPr>
          <w:lang w:val="en-GB"/>
        </w:rPr>
        <w:t xml:space="preserve"> = (2 Δ</w:t>
      </w:r>
      <w:r w:rsidRPr="0035181E">
        <w:rPr>
          <w:vertAlign w:val="subscript"/>
          <w:lang w:val="en-GB"/>
        </w:rPr>
        <w:t>form</w:t>
      </w:r>
      <w:r w:rsidRPr="0035181E">
        <w:rPr>
          <w:i/>
          <w:lang w:val="en-GB"/>
        </w:rPr>
        <w:t>H</w:t>
      </w:r>
      <w:r w:rsidRPr="0035181E">
        <w:rPr>
          <w:vertAlign w:val="subscript"/>
          <w:lang w:val="en-GB"/>
        </w:rPr>
        <w:t>CO2</w:t>
      </w:r>
      <w:r w:rsidRPr="0035181E">
        <w:rPr>
          <w:lang w:val="en-GB"/>
        </w:rPr>
        <w:t xml:space="preserve"> + 4 Δ</w:t>
      </w:r>
      <w:r w:rsidRPr="0035181E">
        <w:rPr>
          <w:vertAlign w:val="subscript"/>
          <w:lang w:val="en-GB"/>
        </w:rPr>
        <w:t>form</w:t>
      </w:r>
      <w:r w:rsidRPr="0035181E">
        <w:rPr>
          <w:i/>
          <w:lang w:val="en-GB"/>
        </w:rPr>
        <w:t>H</w:t>
      </w:r>
      <w:r w:rsidRPr="0035181E">
        <w:rPr>
          <w:vertAlign w:val="subscript"/>
          <w:lang w:val="en-GB"/>
        </w:rPr>
        <w:t>H2O</w:t>
      </w:r>
      <w:proofErr w:type="gramStart"/>
      <w:r w:rsidRPr="0035181E">
        <w:rPr>
          <w:vertAlign w:val="subscript"/>
          <w:lang w:val="en-GB"/>
        </w:rPr>
        <w:t>,g</w:t>
      </w:r>
      <w:proofErr w:type="gramEnd"/>
      <w:r w:rsidRPr="0035181E">
        <w:rPr>
          <w:lang w:val="en-GB"/>
        </w:rPr>
        <w:t xml:space="preserve"> </w:t>
      </w:r>
      <w:r w:rsidR="009B341A" w:rsidRPr="0035181E">
        <w:rPr>
          <w:lang w:val="en-GB"/>
        </w:rPr>
        <w:t>−</w:t>
      </w:r>
      <w:r w:rsidRPr="0035181E">
        <w:rPr>
          <w:lang w:val="en-GB"/>
        </w:rPr>
        <w:t xml:space="preserve"> 2 Δ</w:t>
      </w:r>
      <w:r w:rsidRPr="0035181E">
        <w:rPr>
          <w:vertAlign w:val="subscript"/>
          <w:lang w:val="en-GB"/>
        </w:rPr>
        <w:t>form</w:t>
      </w:r>
      <w:r w:rsidRPr="0035181E">
        <w:rPr>
          <w:i/>
          <w:lang w:val="en-GB"/>
        </w:rPr>
        <w:t>H</w:t>
      </w:r>
      <w:r w:rsidRPr="0035181E">
        <w:rPr>
          <w:vertAlign w:val="subscript"/>
          <w:lang w:val="en-GB"/>
        </w:rPr>
        <w:t>N2O4</w:t>
      </w:r>
      <w:r w:rsidRPr="0035181E">
        <w:rPr>
          <w:lang w:val="en-GB"/>
        </w:rPr>
        <w:t xml:space="preserve"> </w:t>
      </w:r>
      <w:r w:rsidR="009B341A" w:rsidRPr="0035181E">
        <w:rPr>
          <w:lang w:val="en-GB"/>
        </w:rPr>
        <w:t>−</w:t>
      </w:r>
      <w:r w:rsidRPr="0035181E">
        <w:rPr>
          <w:lang w:val="en-GB"/>
        </w:rPr>
        <w:t xml:space="preserve"> 1 Δ</w:t>
      </w:r>
      <w:r w:rsidRPr="0035181E">
        <w:rPr>
          <w:vertAlign w:val="subscript"/>
          <w:lang w:val="en-GB"/>
        </w:rPr>
        <w:t>form</w:t>
      </w:r>
      <w:r w:rsidRPr="0035181E">
        <w:rPr>
          <w:i/>
          <w:lang w:val="en-GB"/>
        </w:rPr>
        <w:t>H</w:t>
      </w:r>
      <w:r w:rsidRPr="0035181E">
        <w:rPr>
          <w:vertAlign w:val="subscript"/>
          <w:lang w:val="en-GB"/>
        </w:rPr>
        <w:t>2M</w:t>
      </w:r>
      <w:r w:rsidRPr="0035181E">
        <w:rPr>
          <w:lang w:val="en-GB"/>
        </w:rPr>
        <w:t>) = −1 820.36 kJ mol</w:t>
      </w:r>
      <w:r w:rsidRPr="0035181E">
        <w:rPr>
          <w:vertAlign w:val="superscript"/>
          <w:lang w:val="en-GB"/>
        </w:rPr>
        <w:t>−1</w:t>
      </w:r>
    </w:p>
    <w:p w:rsidR="00C02C04" w:rsidRPr="0035181E" w:rsidRDefault="00C02C04" w:rsidP="00C02C04">
      <w:pPr>
        <w:pStyle w:val="IChOtextnormal"/>
        <w:rPr>
          <w:lang w:val="en-GB"/>
        </w:rPr>
      </w:pPr>
    </w:p>
    <w:p w:rsidR="00C02C04" w:rsidRPr="0035181E" w:rsidRDefault="00C02C04" w:rsidP="00FA550C">
      <w:pPr>
        <w:pStyle w:val="IChOtextnormal"/>
        <w:ind w:left="567" w:hanging="567"/>
        <w:rPr>
          <w:lang w:val="en-GB"/>
        </w:rPr>
      </w:pPr>
      <w:r w:rsidRPr="0035181E">
        <w:rPr>
          <w:lang w:val="en-GB"/>
        </w:rPr>
        <w:lastRenderedPageBreak/>
        <w:t>2</w:t>
      </w:r>
      <w:r w:rsidR="00FA550C" w:rsidRPr="0035181E">
        <w:rPr>
          <w:lang w:val="en-GB"/>
        </w:rPr>
        <w:t>.3</w:t>
      </w:r>
      <w:r w:rsidR="00FA550C" w:rsidRPr="0035181E">
        <w:rPr>
          <w:lang w:val="en-GB"/>
        </w:rPr>
        <w:tab/>
      </w:r>
      <w:r w:rsidRPr="0035181E">
        <w:rPr>
          <w:lang w:val="en-GB"/>
        </w:rPr>
        <w:t>Calculation of the standard molar reaction enthalpies, related to one mole of hydrazine derivatives:</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H</w:t>
      </w:r>
      <w:r w:rsidR="00677D4E" w:rsidRPr="0035181E">
        <w:rPr>
          <w:lang w:val="en-GB"/>
        </w:rPr>
        <w:t>°</w:t>
      </w:r>
      <w:r w:rsidRPr="0035181E">
        <w:rPr>
          <w:vertAlign w:val="subscript"/>
          <w:lang w:val="en-GB"/>
        </w:rPr>
        <w:t>0M</w:t>
      </w:r>
      <w:r w:rsidRPr="0035181E">
        <w:rPr>
          <w:lang w:val="en-GB"/>
        </w:rPr>
        <w:t xml:space="preserve"> = Δ</w:t>
      </w:r>
      <w:r w:rsidRPr="0035181E">
        <w:rPr>
          <w:vertAlign w:val="subscript"/>
          <w:lang w:val="en-GB"/>
        </w:rPr>
        <w:t>re</w:t>
      </w:r>
      <w:r w:rsidRPr="0035181E">
        <w:rPr>
          <w:i/>
          <w:lang w:val="en-GB"/>
        </w:rPr>
        <w:t>H</w:t>
      </w:r>
      <w:r w:rsidRPr="0035181E">
        <w:rPr>
          <w:vertAlign w:val="subscript"/>
          <w:lang w:val="en-GB"/>
        </w:rPr>
        <w:t>0M</w:t>
      </w:r>
      <w:r w:rsidRPr="0035181E">
        <w:rPr>
          <w:lang w:val="en-GB"/>
        </w:rPr>
        <w:t xml:space="preserve"> </w:t>
      </w:r>
      <w:r w:rsidR="009B341A" w:rsidRPr="0035181E">
        <w:rPr>
          <w:lang w:val="en-GB"/>
        </w:rPr>
        <w:t>−</w:t>
      </w:r>
      <w:r w:rsidRPr="0035181E">
        <w:rPr>
          <w:lang w:val="en-GB"/>
        </w:rPr>
        <w:t xml:space="preserve"> 2 Δ</w:t>
      </w:r>
      <w:r w:rsidRPr="0035181E">
        <w:rPr>
          <w:vertAlign w:val="subscript"/>
          <w:lang w:val="en-GB"/>
        </w:rPr>
        <w:t>vap</w:t>
      </w:r>
      <w:r w:rsidRPr="0035181E">
        <w:rPr>
          <w:i/>
          <w:lang w:val="en-GB"/>
        </w:rPr>
        <w:t>H</w:t>
      </w:r>
      <w:r w:rsidRPr="0035181E">
        <w:rPr>
          <w:vertAlign w:val="subscript"/>
          <w:lang w:val="en-GB"/>
        </w:rPr>
        <w:t>H2O</w:t>
      </w:r>
      <w:r w:rsidRPr="0035181E">
        <w:rPr>
          <w:lang w:val="en-GB"/>
        </w:rPr>
        <w:t xml:space="preserve"> = −620.28 kJ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H</w:t>
      </w:r>
      <w:r w:rsidR="00677D4E" w:rsidRPr="0035181E">
        <w:rPr>
          <w:lang w:val="en-GB"/>
        </w:rPr>
        <w:t>°</w:t>
      </w:r>
      <w:r w:rsidRPr="0035181E">
        <w:rPr>
          <w:vertAlign w:val="subscript"/>
          <w:lang w:val="en-GB"/>
        </w:rPr>
        <w:t>1M</w:t>
      </w:r>
      <w:r w:rsidRPr="0035181E">
        <w:rPr>
          <w:lang w:val="en-GB"/>
        </w:rPr>
        <w:t xml:space="preserve"> = Δ</w:t>
      </w:r>
      <w:r w:rsidRPr="0035181E">
        <w:rPr>
          <w:vertAlign w:val="subscript"/>
          <w:lang w:val="en-GB"/>
        </w:rPr>
        <w:t>re</w:t>
      </w:r>
      <w:r w:rsidRPr="0035181E">
        <w:rPr>
          <w:i/>
          <w:lang w:val="en-GB"/>
        </w:rPr>
        <w:t>H</w:t>
      </w:r>
      <w:r w:rsidRPr="0035181E">
        <w:rPr>
          <w:vertAlign w:val="subscript"/>
          <w:lang w:val="en-GB"/>
        </w:rPr>
        <w:t>1M</w:t>
      </w:r>
      <w:r w:rsidRPr="0035181E">
        <w:rPr>
          <w:lang w:val="en-GB"/>
        </w:rPr>
        <w:t xml:space="preserve"> </w:t>
      </w:r>
      <w:r w:rsidR="009B341A" w:rsidRPr="0035181E">
        <w:rPr>
          <w:lang w:val="en-GB"/>
        </w:rPr>
        <w:t>−</w:t>
      </w:r>
      <w:r w:rsidRPr="0035181E">
        <w:rPr>
          <w:lang w:val="en-GB"/>
        </w:rPr>
        <w:t xml:space="preserve"> 3 Δ</w:t>
      </w:r>
      <w:r w:rsidRPr="0035181E">
        <w:rPr>
          <w:vertAlign w:val="subscript"/>
          <w:lang w:val="en-GB"/>
        </w:rPr>
        <w:t>vap</w:t>
      </w:r>
      <w:r w:rsidRPr="0035181E">
        <w:rPr>
          <w:i/>
          <w:lang w:val="en-GB"/>
        </w:rPr>
        <w:t>H</w:t>
      </w:r>
      <w:r w:rsidRPr="0035181E">
        <w:rPr>
          <w:vertAlign w:val="subscript"/>
          <w:lang w:val="en-GB"/>
        </w:rPr>
        <w:t>H2O</w:t>
      </w:r>
      <w:r w:rsidRPr="0035181E">
        <w:rPr>
          <w:lang w:val="en-GB"/>
        </w:rPr>
        <w:t xml:space="preserve"> = −1 306.59 kJ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H</w:t>
      </w:r>
      <w:r w:rsidR="00677D4E" w:rsidRPr="0035181E">
        <w:rPr>
          <w:lang w:val="en-GB"/>
        </w:rPr>
        <w:t>°</w:t>
      </w:r>
      <w:r w:rsidRPr="0035181E">
        <w:rPr>
          <w:vertAlign w:val="subscript"/>
          <w:lang w:val="en-GB"/>
        </w:rPr>
        <w:t>2M</w:t>
      </w:r>
      <w:r w:rsidRPr="0035181E">
        <w:rPr>
          <w:lang w:val="en-GB"/>
        </w:rPr>
        <w:t xml:space="preserve"> = Δ</w:t>
      </w:r>
      <w:r w:rsidRPr="0035181E">
        <w:rPr>
          <w:vertAlign w:val="subscript"/>
          <w:lang w:val="en-GB"/>
        </w:rPr>
        <w:t>re</w:t>
      </w:r>
      <w:r w:rsidRPr="0035181E">
        <w:rPr>
          <w:i/>
          <w:lang w:val="en-GB"/>
        </w:rPr>
        <w:t>H</w:t>
      </w:r>
      <w:r w:rsidRPr="0035181E">
        <w:rPr>
          <w:vertAlign w:val="subscript"/>
          <w:lang w:val="en-GB"/>
        </w:rPr>
        <w:t>2M</w:t>
      </w:r>
      <w:r w:rsidRPr="0035181E">
        <w:rPr>
          <w:lang w:val="en-GB"/>
        </w:rPr>
        <w:t xml:space="preserve"> − 4 Δ</w:t>
      </w:r>
      <w:r w:rsidRPr="0035181E">
        <w:rPr>
          <w:vertAlign w:val="subscript"/>
          <w:lang w:val="en-GB"/>
        </w:rPr>
        <w:t>vap</w:t>
      </w:r>
      <w:r w:rsidRPr="0035181E">
        <w:rPr>
          <w:i/>
          <w:lang w:val="en-GB"/>
        </w:rPr>
        <w:t>H</w:t>
      </w:r>
      <w:r w:rsidRPr="0035181E">
        <w:rPr>
          <w:vertAlign w:val="subscript"/>
          <w:lang w:val="en-GB"/>
        </w:rPr>
        <w:t>H2O</w:t>
      </w:r>
      <w:r w:rsidR="003A7597" w:rsidRPr="0035181E">
        <w:rPr>
          <w:lang w:val="en-GB"/>
        </w:rPr>
        <w:t xml:space="preserve"> = −</w:t>
      </w:r>
      <w:r w:rsidRPr="0035181E">
        <w:rPr>
          <w:lang w:val="en-GB"/>
        </w:rPr>
        <w:t>1 982.96 kJ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Calculation of the standard molar reaction entropies, related to one mole of hydrazine derivatives:</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S</w:t>
      </w:r>
      <w:r w:rsidR="00677D4E" w:rsidRPr="0035181E">
        <w:rPr>
          <w:lang w:val="en-GB"/>
        </w:rPr>
        <w:t>°</w:t>
      </w:r>
      <w:r w:rsidRPr="0035181E">
        <w:rPr>
          <w:vertAlign w:val="subscript"/>
          <w:lang w:val="en-GB"/>
        </w:rPr>
        <w:t>0M</w:t>
      </w:r>
      <w:r w:rsidRPr="0035181E">
        <w:rPr>
          <w:lang w:val="en-GB"/>
        </w:rPr>
        <w:t xml:space="preserve"> = (2 </w:t>
      </w:r>
      <w:r w:rsidRPr="0035181E">
        <w:rPr>
          <w:i/>
          <w:lang w:val="en-GB"/>
        </w:rPr>
        <w:t>S</w:t>
      </w:r>
      <w:r w:rsidRPr="0035181E">
        <w:rPr>
          <w:vertAlign w:val="subscript"/>
          <w:lang w:val="en-GB"/>
        </w:rPr>
        <w:t>H2O</w:t>
      </w:r>
      <w:proofErr w:type="gramStart"/>
      <w:r w:rsidRPr="0035181E">
        <w:rPr>
          <w:vertAlign w:val="subscript"/>
          <w:lang w:val="en-GB"/>
        </w:rPr>
        <w:t>,l</w:t>
      </w:r>
      <w:proofErr w:type="gramEnd"/>
      <w:r w:rsidRPr="0035181E">
        <w:rPr>
          <w:lang w:val="en-GB"/>
        </w:rPr>
        <w:t xml:space="preserve"> + 3/2 </w:t>
      </w:r>
      <w:r w:rsidRPr="0035181E">
        <w:rPr>
          <w:i/>
          <w:lang w:val="en-GB"/>
        </w:rPr>
        <w:t>S</w:t>
      </w:r>
      <w:r w:rsidRPr="0035181E">
        <w:rPr>
          <w:vertAlign w:val="subscript"/>
          <w:lang w:val="en-GB"/>
        </w:rPr>
        <w:t>N2</w:t>
      </w:r>
      <w:r w:rsidRPr="0035181E">
        <w:rPr>
          <w:lang w:val="en-GB"/>
        </w:rPr>
        <w:t xml:space="preserve"> </w:t>
      </w:r>
      <w:r w:rsidR="009B341A" w:rsidRPr="0035181E">
        <w:rPr>
          <w:lang w:val="en-GB"/>
        </w:rPr>
        <w:t>−</w:t>
      </w:r>
      <w:r w:rsidRPr="0035181E">
        <w:rPr>
          <w:lang w:val="en-GB"/>
        </w:rPr>
        <w:t xml:space="preserve"> 1/2 </w:t>
      </w:r>
      <w:r w:rsidRPr="0035181E">
        <w:rPr>
          <w:i/>
          <w:lang w:val="en-GB"/>
        </w:rPr>
        <w:t>S</w:t>
      </w:r>
      <w:r w:rsidRPr="0035181E">
        <w:rPr>
          <w:vertAlign w:val="subscript"/>
          <w:lang w:val="en-GB"/>
        </w:rPr>
        <w:t>N2O4</w:t>
      </w:r>
      <w:r w:rsidRPr="0035181E">
        <w:rPr>
          <w:lang w:val="en-GB"/>
        </w:rPr>
        <w:t xml:space="preserve"> </w:t>
      </w:r>
      <w:r w:rsidR="009B341A" w:rsidRPr="0035181E">
        <w:rPr>
          <w:lang w:val="en-GB"/>
        </w:rPr>
        <w:t>−</w:t>
      </w:r>
      <w:r w:rsidRPr="0035181E">
        <w:rPr>
          <w:lang w:val="en-GB"/>
        </w:rPr>
        <w:t xml:space="preserve"> </w:t>
      </w:r>
      <w:r w:rsidRPr="0035181E">
        <w:rPr>
          <w:i/>
          <w:lang w:val="en-GB"/>
        </w:rPr>
        <w:t>S</w:t>
      </w:r>
      <w:r w:rsidRPr="0035181E">
        <w:rPr>
          <w:vertAlign w:val="subscript"/>
          <w:lang w:val="en-GB"/>
        </w:rPr>
        <w:t>0M</w:t>
      </w:r>
      <w:r w:rsidRPr="0035181E">
        <w:rPr>
          <w:lang w:val="en-GB"/>
        </w:rPr>
        <w:t>) = 200.67 J K</w:t>
      </w:r>
      <w:r w:rsidRPr="0035181E">
        <w:rPr>
          <w:vertAlign w:val="superscript"/>
          <w:lang w:val="en-GB"/>
        </w:rPr>
        <w:t>−1</w:t>
      </w:r>
      <w:r w:rsidRPr="0035181E">
        <w:rPr>
          <w:lang w:val="en-GB"/>
        </w:rPr>
        <w:t xml:space="preserve">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S</w:t>
      </w:r>
      <w:r w:rsidR="00677D4E" w:rsidRPr="0035181E">
        <w:rPr>
          <w:lang w:val="en-GB"/>
        </w:rPr>
        <w:t>°</w:t>
      </w:r>
      <w:r w:rsidRPr="0035181E">
        <w:rPr>
          <w:vertAlign w:val="subscript"/>
          <w:lang w:val="en-GB"/>
        </w:rPr>
        <w:t>1M</w:t>
      </w:r>
      <w:r w:rsidRPr="0035181E">
        <w:rPr>
          <w:lang w:val="en-GB"/>
        </w:rPr>
        <w:t xml:space="preserve"> = (</w:t>
      </w:r>
      <w:r w:rsidRPr="0035181E">
        <w:rPr>
          <w:i/>
          <w:lang w:val="en-GB"/>
        </w:rPr>
        <w:t>S</w:t>
      </w:r>
      <w:r w:rsidRPr="0035181E">
        <w:rPr>
          <w:vertAlign w:val="subscript"/>
          <w:lang w:val="en-GB"/>
        </w:rPr>
        <w:t>CO2</w:t>
      </w:r>
      <w:r w:rsidRPr="0035181E">
        <w:rPr>
          <w:lang w:val="en-GB"/>
        </w:rPr>
        <w:t xml:space="preserve"> + 3 </w:t>
      </w:r>
      <w:r w:rsidRPr="0035181E">
        <w:rPr>
          <w:i/>
          <w:lang w:val="en-GB"/>
        </w:rPr>
        <w:t>S</w:t>
      </w:r>
      <w:r w:rsidRPr="0035181E">
        <w:rPr>
          <w:vertAlign w:val="subscript"/>
          <w:lang w:val="en-GB"/>
        </w:rPr>
        <w:t>H2O</w:t>
      </w:r>
      <w:proofErr w:type="gramStart"/>
      <w:r w:rsidRPr="0035181E">
        <w:rPr>
          <w:vertAlign w:val="subscript"/>
          <w:lang w:val="en-GB"/>
        </w:rPr>
        <w:t>,l</w:t>
      </w:r>
      <w:proofErr w:type="gramEnd"/>
      <w:r w:rsidRPr="0035181E">
        <w:rPr>
          <w:lang w:val="en-GB"/>
        </w:rPr>
        <w:t xml:space="preserve"> +</w:t>
      </w:r>
      <w:r w:rsidR="000764DE">
        <w:rPr>
          <w:lang w:val="en-GB"/>
        </w:rPr>
        <w:t xml:space="preserve"> </w:t>
      </w:r>
      <w:r w:rsidRPr="0035181E">
        <w:rPr>
          <w:lang w:val="en-GB"/>
        </w:rPr>
        <w:t xml:space="preserve">9/4 </w:t>
      </w:r>
      <w:r w:rsidRPr="0035181E">
        <w:rPr>
          <w:i/>
          <w:lang w:val="en-GB"/>
        </w:rPr>
        <w:t>S</w:t>
      </w:r>
      <w:r w:rsidRPr="0035181E">
        <w:rPr>
          <w:vertAlign w:val="subscript"/>
          <w:lang w:val="en-GB"/>
        </w:rPr>
        <w:t>N2</w:t>
      </w:r>
      <w:r w:rsidRPr="0035181E">
        <w:rPr>
          <w:lang w:val="en-GB"/>
        </w:rPr>
        <w:t xml:space="preserve"> </w:t>
      </w:r>
      <w:r w:rsidR="009B341A" w:rsidRPr="0035181E">
        <w:rPr>
          <w:lang w:val="en-GB"/>
        </w:rPr>
        <w:t>−</w:t>
      </w:r>
      <w:r w:rsidRPr="0035181E">
        <w:rPr>
          <w:lang w:val="en-GB"/>
        </w:rPr>
        <w:t xml:space="preserve"> 5/4 </w:t>
      </w:r>
      <w:r w:rsidRPr="0035181E">
        <w:rPr>
          <w:i/>
          <w:lang w:val="en-GB"/>
        </w:rPr>
        <w:t>S</w:t>
      </w:r>
      <w:r w:rsidRPr="0035181E">
        <w:rPr>
          <w:vertAlign w:val="subscript"/>
          <w:lang w:val="en-GB"/>
        </w:rPr>
        <w:t>N2O4</w:t>
      </w:r>
      <w:r w:rsidRPr="0035181E">
        <w:rPr>
          <w:lang w:val="en-GB"/>
        </w:rPr>
        <w:t xml:space="preserve"> </w:t>
      </w:r>
      <w:r w:rsidR="009B341A" w:rsidRPr="0035181E">
        <w:rPr>
          <w:lang w:val="en-GB"/>
        </w:rPr>
        <w:t>−</w:t>
      </w:r>
      <w:r w:rsidRPr="0035181E">
        <w:rPr>
          <w:lang w:val="en-GB"/>
        </w:rPr>
        <w:t xml:space="preserve"> </w:t>
      </w:r>
      <w:r w:rsidRPr="0035181E">
        <w:rPr>
          <w:i/>
          <w:lang w:val="en-GB"/>
        </w:rPr>
        <w:t>S</w:t>
      </w:r>
      <w:r w:rsidRPr="0035181E">
        <w:rPr>
          <w:vertAlign w:val="subscript"/>
          <w:lang w:val="en-GB"/>
        </w:rPr>
        <w:t>1M</w:t>
      </w:r>
      <w:r w:rsidRPr="0035181E">
        <w:rPr>
          <w:lang w:val="en-GB"/>
        </w:rPr>
        <w:t>) = 426.59 J K</w:t>
      </w:r>
      <w:r w:rsidRPr="0035181E">
        <w:rPr>
          <w:vertAlign w:val="superscript"/>
          <w:lang w:val="en-GB"/>
        </w:rPr>
        <w:t>−1</w:t>
      </w:r>
      <w:r w:rsidRPr="0035181E">
        <w:rPr>
          <w:lang w:val="en-GB"/>
        </w:rPr>
        <w:t xml:space="preserve">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S</w:t>
      </w:r>
      <w:r w:rsidR="00677D4E" w:rsidRPr="0035181E">
        <w:rPr>
          <w:lang w:val="en-GB"/>
        </w:rPr>
        <w:t>°</w:t>
      </w:r>
      <w:r w:rsidRPr="0035181E">
        <w:rPr>
          <w:vertAlign w:val="subscript"/>
          <w:lang w:val="en-GB"/>
        </w:rPr>
        <w:t>2M</w:t>
      </w:r>
      <w:r w:rsidRPr="0035181E">
        <w:rPr>
          <w:lang w:val="en-GB"/>
        </w:rPr>
        <w:t xml:space="preserve"> = (2 </w:t>
      </w:r>
      <w:r w:rsidRPr="0035181E">
        <w:rPr>
          <w:i/>
          <w:lang w:val="en-GB"/>
        </w:rPr>
        <w:t>S</w:t>
      </w:r>
      <w:r w:rsidRPr="0035181E">
        <w:rPr>
          <w:vertAlign w:val="subscript"/>
          <w:lang w:val="en-GB"/>
        </w:rPr>
        <w:t>CO2</w:t>
      </w:r>
      <w:r w:rsidRPr="0035181E">
        <w:rPr>
          <w:lang w:val="en-GB"/>
        </w:rPr>
        <w:t xml:space="preserve"> + 4 </w:t>
      </w:r>
      <w:r w:rsidRPr="0035181E">
        <w:rPr>
          <w:i/>
          <w:lang w:val="en-GB"/>
        </w:rPr>
        <w:t>S</w:t>
      </w:r>
      <w:r w:rsidRPr="0035181E">
        <w:rPr>
          <w:vertAlign w:val="subscript"/>
          <w:lang w:val="en-GB"/>
        </w:rPr>
        <w:t>H2O</w:t>
      </w:r>
      <w:proofErr w:type="gramStart"/>
      <w:r w:rsidRPr="0035181E">
        <w:rPr>
          <w:vertAlign w:val="subscript"/>
          <w:lang w:val="en-GB"/>
        </w:rPr>
        <w:t>,l</w:t>
      </w:r>
      <w:proofErr w:type="gramEnd"/>
      <w:r w:rsidRPr="0035181E">
        <w:rPr>
          <w:lang w:val="en-GB"/>
        </w:rPr>
        <w:t xml:space="preserve"> + 3 </w:t>
      </w:r>
      <w:r w:rsidRPr="0035181E">
        <w:rPr>
          <w:i/>
          <w:lang w:val="en-GB"/>
        </w:rPr>
        <w:t>S</w:t>
      </w:r>
      <w:r w:rsidRPr="0035181E">
        <w:rPr>
          <w:vertAlign w:val="subscript"/>
          <w:lang w:val="en-GB"/>
        </w:rPr>
        <w:t>N2</w:t>
      </w:r>
      <w:r w:rsidRPr="0035181E">
        <w:rPr>
          <w:lang w:val="en-GB"/>
        </w:rPr>
        <w:t xml:space="preserve"> </w:t>
      </w:r>
      <w:r w:rsidR="009B341A" w:rsidRPr="0035181E">
        <w:rPr>
          <w:lang w:val="en-GB"/>
        </w:rPr>
        <w:t>−</w:t>
      </w:r>
      <w:r w:rsidRPr="0035181E">
        <w:rPr>
          <w:lang w:val="en-GB"/>
        </w:rPr>
        <w:t xml:space="preserve"> 2 </w:t>
      </w:r>
      <w:r w:rsidRPr="0035181E">
        <w:rPr>
          <w:i/>
          <w:lang w:val="en-GB"/>
        </w:rPr>
        <w:t>S</w:t>
      </w:r>
      <w:r w:rsidRPr="0035181E">
        <w:rPr>
          <w:vertAlign w:val="subscript"/>
          <w:lang w:val="en-GB"/>
        </w:rPr>
        <w:t>N2O4</w:t>
      </w:r>
      <w:r w:rsidRPr="0035181E">
        <w:rPr>
          <w:lang w:val="en-GB"/>
        </w:rPr>
        <w:t xml:space="preserve"> </w:t>
      </w:r>
      <w:r w:rsidR="009B341A" w:rsidRPr="0035181E">
        <w:rPr>
          <w:lang w:val="en-GB"/>
        </w:rPr>
        <w:t>−</w:t>
      </w:r>
      <w:r w:rsidRPr="0035181E">
        <w:rPr>
          <w:lang w:val="en-GB"/>
        </w:rPr>
        <w:t xml:space="preserve"> </w:t>
      </w:r>
      <w:r w:rsidRPr="0035181E">
        <w:rPr>
          <w:i/>
          <w:lang w:val="en-GB"/>
        </w:rPr>
        <w:t>S</w:t>
      </w:r>
      <w:r w:rsidRPr="0035181E">
        <w:rPr>
          <w:vertAlign w:val="subscript"/>
          <w:lang w:val="en-GB"/>
        </w:rPr>
        <w:t>2M</w:t>
      </w:r>
      <w:r w:rsidRPr="0035181E">
        <w:rPr>
          <w:lang w:val="en-GB"/>
        </w:rPr>
        <w:t>) = 663.69 J K</w:t>
      </w:r>
      <w:r w:rsidRPr="0035181E">
        <w:rPr>
          <w:vertAlign w:val="superscript"/>
          <w:lang w:val="en-GB"/>
        </w:rPr>
        <w:t>−1</w:t>
      </w:r>
      <w:r w:rsidRPr="0035181E">
        <w:rPr>
          <w:lang w:val="en-GB"/>
        </w:rPr>
        <w:t xml:space="preserve">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Calculation of standard molar reaction Gibbs energies:</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G</w:t>
      </w:r>
      <w:r w:rsidR="00677D4E" w:rsidRPr="0035181E">
        <w:rPr>
          <w:lang w:val="en-GB"/>
        </w:rPr>
        <w:t>°</w:t>
      </w:r>
      <w:r w:rsidRPr="0035181E">
        <w:rPr>
          <w:vertAlign w:val="subscript"/>
          <w:lang w:val="en-GB"/>
        </w:rPr>
        <w:t>0M</w:t>
      </w:r>
      <w:r w:rsidRPr="0035181E">
        <w:rPr>
          <w:lang w:val="en-GB"/>
        </w:rPr>
        <w:t xml:space="preserve"> = Δ</w:t>
      </w:r>
      <w:r w:rsidRPr="0035181E">
        <w:rPr>
          <w:vertAlign w:val="subscript"/>
          <w:lang w:val="en-GB"/>
        </w:rPr>
        <w:t>re</w:t>
      </w:r>
      <w:r w:rsidRPr="0035181E">
        <w:rPr>
          <w:i/>
          <w:lang w:val="en-GB"/>
        </w:rPr>
        <w:t>H</w:t>
      </w:r>
      <w:r w:rsidR="00677D4E" w:rsidRPr="0035181E">
        <w:rPr>
          <w:lang w:val="en-GB"/>
        </w:rPr>
        <w:t>°</w:t>
      </w:r>
      <w:r w:rsidRPr="0035181E">
        <w:rPr>
          <w:vertAlign w:val="subscript"/>
          <w:lang w:val="en-GB"/>
        </w:rPr>
        <w:t>0M</w:t>
      </w:r>
      <w:r w:rsidRPr="0035181E">
        <w:rPr>
          <w:lang w:val="en-GB"/>
        </w:rPr>
        <w:t xml:space="preserve"> </w:t>
      </w:r>
      <w:r w:rsidR="009B341A" w:rsidRPr="0035181E">
        <w:rPr>
          <w:lang w:val="en-GB"/>
        </w:rPr>
        <w:t>−</w:t>
      </w:r>
      <w:r w:rsidRPr="0035181E">
        <w:rPr>
          <w:lang w:val="en-GB"/>
        </w:rPr>
        <w:t xml:space="preserve"> </w:t>
      </w:r>
      <w:r w:rsidRPr="0035181E">
        <w:rPr>
          <w:i/>
          <w:lang w:val="en-GB"/>
        </w:rPr>
        <w:t>T</w:t>
      </w:r>
      <w:r w:rsidR="00677D4E" w:rsidRPr="0035181E">
        <w:rPr>
          <w:lang w:val="en-GB"/>
        </w:rPr>
        <w:t>°</w:t>
      </w:r>
      <w:r w:rsidR="00F44BB5" w:rsidRPr="0035181E">
        <w:rPr>
          <w:lang w:val="en-GB"/>
        </w:rPr>
        <w:t xml:space="preserve"> × </w:t>
      </w:r>
      <w:r w:rsidRPr="0035181E">
        <w:rPr>
          <w:lang w:val="en-GB"/>
        </w:rPr>
        <w:t>Δ</w:t>
      </w:r>
      <w:r w:rsidRPr="0035181E">
        <w:rPr>
          <w:vertAlign w:val="subscript"/>
          <w:lang w:val="en-GB"/>
        </w:rPr>
        <w:t>re</w:t>
      </w:r>
      <w:r w:rsidRPr="0035181E">
        <w:rPr>
          <w:i/>
          <w:lang w:val="en-GB"/>
        </w:rPr>
        <w:t>S</w:t>
      </w:r>
      <w:r w:rsidR="00677D4E" w:rsidRPr="0035181E">
        <w:rPr>
          <w:lang w:val="en-GB"/>
        </w:rPr>
        <w:t>°</w:t>
      </w:r>
      <w:r w:rsidRPr="0035181E">
        <w:rPr>
          <w:vertAlign w:val="subscript"/>
          <w:lang w:val="en-GB"/>
        </w:rPr>
        <w:t>0M</w:t>
      </w:r>
      <w:r w:rsidRPr="0035181E">
        <w:rPr>
          <w:lang w:val="en-GB"/>
        </w:rPr>
        <w:t xml:space="preserve"> = </w:t>
      </w:r>
      <w:r w:rsidR="009B341A" w:rsidRPr="0035181E">
        <w:rPr>
          <w:lang w:val="en-GB"/>
        </w:rPr>
        <w:t>−</w:t>
      </w:r>
      <w:r w:rsidRPr="0035181E">
        <w:rPr>
          <w:lang w:val="en-GB"/>
        </w:rPr>
        <w:t>680.11 kJ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Δ</w:t>
      </w:r>
      <w:r w:rsidRPr="0035181E">
        <w:rPr>
          <w:vertAlign w:val="subscript"/>
          <w:lang w:val="en-GB"/>
        </w:rPr>
        <w:t>re</w:t>
      </w:r>
      <w:r w:rsidRPr="0035181E">
        <w:rPr>
          <w:i/>
          <w:lang w:val="en-GB"/>
        </w:rPr>
        <w:t>G</w:t>
      </w:r>
      <w:r w:rsidR="00677D4E" w:rsidRPr="0035181E">
        <w:rPr>
          <w:lang w:val="en-GB"/>
        </w:rPr>
        <w:t>°</w:t>
      </w:r>
      <w:r w:rsidRPr="0035181E">
        <w:rPr>
          <w:vertAlign w:val="subscript"/>
          <w:lang w:val="en-GB"/>
        </w:rPr>
        <w:t>1M</w:t>
      </w:r>
      <w:r w:rsidRPr="0035181E">
        <w:rPr>
          <w:lang w:val="en-GB"/>
        </w:rPr>
        <w:t xml:space="preserve"> = Δ</w:t>
      </w:r>
      <w:r w:rsidRPr="0035181E">
        <w:rPr>
          <w:vertAlign w:val="subscript"/>
          <w:lang w:val="en-GB"/>
        </w:rPr>
        <w:t>re</w:t>
      </w:r>
      <w:r w:rsidRPr="0035181E">
        <w:rPr>
          <w:i/>
          <w:lang w:val="en-GB"/>
        </w:rPr>
        <w:t>H</w:t>
      </w:r>
      <w:r w:rsidR="00677D4E" w:rsidRPr="0035181E">
        <w:rPr>
          <w:lang w:val="en-GB"/>
        </w:rPr>
        <w:t>°</w:t>
      </w:r>
      <w:r w:rsidRPr="0035181E">
        <w:rPr>
          <w:vertAlign w:val="subscript"/>
          <w:lang w:val="en-GB"/>
        </w:rPr>
        <w:t>1M</w:t>
      </w:r>
      <w:r w:rsidRPr="0035181E">
        <w:rPr>
          <w:lang w:val="en-GB"/>
        </w:rPr>
        <w:t xml:space="preserve"> </w:t>
      </w:r>
      <w:r w:rsidR="009B341A" w:rsidRPr="0035181E">
        <w:rPr>
          <w:lang w:val="en-GB"/>
        </w:rPr>
        <w:t>−</w:t>
      </w:r>
      <w:r w:rsidRPr="0035181E">
        <w:rPr>
          <w:lang w:val="en-GB"/>
        </w:rPr>
        <w:t xml:space="preserve"> </w:t>
      </w:r>
      <w:r w:rsidRPr="0035181E">
        <w:rPr>
          <w:i/>
          <w:lang w:val="en-GB"/>
        </w:rPr>
        <w:t>T</w:t>
      </w:r>
      <w:r w:rsidR="00677D4E" w:rsidRPr="0035181E">
        <w:rPr>
          <w:lang w:val="en-GB"/>
        </w:rPr>
        <w:t>°</w:t>
      </w:r>
      <w:r w:rsidR="00F44BB5" w:rsidRPr="0035181E">
        <w:rPr>
          <w:lang w:val="en-GB"/>
        </w:rPr>
        <w:t xml:space="preserve"> × </w:t>
      </w:r>
      <w:r w:rsidRPr="0035181E">
        <w:rPr>
          <w:lang w:val="en-GB"/>
        </w:rPr>
        <w:t>Δ</w:t>
      </w:r>
      <w:r w:rsidRPr="0035181E">
        <w:rPr>
          <w:vertAlign w:val="subscript"/>
          <w:lang w:val="en-GB"/>
        </w:rPr>
        <w:t>re</w:t>
      </w:r>
      <w:r w:rsidRPr="0035181E">
        <w:rPr>
          <w:i/>
          <w:lang w:val="en-GB"/>
        </w:rPr>
        <w:t>S</w:t>
      </w:r>
      <w:r w:rsidR="00677D4E" w:rsidRPr="0035181E">
        <w:rPr>
          <w:lang w:val="en-GB"/>
        </w:rPr>
        <w:t>°</w:t>
      </w:r>
      <w:r w:rsidRPr="0035181E">
        <w:rPr>
          <w:vertAlign w:val="subscript"/>
          <w:lang w:val="en-GB"/>
        </w:rPr>
        <w:t>1M</w:t>
      </w:r>
      <w:r w:rsidRPr="0035181E">
        <w:rPr>
          <w:lang w:val="en-GB"/>
        </w:rPr>
        <w:t xml:space="preserve"> = −1 433.77 kJ mol</w:t>
      </w:r>
      <w:r w:rsidRPr="0035181E">
        <w:rPr>
          <w:vertAlign w:val="superscript"/>
          <w:lang w:val="en-GB"/>
        </w:rPr>
        <w:t>−1</w:t>
      </w:r>
    </w:p>
    <w:p w:rsidR="00C02C04" w:rsidRPr="0035181E" w:rsidRDefault="00C02C04" w:rsidP="00FA550C">
      <w:pPr>
        <w:pStyle w:val="IChOtextnormal"/>
        <w:ind w:left="567"/>
        <w:rPr>
          <w:vertAlign w:val="superscript"/>
          <w:lang w:val="en-GB"/>
        </w:rPr>
      </w:pPr>
      <w:r w:rsidRPr="0035181E">
        <w:rPr>
          <w:lang w:val="en-GB"/>
        </w:rPr>
        <w:t>Δ</w:t>
      </w:r>
      <w:r w:rsidRPr="0035181E">
        <w:rPr>
          <w:vertAlign w:val="subscript"/>
          <w:lang w:val="en-GB"/>
        </w:rPr>
        <w:t>re</w:t>
      </w:r>
      <w:r w:rsidRPr="0035181E">
        <w:rPr>
          <w:i/>
          <w:lang w:val="en-GB"/>
        </w:rPr>
        <w:t>G</w:t>
      </w:r>
      <w:r w:rsidR="00677D4E" w:rsidRPr="0035181E">
        <w:rPr>
          <w:lang w:val="en-GB"/>
        </w:rPr>
        <w:t>°</w:t>
      </w:r>
      <w:r w:rsidRPr="0035181E">
        <w:rPr>
          <w:vertAlign w:val="subscript"/>
          <w:lang w:val="en-GB"/>
        </w:rPr>
        <w:t>2M</w:t>
      </w:r>
      <w:r w:rsidRPr="0035181E">
        <w:rPr>
          <w:lang w:val="en-GB"/>
        </w:rPr>
        <w:t xml:space="preserve"> = Δ</w:t>
      </w:r>
      <w:r w:rsidRPr="0035181E">
        <w:rPr>
          <w:vertAlign w:val="subscript"/>
          <w:lang w:val="en-GB"/>
        </w:rPr>
        <w:t>re</w:t>
      </w:r>
      <w:r w:rsidRPr="0035181E">
        <w:rPr>
          <w:i/>
          <w:lang w:val="en-GB"/>
        </w:rPr>
        <w:t>H</w:t>
      </w:r>
      <w:r w:rsidR="00677D4E" w:rsidRPr="0035181E">
        <w:rPr>
          <w:lang w:val="en-GB"/>
        </w:rPr>
        <w:t>°</w:t>
      </w:r>
      <w:r w:rsidRPr="0035181E">
        <w:rPr>
          <w:vertAlign w:val="subscript"/>
          <w:lang w:val="en-GB"/>
        </w:rPr>
        <w:t>2M</w:t>
      </w:r>
      <w:r w:rsidRPr="0035181E">
        <w:rPr>
          <w:lang w:val="en-GB"/>
        </w:rPr>
        <w:t xml:space="preserve"> </w:t>
      </w:r>
      <w:r w:rsidR="009B341A" w:rsidRPr="0035181E">
        <w:rPr>
          <w:lang w:val="en-GB"/>
        </w:rPr>
        <w:t>−</w:t>
      </w:r>
      <w:r w:rsidRPr="0035181E">
        <w:rPr>
          <w:lang w:val="en-GB"/>
        </w:rPr>
        <w:t xml:space="preserve"> </w:t>
      </w:r>
      <w:r w:rsidRPr="0035181E">
        <w:rPr>
          <w:i/>
          <w:lang w:val="en-GB"/>
        </w:rPr>
        <w:t>T</w:t>
      </w:r>
      <w:r w:rsidR="00677D4E" w:rsidRPr="0035181E">
        <w:rPr>
          <w:lang w:val="en-GB"/>
        </w:rPr>
        <w:t>°</w:t>
      </w:r>
      <w:r w:rsidR="00F44BB5" w:rsidRPr="0035181E">
        <w:rPr>
          <w:lang w:val="en-GB"/>
        </w:rPr>
        <w:t xml:space="preserve"> × </w:t>
      </w:r>
      <w:r w:rsidRPr="0035181E">
        <w:rPr>
          <w:lang w:val="en-GB"/>
        </w:rPr>
        <w:t>Δ</w:t>
      </w:r>
      <w:r w:rsidRPr="0035181E">
        <w:rPr>
          <w:vertAlign w:val="subscript"/>
          <w:lang w:val="en-GB"/>
        </w:rPr>
        <w:t>re</w:t>
      </w:r>
      <w:r w:rsidRPr="0035181E">
        <w:rPr>
          <w:i/>
          <w:lang w:val="en-GB"/>
        </w:rPr>
        <w:t>S</w:t>
      </w:r>
      <w:r w:rsidR="00677D4E" w:rsidRPr="0035181E">
        <w:rPr>
          <w:lang w:val="en-GB"/>
        </w:rPr>
        <w:t>°</w:t>
      </w:r>
      <w:r w:rsidRPr="0035181E">
        <w:rPr>
          <w:vertAlign w:val="subscript"/>
          <w:lang w:val="en-GB"/>
        </w:rPr>
        <w:t>2M</w:t>
      </w:r>
      <w:r w:rsidRPr="0035181E">
        <w:rPr>
          <w:lang w:val="en-GB"/>
        </w:rPr>
        <w:t xml:space="preserve"> = −2 180.84 kJ mol</w:t>
      </w:r>
      <w:r w:rsidRPr="0035181E">
        <w:rPr>
          <w:vertAlign w:val="superscript"/>
          <w:lang w:val="en-GB"/>
        </w:rPr>
        <w:t>−1</w:t>
      </w:r>
    </w:p>
    <w:p w:rsidR="00C02C04" w:rsidRPr="0035181E" w:rsidRDefault="00C02C04" w:rsidP="00FA550C">
      <w:pPr>
        <w:pStyle w:val="IChOtextnormal"/>
        <w:ind w:left="567"/>
        <w:rPr>
          <w:lang w:val="en-GB"/>
        </w:rPr>
      </w:pPr>
      <w:r w:rsidRPr="0035181E">
        <w:rPr>
          <w:lang w:val="en-GB"/>
        </w:rPr>
        <w:t>Estimation of the equilibrium cons</w:t>
      </w:r>
      <w:r w:rsidR="009B341A" w:rsidRPr="0035181E">
        <w:rPr>
          <w:lang w:val="en-GB"/>
        </w:rPr>
        <w:t>tants for combustion reactions:</w:t>
      </w:r>
    </w:p>
    <w:p w:rsidR="00C02C04" w:rsidRPr="0035181E" w:rsidRDefault="00C02C04" w:rsidP="00FA550C">
      <w:pPr>
        <w:pStyle w:val="IChOtextnormal"/>
        <w:ind w:left="567"/>
        <w:rPr>
          <w:lang w:val="en-GB"/>
        </w:rPr>
      </w:pPr>
      <w:r w:rsidRPr="0035181E">
        <w:rPr>
          <w:i/>
          <w:lang w:val="en-GB"/>
        </w:rPr>
        <w:t>K</w:t>
      </w:r>
      <w:r w:rsidRPr="0035181E">
        <w:rPr>
          <w:i/>
          <w:vertAlign w:val="subscript"/>
          <w:lang w:val="en-GB"/>
        </w:rPr>
        <w:t>i</w:t>
      </w:r>
      <w:r w:rsidRPr="0035181E">
        <w:rPr>
          <w:lang w:val="en-GB"/>
        </w:rPr>
        <w:t xml:space="preserve"> = </w:t>
      </w:r>
      <w:proofErr w:type="spellStart"/>
      <w:proofErr w:type="gramStart"/>
      <w:r w:rsidRPr="0035181E">
        <w:rPr>
          <w:lang w:val="en-GB"/>
        </w:rPr>
        <w:t>exp</w:t>
      </w:r>
      <w:proofErr w:type="spellEnd"/>
      <w:r w:rsidRPr="0035181E">
        <w:rPr>
          <w:lang w:val="en-GB"/>
        </w:rPr>
        <w:t>(</w:t>
      </w:r>
      <w:proofErr w:type="gramEnd"/>
      <w:r w:rsidR="009B341A" w:rsidRPr="0035181E">
        <w:rPr>
          <w:lang w:val="en-GB"/>
        </w:rPr>
        <w:t>−</w:t>
      </w:r>
      <w:proofErr w:type="spellStart"/>
      <w:r w:rsidRPr="0035181E">
        <w:rPr>
          <w:lang w:val="en-GB"/>
        </w:rPr>
        <w:t>Δ</w:t>
      </w:r>
      <w:r w:rsidRPr="0035181E">
        <w:rPr>
          <w:vertAlign w:val="subscript"/>
          <w:lang w:val="en-GB"/>
        </w:rPr>
        <w:t>re</w:t>
      </w:r>
      <w:r w:rsidRPr="0035181E">
        <w:rPr>
          <w:i/>
          <w:lang w:val="en-GB"/>
        </w:rPr>
        <w:t>G</w:t>
      </w:r>
      <w:r w:rsidR="00677D4E" w:rsidRPr="0035181E">
        <w:rPr>
          <w:lang w:val="en-GB"/>
        </w:rPr>
        <w:t>°</w:t>
      </w:r>
      <w:r w:rsidRPr="0035181E">
        <w:rPr>
          <w:i/>
          <w:vertAlign w:val="subscript"/>
          <w:lang w:val="en-GB"/>
        </w:rPr>
        <w:t>i</w:t>
      </w:r>
      <w:proofErr w:type="spellEnd"/>
      <w:r w:rsidR="00F44BB5" w:rsidRPr="0035181E">
        <w:rPr>
          <w:i/>
          <w:lang w:val="en-GB"/>
        </w:rPr>
        <w:t xml:space="preserve"> </w:t>
      </w:r>
      <w:r w:rsidRPr="0035181E">
        <w:rPr>
          <w:lang w:val="en-GB"/>
        </w:rPr>
        <w:t>/</w:t>
      </w:r>
      <w:r w:rsidR="00F44BB5" w:rsidRPr="0035181E">
        <w:rPr>
          <w:lang w:val="en-GB"/>
        </w:rPr>
        <w:t xml:space="preserve"> </w:t>
      </w:r>
      <w:r w:rsidRPr="0035181E">
        <w:rPr>
          <w:lang w:val="en-GB"/>
        </w:rPr>
        <w:t>(</w:t>
      </w:r>
      <w:r w:rsidRPr="0035181E">
        <w:rPr>
          <w:i/>
          <w:lang w:val="en-GB"/>
        </w:rPr>
        <w:t>RT</w:t>
      </w:r>
      <w:r w:rsidR="00677D4E" w:rsidRPr="0035181E">
        <w:rPr>
          <w:lang w:val="en-GB"/>
        </w:rPr>
        <w:t>°</w:t>
      </w:r>
      <w:r w:rsidRPr="0035181E">
        <w:rPr>
          <w:lang w:val="en-GB"/>
        </w:rPr>
        <w:t>))</w:t>
      </w:r>
    </w:p>
    <w:p w:rsidR="00C02C04" w:rsidRPr="0035181E" w:rsidRDefault="00C02C04" w:rsidP="00FA550C">
      <w:pPr>
        <w:pStyle w:val="IChOtextnormal"/>
        <w:ind w:left="567"/>
        <w:rPr>
          <w:vertAlign w:val="superscript"/>
          <w:lang w:val="en-GB"/>
        </w:rPr>
      </w:pPr>
      <w:r w:rsidRPr="0035181E">
        <w:rPr>
          <w:i/>
          <w:lang w:val="en-GB"/>
        </w:rPr>
        <w:t>K</w:t>
      </w:r>
      <w:r w:rsidRPr="0035181E">
        <w:rPr>
          <w:vertAlign w:val="subscript"/>
          <w:lang w:val="en-GB"/>
        </w:rPr>
        <w:t>0M</w:t>
      </w:r>
      <w:r w:rsidRPr="0035181E">
        <w:rPr>
          <w:lang w:val="en-GB"/>
        </w:rPr>
        <w:t xml:space="preserve"> = e</w:t>
      </w:r>
      <w:r w:rsidRPr="0035181E">
        <w:rPr>
          <w:vertAlign w:val="superscript"/>
          <w:lang w:val="en-GB"/>
        </w:rPr>
        <w:t>274.37</w:t>
      </w:r>
      <w:r w:rsidRPr="0035181E">
        <w:rPr>
          <w:lang w:val="en-GB"/>
        </w:rPr>
        <w:t xml:space="preserve"> ≈ 1</w:t>
      </w:r>
      <w:r w:rsidR="00E374E8" w:rsidRPr="0035181E">
        <w:rPr>
          <w:lang w:val="en-GB"/>
        </w:rPr>
        <w:t xml:space="preserve"> </w:t>
      </w:r>
      <w:r w:rsidR="00C40D4F" w:rsidRPr="0035181E">
        <w:rPr>
          <w:lang w:val="en-GB"/>
        </w:rPr>
        <w:t>×</w:t>
      </w:r>
      <w:r w:rsidR="00E374E8" w:rsidRPr="0035181E">
        <w:rPr>
          <w:lang w:val="en-GB"/>
        </w:rPr>
        <w:t xml:space="preserve"> </w:t>
      </w:r>
      <w:r w:rsidRPr="0035181E">
        <w:rPr>
          <w:lang w:val="en-GB"/>
        </w:rPr>
        <w:t>10</w:t>
      </w:r>
      <w:r w:rsidRPr="0035181E">
        <w:rPr>
          <w:vertAlign w:val="superscript"/>
          <w:lang w:val="en-GB"/>
        </w:rPr>
        <w:t>119</w:t>
      </w:r>
    </w:p>
    <w:p w:rsidR="00C02C04" w:rsidRPr="0035181E" w:rsidRDefault="00C02C04" w:rsidP="00FA550C">
      <w:pPr>
        <w:pStyle w:val="IChOtextnormal"/>
        <w:ind w:left="567"/>
        <w:rPr>
          <w:lang w:val="en-GB"/>
        </w:rPr>
      </w:pPr>
      <w:r w:rsidRPr="0035181E">
        <w:rPr>
          <w:i/>
          <w:lang w:val="en-GB"/>
        </w:rPr>
        <w:t>K</w:t>
      </w:r>
      <w:r w:rsidRPr="0035181E">
        <w:rPr>
          <w:vertAlign w:val="subscript"/>
          <w:lang w:val="en-GB"/>
        </w:rPr>
        <w:t>1M</w:t>
      </w:r>
      <w:r w:rsidRPr="0035181E">
        <w:rPr>
          <w:lang w:val="en-GB"/>
        </w:rPr>
        <w:t xml:space="preserve"> = e</w:t>
      </w:r>
      <w:r w:rsidRPr="0035181E">
        <w:rPr>
          <w:vertAlign w:val="superscript"/>
          <w:lang w:val="en-GB"/>
        </w:rPr>
        <w:t>578.41</w:t>
      </w:r>
      <w:r w:rsidRPr="0035181E">
        <w:rPr>
          <w:lang w:val="en-GB"/>
        </w:rPr>
        <w:t xml:space="preserve"> ≈ 1</w:t>
      </w:r>
      <w:r w:rsidR="00E374E8" w:rsidRPr="0035181E">
        <w:rPr>
          <w:lang w:val="en-GB"/>
        </w:rPr>
        <w:t xml:space="preserve"> </w:t>
      </w:r>
      <w:r w:rsidR="00C40D4F" w:rsidRPr="0035181E">
        <w:rPr>
          <w:lang w:val="en-GB"/>
        </w:rPr>
        <w:t>×</w:t>
      </w:r>
      <w:r w:rsidR="00E374E8" w:rsidRPr="0035181E">
        <w:rPr>
          <w:lang w:val="en-GB"/>
        </w:rPr>
        <w:t xml:space="preserve"> </w:t>
      </w:r>
      <w:r w:rsidRPr="0035181E">
        <w:rPr>
          <w:lang w:val="en-GB"/>
        </w:rPr>
        <w:t>10</w:t>
      </w:r>
      <w:r w:rsidRPr="0035181E">
        <w:rPr>
          <w:vertAlign w:val="superscript"/>
          <w:lang w:val="en-GB"/>
        </w:rPr>
        <w:t>251</w:t>
      </w:r>
    </w:p>
    <w:p w:rsidR="00C02C04" w:rsidRPr="0035181E" w:rsidRDefault="00C02C04" w:rsidP="00FA550C">
      <w:pPr>
        <w:pStyle w:val="IChOtextnormal"/>
        <w:ind w:left="567"/>
        <w:rPr>
          <w:vertAlign w:val="superscript"/>
          <w:lang w:val="en-GB"/>
        </w:rPr>
      </w:pPr>
      <w:r w:rsidRPr="0035181E">
        <w:rPr>
          <w:i/>
          <w:lang w:val="en-GB"/>
        </w:rPr>
        <w:t>K</w:t>
      </w:r>
      <w:r w:rsidRPr="0035181E">
        <w:rPr>
          <w:vertAlign w:val="subscript"/>
          <w:lang w:val="en-GB"/>
        </w:rPr>
        <w:t>2M</w:t>
      </w:r>
      <w:r w:rsidRPr="0035181E">
        <w:rPr>
          <w:lang w:val="en-GB"/>
        </w:rPr>
        <w:t xml:space="preserve"> = e</w:t>
      </w:r>
      <w:r w:rsidRPr="0035181E">
        <w:rPr>
          <w:vertAlign w:val="superscript"/>
          <w:lang w:val="en-GB"/>
        </w:rPr>
        <w:t>879.79</w:t>
      </w:r>
      <w:r w:rsidRPr="0035181E">
        <w:rPr>
          <w:lang w:val="en-GB"/>
        </w:rPr>
        <w:t xml:space="preserve"> ≈ 1</w:t>
      </w:r>
      <w:r w:rsidR="00E374E8" w:rsidRPr="0035181E">
        <w:rPr>
          <w:lang w:val="en-GB"/>
        </w:rPr>
        <w:t xml:space="preserve"> </w:t>
      </w:r>
      <w:r w:rsidR="00C40D4F" w:rsidRPr="0035181E">
        <w:rPr>
          <w:lang w:val="en-GB"/>
        </w:rPr>
        <w:t>×</w:t>
      </w:r>
      <w:r w:rsidR="00E374E8" w:rsidRPr="0035181E">
        <w:rPr>
          <w:lang w:val="en-GB"/>
        </w:rPr>
        <w:t xml:space="preserve"> </w:t>
      </w:r>
      <w:r w:rsidRPr="0035181E">
        <w:rPr>
          <w:lang w:val="en-GB"/>
        </w:rPr>
        <w:t>10</w:t>
      </w:r>
      <w:r w:rsidRPr="0035181E">
        <w:rPr>
          <w:vertAlign w:val="superscript"/>
          <w:lang w:val="en-GB"/>
        </w:rPr>
        <w:t>382</w:t>
      </w:r>
    </w:p>
    <w:p w:rsidR="00C02C04" w:rsidRPr="0035181E" w:rsidRDefault="00C02C04" w:rsidP="00FA550C">
      <w:pPr>
        <w:pStyle w:val="IChOtextnormal"/>
        <w:ind w:left="567"/>
        <w:rPr>
          <w:lang w:val="en-GB"/>
        </w:rPr>
      </w:pPr>
      <w:r w:rsidRPr="0035181E">
        <w:rPr>
          <w:lang w:val="en-GB"/>
        </w:rPr>
        <w:t>Equilibrium constants are practically equal to infinity; the equilibrium mixture of the outlet gases c</w:t>
      </w:r>
      <w:r w:rsidR="00F775B1" w:rsidRPr="0035181E">
        <w:rPr>
          <w:lang w:val="en-GB"/>
        </w:rPr>
        <w:t>ontains reaction products only.</w:t>
      </w:r>
    </w:p>
    <w:p w:rsidR="00C02C04" w:rsidRPr="0035181E" w:rsidRDefault="00C02C04" w:rsidP="00FA550C">
      <w:pPr>
        <w:pStyle w:val="IChOtextnormal"/>
        <w:ind w:left="567" w:hanging="567"/>
        <w:rPr>
          <w:lang w:val="en-GB"/>
        </w:rPr>
      </w:pPr>
      <w:r w:rsidRPr="0035181E">
        <w:rPr>
          <w:lang w:val="en-GB"/>
        </w:rPr>
        <w:t>2</w:t>
      </w:r>
      <w:r w:rsidR="00FA550C" w:rsidRPr="0035181E">
        <w:rPr>
          <w:lang w:val="en-GB"/>
        </w:rPr>
        <w:t>.4</w:t>
      </w:r>
      <w:r w:rsidR="00FA550C" w:rsidRPr="0035181E">
        <w:rPr>
          <w:lang w:val="en-GB"/>
        </w:rPr>
        <w:tab/>
      </w:r>
      <w:r w:rsidRPr="0035181E">
        <w:rPr>
          <w:lang w:val="en-GB"/>
        </w:rPr>
        <w:t xml:space="preserve">All reactions increase the number of the moles of gaseous species, so increasing the pressure will suppress the extent of the reaction (though negligibly for such values of </w:t>
      </w:r>
      <w:r w:rsidRPr="0035181E">
        <w:rPr>
          <w:i/>
          <w:lang w:val="en-GB"/>
        </w:rPr>
        <w:t>K</w:t>
      </w:r>
      <w:r w:rsidRPr="0035181E">
        <w:rPr>
          <w:lang w:val="en-GB"/>
        </w:rPr>
        <w:t xml:space="preserve">). All reactions are strongly exothermic, so increasing the temperature will affect the equilibrium in </w:t>
      </w:r>
      <w:r w:rsidR="00F775B1" w:rsidRPr="0035181E">
        <w:rPr>
          <w:lang w:val="en-GB"/>
        </w:rPr>
        <w:t>the same direction as pressure.</w:t>
      </w:r>
    </w:p>
    <w:p w:rsidR="00DF0317" w:rsidRPr="0035181E" w:rsidRDefault="00DF0317" w:rsidP="00DF0317">
      <w:pPr>
        <w:pStyle w:val="IChOtextnormal"/>
        <w:ind w:left="567" w:hanging="567"/>
        <w:rPr>
          <w:lang w:val="en-GB"/>
        </w:rPr>
      </w:pPr>
      <w:r w:rsidRPr="0035181E">
        <w:rPr>
          <w:lang w:val="en-GB"/>
        </w:rPr>
        <w:t>2.5</w:t>
      </w:r>
      <w:r w:rsidRPr="0035181E">
        <w:rPr>
          <w:lang w:val="en-GB"/>
        </w:rPr>
        <w:tab/>
        <w:t>Summarizing the chemical equation representing</w:t>
      </w:r>
      <w:r w:rsidR="000764DE">
        <w:rPr>
          <w:lang w:val="en-GB"/>
        </w:rPr>
        <w:t xml:space="preserve"> the</w:t>
      </w:r>
      <w:r w:rsidRPr="0035181E">
        <w:rPr>
          <w:lang w:val="en-GB"/>
        </w:rPr>
        <w:t xml:space="preserve"> fuel mixture combustion:</w:t>
      </w:r>
    </w:p>
    <w:p w:rsidR="00DF0317" w:rsidRPr="0035181E" w:rsidRDefault="00DF0317" w:rsidP="00DF0317">
      <w:pPr>
        <w:pStyle w:val="IChOtextnormal"/>
        <w:ind w:left="567"/>
        <w:rPr>
          <w:spacing w:val="-2"/>
          <w:lang w:val="en-GB"/>
        </w:rPr>
      </w:pPr>
      <w:r w:rsidRPr="0035181E">
        <w:rPr>
          <w:spacing w:val="-2"/>
          <w:lang w:val="en-GB"/>
        </w:rPr>
        <w:t>N</w:t>
      </w:r>
      <w:r w:rsidRPr="0035181E">
        <w:rPr>
          <w:spacing w:val="-2"/>
          <w:vertAlign w:val="subscript"/>
          <w:lang w:val="en-GB"/>
        </w:rPr>
        <w:t>2</w:t>
      </w:r>
      <w:r w:rsidRPr="0035181E">
        <w:rPr>
          <w:spacing w:val="-2"/>
          <w:lang w:val="en-GB"/>
        </w:rPr>
        <w:t>H</w:t>
      </w:r>
      <w:r w:rsidRPr="0035181E">
        <w:rPr>
          <w:spacing w:val="-2"/>
          <w:vertAlign w:val="subscript"/>
          <w:lang w:val="en-GB"/>
        </w:rPr>
        <w:t>4</w:t>
      </w:r>
      <w:r w:rsidRPr="0035181E">
        <w:rPr>
          <w:spacing w:val="-2"/>
          <w:lang w:val="en-GB"/>
        </w:rPr>
        <w:t xml:space="preserve"> (l) + N</w:t>
      </w:r>
      <w:r w:rsidRPr="0035181E">
        <w:rPr>
          <w:spacing w:val="-2"/>
          <w:vertAlign w:val="subscript"/>
          <w:lang w:val="en-GB"/>
        </w:rPr>
        <w:t>2</w:t>
      </w:r>
      <w:r w:rsidRPr="0035181E">
        <w:rPr>
          <w:spacing w:val="-2"/>
          <w:lang w:val="en-GB"/>
        </w:rPr>
        <w:t>H</w:t>
      </w:r>
      <w:r w:rsidRPr="0035181E">
        <w:rPr>
          <w:spacing w:val="-2"/>
          <w:vertAlign w:val="subscript"/>
          <w:lang w:val="en-GB"/>
        </w:rPr>
        <w:t>3</w:t>
      </w:r>
      <w:r w:rsidRPr="0035181E">
        <w:rPr>
          <w:spacing w:val="-2"/>
          <w:lang w:val="en-GB"/>
        </w:rPr>
        <w:t>CH</w:t>
      </w:r>
      <w:r w:rsidRPr="0035181E">
        <w:rPr>
          <w:spacing w:val="-2"/>
          <w:vertAlign w:val="subscript"/>
          <w:lang w:val="en-GB"/>
        </w:rPr>
        <w:t>3</w:t>
      </w:r>
      <w:r w:rsidRPr="0035181E">
        <w:rPr>
          <w:spacing w:val="-2"/>
          <w:lang w:val="en-GB"/>
        </w:rPr>
        <w:t xml:space="preserve"> (l) + </w:t>
      </w:r>
      <w:proofErr w:type="gramStart"/>
      <w:r w:rsidRPr="0035181E">
        <w:rPr>
          <w:spacing w:val="-2"/>
          <w:lang w:val="en-GB"/>
        </w:rPr>
        <w:t>N</w:t>
      </w:r>
      <w:r w:rsidRPr="0035181E">
        <w:rPr>
          <w:spacing w:val="-2"/>
          <w:vertAlign w:val="subscript"/>
          <w:lang w:val="en-GB"/>
        </w:rPr>
        <w:t>2</w:t>
      </w:r>
      <w:r w:rsidRPr="0035181E">
        <w:rPr>
          <w:spacing w:val="-2"/>
          <w:lang w:val="en-GB"/>
        </w:rPr>
        <w:t>H</w:t>
      </w:r>
      <w:r w:rsidRPr="0035181E">
        <w:rPr>
          <w:spacing w:val="-2"/>
          <w:vertAlign w:val="subscript"/>
          <w:lang w:val="en-GB"/>
        </w:rPr>
        <w:t>2</w:t>
      </w:r>
      <w:r w:rsidRPr="0035181E">
        <w:rPr>
          <w:spacing w:val="-2"/>
          <w:lang w:val="en-GB"/>
        </w:rPr>
        <w:t>(</w:t>
      </w:r>
      <w:proofErr w:type="gramEnd"/>
      <w:r w:rsidRPr="0035181E">
        <w:rPr>
          <w:spacing w:val="-2"/>
          <w:lang w:val="en-GB"/>
        </w:rPr>
        <w:t>CH</w:t>
      </w:r>
      <w:r w:rsidRPr="0035181E">
        <w:rPr>
          <w:spacing w:val="-2"/>
          <w:vertAlign w:val="subscript"/>
          <w:lang w:val="en-GB"/>
        </w:rPr>
        <w:t>3</w:t>
      </w:r>
      <w:r w:rsidRPr="0035181E">
        <w:rPr>
          <w:spacing w:val="-2"/>
          <w:lang w:val="en-GB"/>
        </w:rPr>
        <w:t>)</w:t>
      </w:r>
      <w:r w:rsidRPr="0035181E">
        <w:rPr>
          <w:spacing w:val="-2"/>
          <w:vertAlign w:val="subscript"/>
          <w:lang w:val="en-GB"/>
        </w:rPr>
        <w:t>2</w:t>
      </w:r>
      <w:r w:rsidRPr="0035181E">
        <w:rPr>
          <w:spacing w:val="-2"/>
          <w:lang w:val="en-GB"/>
        </w:rPr>
        <w:t xml:space="preserve"> (l) + 3.75 N</w:t>
      </w:r>
      <w:r w:rsidRPr="0035181E">
        <w:rPr>
          <w:spacing w:val="-2"/>
          <w:vertAlign w:val="subscript"/>
          <w:lang w:val="en-GB"/>
        </w:rPr>
        <w:t>2</w:t>
      </w:r>
      <w:r w:rsidRPr="0035181E">
        <w:rPr>
          <w:spacing w:val="-2"/>
          <w:lang w:val="en-GB"/>
        </w:rPr>
        <w:t>O</w:t>
      </w:r>
      <w:r w:rsidRPr="0035181E">
        <w:rPr>
          <w:spacing w:val="-2"/>
          <w:vertAlign w:val="subscript"/>
          <w:lang w:val="en-GB"/>
        </w:rPr>
        <w:t>4</w:t>
      </w:r>
      <w:r w:rsidRPr="0035181E">
        <w:rPr>
          <w:spacing w:val="-2"/>
          <w:lang w:val="en-GB"/>
        </w:rPr>
        <w:t xml:space="preserve"> (l) → 6.75 N</w:t>
      </w:r>
      <w:r w:rsidRPr="0035181E">
        <w:rPr>
          <w:spacing w:val="-2"/>
          <w:vertAlign w:val="subscript"/>
          <w:lang w:val="en-GB"/>
        </w:rPr>
        <w:t>2</w:t>
      </w:r>
      <w:r w:rsidRPr="0035181E">
        <w:rPr>
          <w:spacing w:val="-2"/>
          <w:lang w:val="en-GB"/>
        </w:rPr>
        <w:t xml:space="preserve"> (g) +</w:t>
      </w:r>
      <w:r w:rsidR="009B341A" w:rsidRPr="0035181E">
        <w:rPr>
          <w:spacing w:val="-2"/>
          <w:lang w:val="en-GB"/>
        </w:rPr>
        <w:t xml:space="preserve"> </w:t>
      </w:r>
      <w:r w:rsidRPr="0035181E">
        <w:rPr>
          <w:spacing w:val="-2"/>
          <w:lang w:val="en-GB"/>
        </w:rPr>
        <w:t>9 H</w:t>
      </w:r>
      <w:r w:rsidRPr="0035181E">
        <w:rPr>
          <w:spacing w:val="-2"/>
          <w:vertAlign w:val="subscript"/>
          <w:lang w:val="en-GB"/>
        </w:rPr>
        <w:t>2</w:t>
      </w:r>
      <w:r w:rsidRPr="0035181E">
        <w:rPr>
          <w:spacing w:val="-2"/>
          <w:lang w:val="en-GB"/>
        </w:rPr>
        <w:t>O (g) +</w:t>
      </w:r>
      <w:r w:rsidR="009B341A" w:rsidRPr="0035181E">
        <w:rPr>
          <w:spacing w:val="-2"/>
          <w:lang w:val="en-GB"/>
        </w:rPr>
        <w:t xml:space="preserve"> </w:t>
      </w:r>
      <w:r w:rsidRPr="0035181E">
        <w:rPr>
          <w:spacing w:val="-2"/>
          <w:lang w:val="en-GB"/>
        </w:rPr>
        <w:t>3 CO</w:t>
      </w:r>
      <w:r w:rsidRPr="0035181E">
        <w:rPr>
          <w:spacing w:val="-2"/>
          <w:vertAlign w:val="subscript"/>
          <w:lang w:val="en-GB"/>
        </w:rPr>
        <w:t>2</w:t>
      </w:r>
      <w:r w:rsidRPr="0035181E">
        <w:rPr>
          <w:spacing w:val="-2"/>
          <w:lang w:val="en-GB"/>
        </w:rPr>
        <w:t xml:space="preserve"> (g)</w:t>
      </w:r>
    </w:p>
    <w:p w:rsidR="00DF0317" w:rsidRPr="0035181E" w:rsidRDefault="00DF0317" w:rsidP="00DF0317">
      <w:pPr>
        <w:pStyle w:val="IChOtextnormal"/>
        <w:ind w:left="567"/>
        <w:rPr>
          <w:lang w:val="en-GB"/>
        </w:rPr>
      </w:pPr>
      <m:oMath>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re</m:t>
                </m:r>
              </m:sub>
            </m:sSub>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0M</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re</m:t>
                </m:r>
              </m:sub>
            </m:sSub>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1M</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re</m:t>
                </m:r>
              </m:sub>
            </m:sSub>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2M</m:t>
                </m:r>
              </m:sub>
            </m:sSub>
          </m:e>
        </m:d>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 xml:space="preserve">6.75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2</m:t>
                    </m:r>
                  </m:sub>
                </m:sSub>
                <m:r>
                  <w:rPr>
                    <w:rFonts w:ascii="Cambria Math" w:hAnsi="Cambria Math"/>
                    <w:lang w:val="en-GB"/>
                  </w:rPr>
                  <m:t>)</m:t>
                </m:r>
              </m:sub>
            </m:sSub>
            <m:r>
              <m:rPr>
                <m:sty m:val="p"/>
              </m:rPr>
              <w:rPr>
                <w:rFonts w:ascii="Cambria Math" w:hAnsi="Cambria Math"/>
                <w:lang w:val="en-GB"/>
              </w:rPr>
              <m:t xml:space="preserve">+9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sub>
            </m:sSub>
            <m:r>
              <m:rPr>
                <m:sty m:val="p"/>
              </m:rPr>
              <w:rPr>
                <w:rFonts w:ascii="Cambria Math" w:hAnsi="Cambria Math"/>
                <w:lang w:val="en-GB"/>
              </w:rPr>
              <m:t xml:space="preserve">+3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r>
                  <w:rPr>
                    <w:rFonts w:ascii="Cambria Math" w:hAnsi="Cambria Math"/>
                    <w:lang w:val="en-GB"/>
                  </w:rPr>
                  <m:t>)</m:t>
                </m:r>
              </m:sub>
            </m:sSub>
          </m:e>
        </m:d>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f</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e>
        </m:d>
      </m:oMath>
      <w:r w:rsidRPr="0035181E">
        <w:rPr>
          <w:lang w:val="en-GB"/>
        </w:rPr>
        <w:t xml:space="preserve">, solve for </w:t>
      </w:r>
      <w:proofErr w:type="spellStart"/>
      <w:r w:rsidRPr="0035181E">
        <w:rPr>
          <w:i/>
          <w:lang w:val="en-GB"/>
        </w:rPr>
        <w:t>T</w:t>
      </w:r>
      <w:r w:rsidRPr="0035181E">
        <w:rPr>
          <w:vertAlign w:val="subscript"/>
          <w:lang w:val="en-GB"/>
        </w:rPr>
        <w:t>f</w:t>
      </w:r>
      <w:proofErr w:type="spellEnd"/>
    </w:p>
    <w:p w:rsidR="00FB2507" w:rsidRPr="00FB2507" w:rsidRDefault="00FB2507" w:rsidP="00FB2507">
      <w:pPr>
        <w:pStyle w:val="IChOtextnormal"/>
        <w:ind w:left="567"/>
      </w:pPr>
      <w:proofErr w:type="spellStart"/>
      <w:r w:rsidRPr="00FB2507">
        <w:rPr>
          <w:i/>
        </w:rPr>
        <w:t>T</w:t>
      </w:r>
      <w:r w:rsidRPr="00FB2507">
        <w:rPr>
          <w:vertAlign w:val="subscript"/>
        </w:rPr>
        <w:t>f</w:t>
      </w:r>
      <w:proofErr w:type="spellEnd"/>
      <w:r w:rsidRPr="00FB2507">
        <w:t xml:space="preserve"> = 4</w:t>
      </w:r>
      <w:r>
        <w:t xml:space="preserve"> </w:t>
      </w:r>
      <w:r w:rsidRPr="00FB2507">
        <w:t>288.65 K</w:t>
      </w:r>
    </w:p>
    <w:p w:rsidR="00DF0317" w:rsidRPr="0035181E" w:rsidRDefault="00DF0317" w:rsidP="00DF0317">
      <w:pPr>
        <w:pStyle w:val="IChOtextnormal"/>
        <w:ind w:left="567" w:hanging="567"/>
        <w:rPr>
          <w:lang w:val="en-GB"/>
        </w:rPr>
      </w:pPr>
      <w:r w:rsidRPr="0035181E">
        <w:rPr>
          <w:lang w:val="en-GB"/>
        </w:rPr>
        <w:t>2.6</w:t>
      </w:r>
      <w:r w:rsidRPr="0035181E">
        <w:rPr>
          <w:lang w:val="en-GB"/>
        </w:rPr>
        <w:tab/>
        <w:t>Burning of 1</w:t>
      </w:r>
      <w:proofErr w:type="gramStart"/>
      <w:r w:rsidRPr="0035181E">
        <w:rPr>
          <w:lang w:val="en-GB"/>
        </w:rPr>
        <w:t>,1</w:t>
      </w:r>
      <w:proofErr w:type="gramEnd"/>
      <w:r w:rsidRPr="0035181E">
        <w:rPr>
          <w:lang w:val="en-GB"/>
        </w:rPr>
        <w:t>-dimethylhydrazine with oxygen can be expressed as:</w:t>
      </w:r>
    </w:p>
    <w:p w:rsidR="00DF0317" w:rsidRPr="0035181E" w:rsidRDefault="00DF0317" w:rsidP="00DF0317">
      <w:pPr>
        <w:pStyle w:val="IChOtextnormal"/>
        <w:ind w:left="567"/>
        <w:rPr>
          <w:lang w:val="en-GB"/>
        </w:rPr>
      </w:pPr>
      <w:proofErr w:type="gramStart"/>
      <w:r w:rsidRPr="0035181E">
        <w:rPr>
          <w:lang w:val="en-GB"/>
        </w:rPr>
        <w:t>N</w:t>
      </w:r>
      <w:r w:rsidRPr="0035181E">
        <w:rPr>
          <w:vertAlign w:val="subscript"/>
          <w:lang w:val="en-GB"/>
        </w:rPr>
        <w:t>2</w:t>
      </w:r>
      <w:r w:rsidRPr="0035181E">
        <w:rPr>
          <w:lang w:val="en-GB"/>
        </w:rPr>
        <w:t>H</w:t>
      </w:r>
      <w:r w:rsidRPr="0035181E">
        <w:rPr>
          <w:vertAlign w:val="subscript"/>
          <w:lang w:val="en-GB"/>
        </w:rPr>
        <w:t>2</w:t>
      </w:r>
      <w:r w:rsidRPr="0035181E">
        <w:rPr>
          <w:lang w:val="en-GB"/>
        </w:rPr>
        <w:t>(</w:t>
      </w:r>
      <w:proofErr w:type="gramEnd"/>
      <w:r w:rsidRPr="0035181E">
        <w:rPr>
          <w:lang w:val="en-GB"/>
        </w:rPr>
        <w:t>CH</w:t>
      </w:r>
      <w:r w:rsidRPr="0035181E">
        <w:rPr>
          <w:vertAlign w:val="subscript"/>
          <w:lang w:val="en-GB"/>
        </w:rPr>
        <w:t>3</w:t>
      </w:r>
      <w:r w:rsidRPr="0035181E">
        <w:rPr>
          <w:lang w:val="en-GB"/>
        </w:rPr>
        <w:t>)</w:t>
      </w:r>
      <w:r w:rsidRPr="0035181E">
        <w:rPr>
          <w:vertAlign w:val="subscript"/>
          <w:lang w:val="en-GB"/>
        </w:rPr>
        <w:t>2</w:t>
      </w:r>
      <w:r w:rsidRPr="0035181E">
        <w:rPr>
          <w:lang w:val="en-GB"/>
        </w:rPr>
        <w:t xml:space="preserve"> (l) + 4 O</w:t>
      </w:r>
      <w:r w:rsidRPr="0035181E">
        <w:rPr>
          <w:vertAlign w:val="subscript"/>
          <w:lang w:val="en-GB"/>
        </w:rPr>
        <w:t>2</w:t>
      </w:r>
      <w:r w:rsidRPr="0035181E">
        <w:rPr>
          <w:lang w:val="en-GB"/>
        </w:rPr>
        <w:t xml:space="preserve"> (g) → N</w:t>
      </w:r>
      <w:r w:rsidRPr="0035181E">
        <w:rPr>
          <w:vertAlign w:val="subscript"/>
          <w:lang w:val="en-GB"/>
        </w:rPr>
        <w:t>2</w:t>
      </w:r>
      <w:r w:rsidRPr="0035181E">
        <w:rPr>
          <w:lang w:val="en-GB"/>
        </w:rPr>
        <w:t xml:space="preserve"> (g) + 2 CO</w:t>
      </w:r>
      <w:r w:rsidRPr="0035181E">
        <w:rPr>
          <w:vertAlign w:val="subscript"/>
          <w:lang w:val="en-GB"/>
        </w:rPr>
        <w:t>2</w:t>
      </w:r>
      <w:r w:rsidRPr="0035181E">
        <w:rPr>
          <w:lang w:val="en-GB"/>
        </w:rPr>
        <w:t xml:space="preserve"> (g) + 4 H</w:t>
      </w:r>
      <w:r w:rsidRPr="0035181E">
        <w:rPr>
          <w:vertAlign w:val="subscript"/>
          <w:lang w:val="en-GB"/>
        </w:rPr>
        <w:t>2</w:t>
      </w:r>
      <w:r w:rsidRPr="0035181E">
        <w:rPr>
          <w:lang w:val="en-GB"/>
        </w:rPr>
        <w:t>O (g)</w:t>
      </w:r>
    </w:p>
    <w:p w:rsidR="00DF0317" w:rsidRPr="0035181E" w:rsidRDefault="00DF0317" w:rsidP="00DF0317">
      <w:pPr>
        <w:pStyle w:val="IChOtextnormal"/>
        <w:ind w:left="567"/>
        <w:rPr>
          <w:lang w:val="en-GB"/>
        </w:rPr>
      </w:pPr>
      <m:oMath>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comb</m:t>
            </m:r>
          </m:sub>
        </m:sSub>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2M</m:t>
            </m:r>
          </m:sub>
        </m:sSub>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2</m:t>
                    </m:r>
                  </m:sub>
                </m:sSub>
                <m:r>
                  <w:rPr>
                    <w:rFonts w:ascii="Cambria Math" w:hAnsi="Cambria Math"/>
                    <w:lang w:val="en-GB"/>
                  </w:rPr>
                  <m:t>)</m:t>
                </m:r>
              </m:sub>
            </m:sSub>
            <m:r>
              <m:rPr>
                <m:sty m:val="p"/>
              </m:rPr>
              <w:rPr>
                <w:rFonts w:ascii="Cambria Math" w:hAnsi="Cambria Math"/>
                <w:lang w:val="en-GB"/>
              </w:rPr>
              <m:t xml:space="preserve">+4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sub>
            </m:sSub>
            <m:r>
              <m:rPr>
                <m:sty m:val="p"/>
              </m:rPr>
              <w:rPr>
                <w:rFonts w:ascii="Cambria Math" w:hAnsi="Cambria Math"/>
                <w:lang w:val="en-GB"/>
              </w:rPr>
              <m:t xml:space="preserve">+2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r>
                  <w:rPr>
                    <w:rFonts w:ascii="Cambria Math" w:hAnsi="Cambria Math"/>
                    <w:lang w:val="en-GB"/>
                  </w:rPr>
                  <m:t>)</m:t>
                </m:r>
              </m:sub>
            </m:sSub>
          </m:e>
        </m:d>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x</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e>
        </m:d>
      </m:oMath>
      <w:r w:rsidRPr="0035181E">
        <w:rPr>
          <w:lang w:val="en-GB"/>
        </w:rPr>
        <w:t xml:space="preserve"> , solve for </w:t>
      </w:r>
      <w:proofErr w:type="spellStart"/>
      <w:proofErr w:type="gramStart"/>
      <w:r w:rsidRPr="0035181E">
        <w:rPr>
          <w:i/>
          <w:lang w:val="en-GB"/>
        </w:rPr>
        <w:t>T</w:t>
      </w:r>
      <w:r w:rsidRPr="0035181E">
        <w:rPr>
          <w:vertAlign w:val="subscript"/>
          <w:lang w:val="en-GB"/>
        </w:rPr>
        <w:t>x</w:t>
      </w:r>
      <w:proofErr w:type="spellEnd"/>
      <w:proofErr w:type="gramEnd"/>
    </w:p>
    <w:p w:rsidR="00FB2507" w:rsidRPr="00FB2507" w:rsidRDefault="00FB2507" w:rsidP="00FB2507">
      <w:pPr>
        <w:pStyle w:val="IChOtextnormal"/>
        <w:ind w:left="567"/>
        <w:rPr>
          <w:lang w:val="en-GB"/>
        </w:rPr>
      </w:pPr>
      <w:proofErr w:type="spellStart"/>
      <w:proofErr w:type="gramStart"/>
      <w:r w:rsidRPr="00FB2507">
        <w:rPr>
          <w:i/>
        </w:rPr>
        <w:t>T</w:t>
      </w:r>
      <w:r w:rsidRPr="00FB2507">
        <w:rPr>
          <w:vertAlign w:val="subscript"/>
        </w:rPr>
        <w:t>x</w:t>
      </w:r>
      <w:proofErr w:type="spellEnd"/>
      <w:proofErr w:type="gramEnd"/>
      <w:r w:rsidRPr="00FB2507">
        <w:t xml:space="preserve"> = 5</w:t>
      </w:r>
      <w:r>
        <w:t xml:space="preserve"> </w:t>
      </w:r>
      <w:r w:rsidRPr="00FB2507">
        <w:t>248.16 K</w:t>
      </w:r>
    </w:p>
    <w:p w:rsidR="00DF0317" w:rsidRDefault="00DF0317" w:rsidP="00FA550C">
      <w:pPr>
        <w:pStyle w:val="IChOtextnormal"/>
        <w:ind w:left="567" w:hanging="567"/>
        <w:rPr>
          <w:lang w:val="en-GB"/>
        </w:rPr>
      </w:pPr>
    </w:p>
    <w:p w:rsidR="00FB2507" w:rsidRPr="0035181E" w:rsidRDefault="00FB2507" w:rsidP="00FA550C">
      <w:pPr>
        <w:pStyle w:val="IChOtextnormal"/>
        <w:ind w:left="567" w:hanging="567"/>
        <w:rPr>
          <w:lang w:val="en-GB"/>
        </w:rPr>
      </w:pPr>
    </w:p>
    <w:p w:rsidR="0081704B" w:rsidRPr="0035181E" w:rsidRDefault="0081704B">
      <w:pPr>
        <w:rPr>
          <w:rFonts w:ascii="Arial" w:hAnsi="Arial" w:cs="Arial"/>
          <w:lang w:val="en-GB"/>
        </w:rPr>
      </w:pPr>
      <w:r w:rsidRPr="0035181E">
        <w:rPr>
          <w:lang w:val="en-GB"/>
        </w:rPr>
        <w:br w:type="page"/>
      </w:r>
    </w:p>
    <w:p w:rsidR="00C02C04" w:rsidRPr="0035181E" w:rsidRDefault="00FA550C" w:rsidP="00FA550C">
      <w:pPr>
        <w:pStyle w:val="IChOtextnormal"/>
        <w:ind w:left="567" w:hanging="567"/>
        <w:rPr>
          <w:lang w:val="en-GB"/>
        </w:rPr>
      </w:pPr>
      <w:r w:rsidRPr="0035181E">
        <w:rPr>
          <w:lang w:val="en-GB"/>
        </w:rPr>
        <w:lastRenderedPageBreak/>
        <w:t>2.7</w:t>
      </w:r>
      <w:r w:rsidRPr="0035181E">
        <w:rPr>
          <w:lang w:val="en-GB"/>
        </w:rPr>
        <w:tab/>
      </w:r>
      <w:r w:rsidR="00C02C04" w:rsidRPr="0035181E">
        <w:rPr>
          <w:lang w:val="en-GB"/>
        </w:rPr>
        <w:t xml:space="preserve">There is no temperature range of coexistence of both liquid oxygen and </w:t>
      </w:r>
      <w:r w:rsidR="00C02C04" w:rsidRPr="0035181E">
        <w:rPr>
          <w:lang w:val="en-GB"/>
        </w:rPr>
        <w:br/>
        <w:t>1</w:t>
      </w:r>
      <w:proofErr w:type="gramStart"/>
      <w:r w:rsidR="00C02C04" w:rsidRPr="0035181E">
        <w:rPr>
          <w:lang w:val="en-GB"/>
        </w:rPr>
        <w:t>,1</w:t>
      </w:r>
      <w:proofErr w:type="gramEnd"/>
      <w:r w:rsidR="00C02C04" w:rsidRPr="0035181E">
        <w:rPr>
          <w:lang w:val="en-GB"/>
        </w:rPr>
        <w:t>-dimethylhydrazine, either 1,1-dimethylhydrazine is liquid and O</w:t>
      </w:r>
      <w:r w:rsidR="00C02C04" w:rsidRPr="0035181E">
        <w:rPr>
          <w:vertAlign w:val="subscript"/>
          <w:lang w:val="en-GB"/>
        </w:rPr>
        <w:t>2</w:t>
      </w:r>
      <w:r w:rsidR="00C02C04" w:rsidRPr="0035181E">
        <w:rPr>
          <w:lang w:val="en-GB"/>
        </w:rPr>
        <w:t xml:space="preserve"> is a supercritical fluid, or O</w:t>
      </w:r>
      <w:r w:rsidR="00C02C04" w:rsidRPr="0035181E">
        <w:rPr>
          <w:vertAlign w:val="subscript"/>
          <w:lang w:val="en-GB"/>
        </w:rPr>
        <w:t>2</w:t>
      </w:r>
      <w:r w:rsidR="00C02C04" w:rsidRPr="0035181E">
        <w:rPr>
          <w:lang w:val="en-GB"/>
        </w:rPr>
        <w:t xml:space="preserve"> is liquid and 1,1-</w:t>
      </w:r>
      <w:r w:rsidR="00F775B1" w:rsidRPr="0035181E">
        <w:rPr>
          <w:lang w:val="en-GB"/>
        </w:rPr>
        <w:t>dimethylhydrazine is solid.</w:t>
      </w:r>
    </w:p>
    <w:p w:rsidR="00FB2507" w:rsidRPr="0035181E" w:rsidRDefault="000D7B2F" w:rsidP="00FB2507">
      <w:pPr>
        <w:pStyle w:val="IChOtextnormal"/>
        <w:spacing w:after="0"/>
        <w:ind w:left="567" w:hanging="567"/>
        <w:rPr>
          <w:lang w:val="en-GB"/>
        </w:rPr>
      </w:pPr>
      <w:r w:rsidRPr="0035181E">
        <w:rPr>
          <w:lang w:val="en-GB"/>
        </w:rPr>
        <w:t>2</w:t>
      </w:r>
      <w:r w:rsidR="00FA550C" w:rsidRPr="0035181E">
        <w:rPr>
          <w:lang w:val="en-GB"/>
        </w:rPr>
        <w:t>.8</w:t>
      </w:r>
      <w:r w:rsidR="00FA550C" w:rsidRPr="0035181E">
        <w:rPr>
          <w:lang w:val="en-GB"/>
        </w:rPr>
        <w:tab/>
      </w:r>
      <w:r w:rsidR="00C02C04" w:rsidRPr="0035181E">
        <w:rPr>
          <w:lang w:val="en-GB"/>
        </w:rPr>
        <w:t xml:space="preserve">Very high working temperatures maximize </w:t>
      </w:r>
      <w:r w:rsidR="000764DE">
        <w:rPr>
          <w:lang w:val="en-GB"/>
        </w:rPr>
        <w:t>the</w:t>
      </w:r>
      <w:r w:rsidR="00C02C04" w:rsidRPr="0035181E">
        <w:rPr>
          <w:lang w:val="en-GB"/>
        </w:rPr>
        <w:t xml:space="preserve"> temperature difference term in relation to the hypothetical efficiency of the Carnot engine. Assuming the low temperature equals </w:t>
      </w:r>
      <w:r w:rsidR="00C02C04" w:rsidRPr="0035181E">
        <w:rPr>
          <w:i/>
          <w:lang w:val="en-GB"/>
        </w:rPr>
        <w:t>T</w:t>
      </w:r>
      <w:r w:rsidR="00677D4E" w:rsidRPr="0035181E">
        <w:rPr>
          <w:lang w:val="en-GB"/>
        </w:rPr>
        <w:t>°</w:t>
      </w:r>
      <w:r w:rsidR="00C02C04" w:rsidRPr="0035181E">
        <w:rPr>
          <w:lang w:val="en-GB"/>
        </w:rPr>
        <w:t xml:space="preserve">, </w:t>
      </w:r>
      <w:r w:rsidR="00DF0317" w:rsidRPr="0035181E">
        <w:rPr>
          <w:lang w:val="en-GB"/>
        </w:rPr>
        <w:t xml:space="preserve">we </w:t>
      </w:r>
      <w:proofErr w:type="gramStart"/>
      <w:r w:rsidR="00DF0317" w:rsidRPr="0035181E">
        <w:rPr>
          <w:lang w:val="en-GB"/>
        </w:rPr>
        <w:t>get</w:t>
      </w:r>
      <w:r w:rsidR="00C02C04" w:rsidRPr="0035181E">
        <w:rPr>
          <w:lang w:val="en-GB"/>
        </w:rPr>
        <w:t>:</w:t>
      </w:r>
      <w:proofErr w:type="gramEnd"/>
      <w:r w:rsidR="00DF0317" w:rsidRPr="0035181E">
        <w:rPr>
          <w:lang w:val="en-GB"/>
        </w:rPr>
        <w:t xml:space="preserve"> </w:t>
      </w:r>
      <w:r w:rsidR="00C02C04" w:rsidRPr="0035181E">
        <w:rPr>
          <w:i/>
          <w:lang w:val="en-GB"/>
        </w:rPr>
        <w:t>η</w:t>
      </w:r>
      <w:r w:rsidR="00C02C04" w:rsidRPr="0035181E">
        <w:rPr>
          <w:lang w:val="en-GB"/>
        </w:rPr>
        <w:t xml:space="preserve"> = (</w:t>
      </w:r>
      <w:proofErr w:type="spellStart"/>
      <w:r w:rsidR="00C02C04" w:rsidRPr="0035181E">
        <w:rPr>
          <w:i/>
          <w:lang w:val="en-GB"/>
        </w:rPr>
        <w:t>T</w:t>
      </w:r>
      <w:r w:rsidR="00C02C04" w:rsidRPr="0035181E">
        <w:rPr>
          <w:vertAlign w:val="subscript"/>
          <w:lang w:val="en-GB"/>
        </w:rPr>
        <w:t>f</w:t>
      </w:r>
      <w:proofErr w:type="spellEnd"/>
      <w:r w:rsidR="00C02C04" w:rsidRPr="0035181E">
        <w:rPr>
          <w:lang w:val="en-GB"/>
        </w:rPr>
        <w:t xml:space="preserve"> </w:t>
      </w:r>
      <w:r w:rsidR="009B341A" w:rsidRPr="0035181E">
        <w:rPr>
          <w:lang w:val="en-GB"/>
        </w:rPr>
        <w:t>−</w:t>
      </w:r>
      <w:r w:rsidR="00C02C04" w:rsidRPr="0035181E">
        <w:rPr>
          <w:lang w:val="en-GB"/>
        </w:rPr>
        <w:t xml:space="preserve"> </w:t>
      </w:r>
      <w:r w:rsidR="00C02C04" w:rsidRPr="0035181E">
        <w:rPr>
          <w:i/>
          <w:lang w:val="en-GB"/>
        </w:rPr>
        <w:t>T</w:t>
      </w:r>
      <w:r w:rsidR="00677D4E" w:rsidRPr="0035181E">
        <w:rPr>
          <w:lang w:val="en-GB"/>
        </w:rPr>
        <w:t>°</w:t>
      </w:r>
      <w:r w:rsidR="00C14E3B" w:rsidRPr="0035181E">
        <w:rPr>
          <w:lang w:val="en-GB"/>
        </w:rPr>
        <w:t>)</w:t>
      </w:r>
      <w:r w:rsidR="00F44BB5" w:rsidRPr="0035181E">
        <w:rPr>
          <w:lang w:val="en-GB"/>
        </w:rPr>
        <w:t xml:space="preserve"> </w:t>
      </w:r>
      <w:r w:rsidR="00C02C04" w:rsidRPr="0035181E">
        <w:rPr>
          <w:lang w:val="en-GB"/>
        </w:rPr>
        <w:t>/</w:t>
      </w:r>
      <w:r w:rsidR="00F44BB5" w:rsidRPr="0035181E">
        <w:rPr>
          <w:lang w:val="en-GB"/>
        </w:rPr>
        <w:t xml:space="preserve"> </w:t>
      </w:r>
      <w:proofErr w:type="spellStart"/>
      <w:r w:rsidR="00C02C04" w:rsidRPr="0035181E">
        <w:rPr>
          <w:i/>
          <w:lang w:val="en-GB"/>
        </w:rPr>
        <w:t>T</w:t>
      </w:r>
      <w:r w:rsidR="00C02C04" w:rsidRPr="0035181E">
        <w:rPr>
          <w:vertAlign w:val="subscript"/>
          <w:lang w:val="en-GB"/>
        </w:rPr>
        <w:t>f</w:t>
      </w:r>
      <w:proofErr w:type="spellEnd"/>
      <w:r w:rsidR="00FB2507">
        <w:rPr>
          <w:lang w:val="en-GB"/>
        </w:rPr>
        <w:t xml:space="preserve"> = 93.0</w:t>
      </w:r>
      <w:r w:rsidR="00C02C04" w:rsidRPr="0035181E">
        <w:rPr>
          <w:lang w:val="en-GB"/>
        </w:rPr>
        <w:t>%</w:t>
      </w:r>
      <w:r w:rsidR="00DF0317" w:rsidRPr="0035181E">
        <w:rPr>
          <w:lang w:val="en-GB"/>
        </w:rPr>
        <w:t>.</w:t>
      </w:r>
    </w:p>
    <w:p w:rsidR="00B07473" w:rsidRPr="0035181E" w:rsidRDefault="00B07473">
      <w:pPr>
        <w:rPr>
          <w:lang w:val="en-GB"/>
        </w:rPr>
      </w:pPr>
      <w:r w:rsidRPr="0035181E">
        <w:rPr>
          <w:lang w:val="en-GB"/>
        </w:rPr>
        <w:br w:type="page"/>
      </w:r>
    </w:p>
    <w:p w:rsidR="003F5AB9" w:rsidRPr="0035181E" w:rsidRDefault="008B6DFC" w:rsidP="003F5AB9">
      <w:pPr>
        <w:pStyle w:val="IChOHeading1"/>
        <w:rPr>
          <w:lang w:val="en-GB"/>
        </w:rPr>
      </w:pPr>
      <w:bookmarkStart w:id="4" w:name="_Toc505852984"/>
      <w:r w:rsidRPr="0035181E">
        <w:rPr>
          <w:lang w:val="en-GB"/>
        </w:rPr>
        <w:lastRenderedPageBreak/>
        <w:t>Problem 3. HIV p</w:t>
      </w:r>
      <w:r w:rsidR="003F5AB9" w:rsidRPr="0035181E">
        <w:rPr>
          <w:lang w:val="en-GB"/>
        </w:rPr>
        <w:t>rotease</w:t>
      </w:r>
      <w:bookmarkEnd w:id="4"/>
    </w:p>
    <w:p w:rsidR="003F5AB9" w:rsidRPr="0035181E" w:rsidRDefault="00623C64" w:rsidP="00623C64">
      <w:pPr>
        <w:pStyle w:val="IChOtextnormal"/>
        <w:ind w:left="567" w:hanging="567"/>
        <w:rPr>
          <w:lang w:val="en-GB"/>
        </w:rPr>
      </w:pPr>
      <w:r w:rsidRPr="0035181E">
        <w:rPr>
          <w:lang w:val="en-GB"/>
        </w:rPr>
        <w:t>3.1</w:t>
      </w:r>
      <w:r w:rsidRPr="0035181E">
        <w:rPr>
          <w:lang w:val="en-GB"/>
        </w:rPr>
        <w:tab/>
      </w:r>
      <w:proofErr w:type="spellStart"/>
      <w:r w:rsidR="003F5AB9" w:rsidRPr="0035181E">
        <w:rPr>
          <w:lang w:val="en-GB"/>
        </w:rPr>
        <w:t>Lopinavir</w:t>
      </w:r>
      <w:proofErr w:type="spellEnd"/>
      <w:r w:rsidR="003F5AB9" w:rsidRPr="0035181E">
        <w:rPr>
          <w:lang w:val="en-GB"/>
        </w:rPr>
        <w:t xml:space="preserve"> binds most strongly, as illustrated by its smallest dissociation constant </w:t>
      </w:r>
      <w:r w:rsidR="003F5AB9" w:rsidRPr="0035181E">
        <w:rPr>
          <w:i/>
          <w:lang w:val="en-GB"/>
        </w:rPr>
        <w:t>K</w:t>
      </w:r>
      <w:r w:rsidR="003F5AB9" w:rsidRPr="0035181E">
        <w:rPr>
          <w:vertAlign w:val="subscript"/>
          <w:lang w:val="en-GB"/>
        </w:rPr>
        <w:t>D</w:t>
      </w:r>
      <w:r w:rsidR="003F5AB9" w:rsidRPr="0035181E">
        <w:rPr>
          <w:lang w:val="en-GB"/>
        </w:rPr>
        <w:t>.</w:t>
      </w:r>
    </w:p>
    <w:p w:rsidR="003F5AB9" w:rsidRPr="0035181E" w:rsidRDefault="00623C64" w:rsidP="00623C64">
      <w:pPr>
        <w:pStyle w:val="IChOtextnormal"/>
        <w:ind w:left="567" w:hanging="567"/>
        <w:rPr>
          <w:lang w:val="en-GB"/>
        </w:rPr>
      </w:pPr>
      <w:r w:rsidRPr="0035181E">
        <w:rPr>
          <w:lang w:val="en-GB"/>
        </w:rPr>
        <w:t>3.2</w:t>
      </w:r>
      <w:r w:rsidRPr="0035181E">
        <w:rPr>
          <w:lang w:val="en-GB"/>
        </w:rPr>
        <w:tab/>
      </w:r>
      <w:r w:rsidR="003F5AB9" w:rsidRPr="0035181E">
        <w:rPr>
          <w:lang w:val="en-GB"/>
        </w:rPr>
        <w:t>Apply Δ</w:t>
      </w:r>
      <w:r w:rsidR="003F5AB9" w:rsidRPr="0035181E">
        <w:rPr>
          <w:i/>
          <w:lang w:val="en-GB"/>
        </w:rPr>
        <w:t>G</w:t>
      </w:r>
      <w:r w:rsidR="00B56ABE" w:rsidRPr="0035181E">
        <w:rPr>
          <w:lang w:val="en-GB"/>
        </w:rPr>
        <w:t xml:space="preserve">° = </w:t>
      </w:r>
      <w:r w:rsidR="009B341A" w:rsidRPr="0035181E">
        <w:rPr>
          <w:lang w:val="en-GB"/>
        </w:rPr>
        <w:t>−</w:t>
      </w:r>
      <w:r w:rsidR="003F5AB9" w:rsidRPr="0035181E">
        <w:rPr>
          <w:i/>
          <w:lang w:val="en-GB"/>
        </w:rPr>
        <w:t>RT</w:t>
      </w:r>
      <w:r w:rsidR="00B56ABE" w:rsidRPr="0035181E">
        <w:rPr>
          <w:lang w:val="en-GB"/>
        </w:rPr>
        <w:t xml:space="preserve"> </w:t>
      </w:r>
      <w:proofErr w:type="spellStart"/>
      <w:r w:rsidR="00B56ABE" w:rsidRPr="0035181E">
        <w:rPr>
          <w:lang w:val="en-GB"/>
        </w:rPr>
        <w:t>ln</w:t>
      </w:r>
      <w:r w:rsidR="003F5AB9" w:rsidRPr="0035181E">
        <w:rPr>
          <w:i/>
          <w:lang w:val="en-GB"/>
        </w:rPr>
        <w:t>K</w:t>
      </w:r>
      <w:r w:rsidR="003F5AB9" w:rsidRPr="0035181E">
        <w:rPr>
          <w:vertAlign w:val="subscript"/>
          <w:lang w:val="en-GB"/>
        </w:rPr>
        <w:t>D</w:t>
      </w:r>
      <w:proofErr w:type="spellEnd"/>
      <w:r w:rsidR="003F5AB9" w:rsidRPr="0035181E">
        <w:rPr>
          <w:lang w:val="en-GB"/>
        </w:rPr>
        <w:t>, and consider that the dissociation and the binding are opposite reactions. Thus, Δ</w:t>
      </w:r>
      <w:r w:rsidR="003F5AB9" w:rsidRPr="0035181E">
        <w:rPr>
          <w:i/>
          <w:lang w:val="en-GB"/>
        </w:rPr>
        <w:t>G</w:t>
      </w:r>
      <w:proofErr w:type="gramStart"/>
      <w:r w:rsidR="00B56ABE" w:rsidRPr="0035181E">
        <w:rPr>
          <w:lang w:val="en-GB"/>
        </w:rPr>
        <w:t>°(</w:t>
      </w:r>
      <w:proofErr w:type="gramEnd"/>
      <w:r w:rsidR="00B56ABE" w:rsidRPr="0035181E">
        <w:rPr>
          <w:lang w:val="en-GB"/>
        </w:rPr>
        <w:t xml:space="preserve">bind.) = </w:t>
      </w:r>
      <w:r w:rsidR="009B341A" w:rsidRPr="0035181E">
        <w:rPr>
          <w:lang w:val="en-GB"/>
        </w:rPr>
        <w:t>−</w:t>
      </w:r>
      <w:r w:rsidR="003F5AB9" w:rsidRPr="0035181E">
        <w:rPr>
          <w:lang w:val="en-GB"/>
        </w:rPr>
        <w:t>Δ</w:t>
      </w:r>
      <w:r w:rsidR="003F5AB9" w:rsidRPr="0035181E">
        <w:rPr>
          <w:i/>
          <w:lang w:val="en-GB"/>
        </w:rPr>
        <w:t>G</w:t>
      </w:r>
      <w:proofErr w:type="gramStart"/>
      <w:r w:rsidR="003F5AB9" w:rsidRPr="0035181E">
        <w:rPr>
          <w:lang w:val="en-GB"/>
        </w:rPr>
        <w:t>°(</w:t>
      </w:r>
      <w:proofErr w:type="spellStart"/>
      <w:proofErr w:type="gramEnd"/>
      <w:r w:rsidR="003F5AB9" w:rsidRPr="0035181E">
        <w:rPr>
          <w:lang w:val="en-GB"/>
        </w:rPr>
        <w:t>dissoc</w:t>
      </w:r>
      <w:proofErr w:type="spellEnd"/>
      <w:r w:rsidR="003F5AB9" w:rsidRPr="0035181E">
        <w:rPr>
          <w:lang w:val="en-GB"/>
        </w:rPr>
        <w:t xml:space="preserve">.) = </w:t>
      </w:r>
      <w:r w:rsidR="003F5AB9" w:rsidRPr="0035181E">
        <w:rPr>
          <w:i/>
          <w:lang w:val="en-GB"/>
        </w:rPr>
        <w:t>RT</w:t>
      </w:r>
      <w:r w:rsidR="00B56ABE" w:rsidRPr="0035181E">
        <w:rPr>
          <w:lang w:val="en-GB"/>
        </w:rPr>
        <w:t xml:space="preserve"> </w:t>
      </w:r>
      <w:proofErr w:type="spellStart"/>
      <w:r w:rsidR="00B56ABE" w:rsidRPr="0035181E">
        <w:rPr>
          <w:lang w:val="en-GB"/>
        </w:rPr>
        <w:t>ln</w:t>
      </w:r>
      <w:r w:rsidR="003F5AB9" w:rsidRPr="0035181E">
        <w:rPr>
          <w:i/>
          <w:lang w:val="en-GB"/>
        </w:rPr>
        <w:t>K</w:t>
      </w:r>
      <w:r w:rsidR="003F5AB9" w:rsidRPr="0035181E">
        <w:rPr>
          <w:vertAlign w:val="subscript"/>
          <w:lang w:val="en-GB"/>
        </w:rPr>
        <w:t>D</w:t>
      </w:r>
      <w:proofErr w:type="spellEnd"/>
      <w:r w:rsidR="003F5AB9" w:rsidRPr="0035181E">
        <w:rPr>
          <w:lang w:val="en-GB"/>
        </w:rPr>
        <w:t>, or in a slightly different way, Δ</w:t>
      </w:r>
      <w:r w:rsidR="003F5AB9" w:rsidRPr="0035181E">
        <w:rPr>
          <w:i/>
          <w:lang w:val="en-GB"/>
        </w:rPr>
        <w:t>G</w:t>
      </w:r>
      <w:proofErr w:type="gramStart"/>
      <w:r w:rsidR="003F5AB9" w:rsidRPr="0035181E">
        <w:rPr>
          <w:lang w:val="en-GB"/>
        </w:rPr>
        <w:t>°(</w:t>
      </w:r>
      <w:proofErr w:type="gramEnd"/>
      <w:r w:rsidR="003F5AB9" w:rsidRPr="0035181E">
        <w:rPr>
          <w:lang w:val="en-GB"/>
        </w:rPr>
        <w:t xml:space="preserve">bind.) = </w:t>
      </w:r>
      <w:r w:rsidR="009B341A" w:rsidRPr="0035181E">
        <w:rPr>
          <w:lang w:val="en-GB"/>
        </w:rPr>
        <w:t>−</w:t>
      </w:r>
      <w:r w:rsidR="003F5AB9" w:rsidRPr="0035181E">
        <w:rPr>
          <w:i/>
          <w:lang w:val="en-GB"/>
        </w:rPr>
        <w:t>RT</w:t>
      </w:r>
      <w:r w:rsidR="00B56ABE" w:rsidRPr="0035181E">
        <w:rPr>
          <w:lang w:val="en-GB"/>
        </w:rPr>
        <w:t xml:space="preserve"> </w:t>
      </w:r>
      <w:proofErr w:type="spellStart"/>
      <w:r w:rsidR="00B56ABE" w:rsidRPr="0035181E">
        <w:rPr>
          <w:lang w:val="en-GB"/>
        </w:rPr>
        <w:t>ln</w:t>
      </w:r>
      <w:r w:rsidR="003F5AB9" w:rsidRPr="0035181E">
        <w:rPr>
          <w:i/>
          <w:lang w:val="en-GB"/>
        </w:rPr>
        <w:t>K</w:t>
      </w:r>
      <w:r w:rsidR="003F5AB9" w:rsidRPr="0035181E">
        <w:rPr>
          <w:vertAlign w:val="subscript"/>
          <w:lang w:val="en-GB"/>
        </w:rPr>
        <w:t>A</w:t>
      </w:r>
      <w:proofErr w:type="spellEnd"/>
      <w:r w:rsidR="009B341A" w:rsidRPr="0035181E">
        <w:rPr>
          <w:lang w:val="en-GB"/>
        </w:rPr>
        <w:t xml:space="preserve"> = −</w:t>
      </w:r>
      <w:r w:rsidR="003F5AB9" w:rsidRPr="0035181E">
        <w:rPr>
          <w:i/>
          <w:lang w:val="en-GB"/>
        </w:rPr>
        <w:t>RT</w:t>
      </w:r>
      <w:r w:rsidR="003F5AB9" w:rsidRPr="0035181E">
        <w:rPr>
          <w:lang w:val="en-GB"/>
        </w:rPr>
        <w:t xml:space="preserve"> </w:t>
      </w:r>
      <w:proofErr w:type="gramStart"/>
      <w:r w:rsidR="003F5AB9" w:rsidRPr="0035181E">
        <w:rPr>
          <w:lang w:val="en-GB"/>
        </w:rPr>
        <w:t>ln[</w:t>
      </w:r>
      <w:proofErr w:type="gramEnd"/>
      <w:r w:rsidR="003F5AB9" w:rsidRPr="0035181E">
        <w:rPr>
          <w:lang w:val="en-GB"/>
        </w:rPr>
        <w:t>1</w:t>
      </w:r>
      <w:r w:rsidR="00F44BB5" w:rsidRPr="0035181E">
        <w:rPr>
          <w:lang w:val="en-GB"/>
        </w:rPr>
        <w:t xml:space="preserve"> </w:t>
      </w:r>
      <w:r w:rsidR="003F5AB9" w:rsidRPr="0035181E">
        <w:rPr>
          <w:lang w:val="en-GB"/>
        </w:rPr>
        <w:t>/</w:t>
      </w:r>
      <w:r w:rsidR="00F44BB5" w:rsidRPr="0035181E">
        <w:rPr>
          <w:lang w:val="en-GB"/>
        </w:rPr>
        <w:t xml:space="preserve"> </w:t>
      </w:r>
      <w:r w:rsidR="003F5AB9" w:rsidRPr="0035181E">
        <w:rPr>
          <w:i/>
          <w:lang w:val="en-GB"/>
        </w:rPr>
        <w:t>K</w:t>
      </w:r>
      <w:r w:rsidR="003F5AB9" w:rsidRPr="0035181E">
        <w:rPr>
          <w:vertAlign w:val="subscript"/>
          <w:lang w:val="en-GB"/>
        </w:rPr>
        <w:t>D</w:t>
      </w:r>
      <w:r w:rsidR="003F5AB9" w:rsidRPr="0035181E">
        <w:rPr>
          <w:lang w:val="en-GB"/>
        </w:rPr>
        <w:t xml:space="preserve">] = </w:t>
      </w:r>
      <w:r w:rsidR="003F5AB9" w:rsidRPr="0035181E">
        <w:rPr>
          <w:i/>
          <w:lang w:val="en-GB"/>
        </w:rPr>
        <w:t>RT</w:t>
      </w:r>
      <w:r w:rsidR="00B56ABE" w:rsidRPr="0035181E">
        <w:rPr>
          <w:lang w:val="en-GB"/>
        </w:rPr>
        <w:t xml:space="preserve"> </w:t>
      </w:r>
      <w:proofErr w:type="spellStart"/>
      <w:r w:rsidR="00B56ABE" w:rsidRPr="0035181E">
        <w:rPr>
          <w:lang w:val="en-GB"/>
        </w:rPr>
        <w:t>ln</w:t>
      </w:r>
      <w:r w:rsidR="003F5AB9" w:rsidRPr="0035181E">
        <w:rPr>
          <w:i/>
          <w:lang w:val="en-GB"/>
        </w:rPr>
        <w:t>K</w:t>
      </w:r>
      <w:r w:rsidR="003F5AB9" w:rsidRPr="0035181E">
        <w:rPr>
          <w:vertAlign w:val="subscript"/>
          <w:lang w:val="en-GB"/>
        </w:rPr>
        <w:t>D</w:t>
      </w:r>
      <w:proofErr w:type="spellEnd"/>
      <w:r w:rsidR="003F5AB9" w:rsidRPr="0035181E">
        <w:rPr>
          <w:lang w:val="en-GB"/>
        </w:rPr>
        <w:t>. See below for the numerical results.</w:t>
      </w:r>
    </w:p>
    <w:p w:rsidR="003F5AB9" w:rsidRPr="0035181E" w:rsidRDefault="00623C64" w:rsidP="00623C64">
      <w:pPr>
        <w:pStyle w:val="IChOtextnormal"/>
        <w:ind w:left="567" w:hanging="567"/>
        <w:rPr>
          <w:lang w:val="en-GB"/>
        </w:rPr>
      </w:pPr>
      <w:r w:rsidRPr="0035181E">
        <w:rPr>
          <w:lang w:val="en-GB"/>
        </w:rPr>
        <w:t>3.3</w:t>
      </w:r>
      <w:r w:rsidRPr="0035181E">
        <w:rPr>
          <w:lang w:val="en-GB"/>
        </w:rPr>
        <w:tab/>
      </w:r>
      <w:r w:rsidR="003F5AB9" w:rsidRPr="0035181E">
        <w:rPr>
          <w:lang w:val="en-GB"/>
        </w:rPr>
        <w:t>Consider Δ</w:t>
      </w:r>
      <w:r w:rsidR="003F5AB9" w:rsidRPr="0035181E">
        <w:rPr>
          <w:i/>
          <w:lang w:val="en-GB"/>
        </w:rPr>
        <w:t>G</w:t>
      </w:r>
      <w:r w:rsidR="009B341A" w:rsidRPr="0035181E">
        <w:rPr>
          <w:lang w:val="en-GB"/>
        </w:rPr>
        <w:t>° = </w:t>
      </w:r>
      <w:r w:rsidR="003F5AB9" w:rsidRPr="0035181E">
        <w:rPr>
          <w:lang w:val="en-GB"/>
        </w:rPr>
        <w:t>Δ</w:t>
      </w:r>
      <w:r w:rsidR="003F5AB9" w:rsidRPr="0035181E">
        <w:rPr>
          <w:i/>
          <w:lang w:val="en-GB"/>
        </w:rPr>
        <w:t>H</w:t>
      </w:r>
      <w:r w:rsidR="009B341A" w:rsidRPr="0035181E">
        <w:rPr>
          <w:lang w:val="en-GB"/>
        </w:rPr>
        <w:t>° − </w:t>
      </w:r>
      <w:r w:rsidR="003F5AB9" w:rsidRPr="0035181E">
        <w:rPr>
          <w:i/>
          <w:lang w:val="en-GB"/>
        </w:rPr>
        <w:t>T</w:t>
      </w:r>
      <w:r w:rsidR="003F5AB9" w:rsidRPr="0035181E">
        <w:rPr>
          <w:lang w:val="en-GB"/>
        </w:rPr>
        <w:t>Δ</w:t>
      </w:r>
      <w:r w:rsidR="003F5AB9" w:rsidRPr="0035181E">
        <w:rPr>
          <w:i/>
          <w:lang w:val="en-GB"/>
        </w:rPr>
        <w:t>S</w:t>
      </w:r>
      <w:r w:rsidR="003F5AB9" w:rsidRPr="0035181E">
        <w:rPr>
          <w:lang w:val="en-GB"/>
        </w:rPr>
        <w:t>°. Thus, perform a linear regr</w:t>
      </w:r>
      <w:r w:rsidR="00F812C8" w:rsidRPr="0035181E">
        <w:rPr>
          <w:lang w:val="en-GB"/>
        </w:rPr>
        <w:t>ession of the temperature depen</w:t>
      </w:r>
      <w:r w:rsidR="003F5AB9" w:rsidRPr="0035181E">
        <w:rPr>
          <w:lang w:val="en-GB"/>
        </w:rPr>
        <w:t>dence of Δ</w:t>
      </w:r>
      <w:r w:rsidR="003F5AB9" w:rsidRPr="0035181E">
        <w:rPr>
          <w:i/>
          <w:lang w:val="en-GB"/>
        </w:rPr>
        <w:t>G</w:t>
      </w:r>
      <w:r w:rsidR="003F5AB9" w:rsidRPr="0035181E">
        <w:rPr>
          <w:lang w:val="en-GB"/>
        </w:rPr>
        <w:t>°. This can be done in at least two simplified ways: (</w:t>
      </w:r>
      <w:proofErr w:type="spellStart"/>
      <w:r w:rsidR="003F5AB9" w:rsidRPr="0035181E">
        <w:rPr>
          <w:lang w:val="en-GB"/>
        </w:rPr>
        <w:t>i</w:t>
      </w:r>
      <w:proofErr w:type="spellEnd"/>
      <w:r w:rsidR="003F5AB9" w:rsidRPr="0035181E">
        <w:rPr>
          <w:lang w:val="en-GB"/>
        </w:rPr>
        <w:t xml:space="preserve">) Plot the dependence and draw a straight line connecting the four data points in the best </w:t>
      </w:r>
      <w:proofErr w:type="gramStart"/>
      <w:r w:rsidR="003F5AB9" w:rsidRPr="0035181E">
        <w:rPr>
          <w:lang w:val="en-GB"/>
        </w:rPr>
        <w:t>way</w:t>
      </w:r>
      <w:proofErr w:type="gramEnd"/>
      <w:r w:rsidR="003F5AB9" w:rsidRPr="0035181E">
        <w:rPr>
          <w:lang w:val="en-GB"/>
        </w:rPr>
        <w:t xml:space="preserve"> visually. Then, read off the slope and intercept of the straight line, which correspond to </w:t>
      </w:r>
      <w:r w:rsidR="009B341A" w:rsidRPr="0035181E">
        <w:rPr>
          <w:lang w:val="en-GB"/>
        </w:rPr>
        <w:t>−</w:t>
      </w:r>
      <w:r w:rsidR="003F5AB9" w:rsidRPr="0035181E">
        <w:rPr>
          <w:lang w:val="en-GB"/>
        </w:rPr>
        <w:t>Δ</w:t>
      </w:r>
      <w:r w:rsidR="003F5AB9" w:rsidRPr="0035181E">
        <w:rPr>
          <w:i/>
          <w:lang w:val="en-GB"/>
        </w:rPr>
        <w:t>S</w:t>
      </w:r>
      <w:r w:rsidR="003F5AB9" w:rsidRPr="0035181E">
        <w:rPr>
          <w:lang w:val="en-GB"/>
        </w:rPr>
        <w:t>° and Δ</w:t>
      </w:r>
      <w:r w:rsidR="003F5AB9" w:rsidRPr="0035181E">
        <w:rPr>
          <w:i/>
          <w:lang w:val="en-GB"/>
        </w:rPr>
        <w:t>H</w:t>
      </w:r>
      <w:r w:rsidR="003F5AB9" w:rsidRPr="0035181E">
        <w:rPr>
          <w:lang w:val="en-GB"/>
        </w:rPr>
        <w:t>°, respectively. (ii) Alternatively, choose two data points and set up and solve a set of two equations for two unknowns, which are Δ</w:t>
      </w:r>
      <w:r w:rsidR="003F5AB9" w:rsidRPr="0035181E">
        <w:rPr>
          <w:i/>
          <w:lang w:val="en-GB"/>
        </w:rPr>
        <w:t>S</w:t>
      </w:r>
      <w:r w:rsidR="003F5AB9" w:rsidRPr="0035181E">
        <w:rPr>
          <w:lang w:val="en-GB"/>
        </w:rPr>
        <w:t>° and Δ</w:t>
      </w:r>
      <w:r w:rsidR="003F5AB9" w:rsidRPr="0035181E">
        <w:rPr>
          <w:i/>
          <w:lang w:val="en-GB"/>
        </w:rPr>
        <w:t>H</w:t>
      </w:r>
      <w:r w:rsidR="003F5AB9" w:rsidRPr="0035181E">
        <w:rPr>
          <w:lang w:val="en-GB"/>
        </w:rPr>
        <w:t xml:space="preserve">°. The most accurate result </w:t>
      </w:r>
      <w:proofErr w:type="gramStart"/>
      <w:r w:rsidR="000764DE">
        <w:rPr>
          <w:lang w:val="en-GB"/>
        </w:rPr>
        <w:t>should</w:t>
      </w:r>
      <w:r w:rsidR="003F5AB9" w:rsidRPr="0035181E">
        <w:rPr>
          <w:lang w:val="en-GB"/>
        </w:rPr>
        <w:t xml:space="preserve"> be obtained</w:t>
      </w:r>
      <w:proofErr w:type="gramEnd"/>
      <w:r w:rsidR="003F5AB9" w:rsidRPr="0035181E">
        <w:rPr>
          <w:lang w:val="en-GB"/>
        </w:rPr>
        <w:t xml:space="preserve"> if the points for the lowest and highest temperatures are used. See below for the numerical results.</w:t>
      </w:r>
    </w:p>
    <w:tbl>
      <w:tblPr>
        <w:tblW w:w="8960" w:type="dxa"/>
        <w:tblInd w:w="496" w:type="dxa"/>
        <w:tblCellMar>
          <w:left w:w="70" w:type="dxa"/>
          <w:right w:w="70" w:type="dxa"/>
        </w:tblCellMar>
        <w:tblLook w:val="04A0" w:firstRow="1" w:lastRow="0" w:firstColumn="1" w:lastColumn="0" w:noHBand="0" w:noVBand="1"/>
      </w:tblPr>
      <w:tblGrid>
        <w:gridCol w:w="1120"/>
        <w:gridCol w:w="1120"/>
        <w:gridCol w:w="1120"/>
        <w:gridCol w:w="1120"/>
        <w:gridCol w:w="1120"/>
        <w:gridCol w:w="1120"/>
        <w:gridCol w:w="1120"/>
        <w:gridCol w:w="1120"/>
      </w:tblGrid>
      <w:tr w:rsidR="00B56ABE" w:rsidRPr="0035181E" w:rsidTr="002707E1">
        <w:trPr>
          <w:trHeight w:val="375"/>
        </w:trPr>
        <w:tc>
          <w:tcPr>
            <w:tcW w:w="2240" w:type="dxa"/>
            <w:gridSpan w:val="2"/>
            <w:tcBorders>
              <w:top w:val="single" w:sz="8" w:space="0" w:color="000000"/>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Temperature</w:t>
            </w:r>
          </w:p>
        </w:tc>
        <w:tc>
          <w:tcPr>
            <w:tcW w:w="2240" w:type="dxa"/>
            <w:gridSpan w:val="2"/>
            <w:tcBorders>
              <w:top w:val="single" w:sz="8" w:space="0" w:color="000000"/>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Amprenavir</w:t>
            </w:r>
            <w:proofErr w:type="spellEnd"/>
          </w:p>
        </w:tc>
        <w:tc>
          <w:tcPr>
            <w:tcW w:w="2240" w:type="dxa"/>
            <w:gridSpan w:val="2"/>
            <w:tcBorders>
              <w:top w:val="single" w:sz="8" w:space="0" w:color="000000"/>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Indinavir</w:t>
            </w:r>
            <w:proofErr w:type="spellEnd"/>
          </w:p>
        </w:tc>
        <w:tc>
          <w:tcPr>
            <w:tcW w:w="2240" w:type="dxa"/>
            <w:gridSpan w:val="2"/>
            <w:tcBorders>
              <w:top w:val="single" w:sz="8" w:space="0" w:color="000000"/>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Lopinavir</w:t>
            </w:r>
            <w:proofErr w:type="spellEnd"/>
          </w:p>
        </w:tc>
      </w:tr>
      <w:tr w:rsidR="00B56ABE" w:rsidRPr="0035181E" w:rsidTr="002707E1">
        <w:trPr>
          <w:trHeight w:val="375"/>
        </w:trPr>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°C</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K</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i/>
                <w:iCs/>
                <w:color w:val="000000"/>
                <w:lang w:val="en-GB" w:eastAsia="cs-CZ"/>
              </w:rPr>
            </w:pPr>
            <w:r w:rsidRPr="0035181E">
              <w:rPr>
                <w:rFonts w:ascii="Arial" w:eastAsia="Times New Roman" w:hAnsi="Arial" w:cs="Arial"/>
                <w:i/>
                <w:iCs/>
                <w:color w:val="000000"/>
                <w:lang w:val="en-GB" w:eastAsia="cs-CZ"/>
              </w:rPr>
              <w:t>K</w:t>
            </w:r>
            <w:r w:rsidRPr="0035181E">
              <w:rPr>
                <w:rFonts w:ascii="Arial" w:eastAsia="Times New Roman" w:hAnsi="Arial" w:cs="Arial"/>
                <w:color w:val="000000"/>
                <w:vertAlign w:val="subscript"/>
                <w:lang w:val="en-GB" w:eastAsia="cs-CZ"/>
              </w:rPr>
              <w:t>D</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G</w:t>
            </w:r>
            <w:r w:rsidRPr="0035181E">
              <w:rPr>
                <w:rFonts w:ascii="Arial" w:eastAsia="Times New Roman" w:hAnsi="Arial" w:cs="Arial"/>
                <w:color w:val="000000"/>
                <w:lang w:val="en-GB" w:eastAsia="cs-CZ"/>
              </w:rPr>
              <w:t>°</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i/>
                <w:iCs/>
                <w:color w:val="000000"/>
                <w:lang w:val="en-GB" w:eastAsia="cs-CZ"/>
              </w:rPr>
            </w:pPr>
            <w:r w:rsidRPr="0035181E">
              <w:rPr>
                <w:rFonts w:ascii="Arial" w:eastAsia="Times New Roman" w:hAnsi="Arial" w:cs="Arial"/>
                <w:i/>
                <w:iCs/>
                <w:color w:val="000000"/>
                <w:lang w:val="en-GB" w:eastAsia="cs-CZ"/>
              </w:rPr>
              <w:t>K</w:t>
            </w:r>
            <w:r w:rsidRPr="0035181E">
              <w:rPr>
                <w:rFonts w:ascii="Arial" w:eastAsia="Times New Roman" w:hAnsi="Arial" w:cs="Arial"/>
                <w:color w:val="000000"/>
                <w:vertAlign w:val="subscript"/>
                <w:lang w:val="en-GB" w:eastAsia="cs-CZ"/>
              </w:rPr>
              <w:t>D</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G</w:t>
            </w:r>
            <w:r w:rsidRPr="0035181E">
              <w:rPr>
                <w:rFonts w:ascii="Arial" w:eastAsia="Times New Roman" w:hAnsi="Arial" w:cs="Arial"/>
                <w:color w:val="000000"/>
                <w:lang w:val="en-GB" w:eastAsia="cs-CZ"/>
              </w:rPr>
              <w:t>°</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i/>
                <w:iCs/>
                <w:color w:val="000000"/>
                <w:lang w:val="en-GB" w:eastAsia="cs-CZ"/>
              </w:rPr>
            </w:pPr>
            <w:r w:rsidRPr="0035181E">
              <w:rPr>
                <w:rFonts w:ascii="Arial" w:eastAsia="Times New Roman" w:hAnsi="Arial" w:cs="Arial"/>
                <w:i/>
                <w:iCs/>
                <w:color w:val="000000"/>
                <w:lang w:val="en-GB" w:eastAsia="cs-CZ"/>
              </w:rPr>
              <w:t>K</w:t>
            </w:r>
            <w:r w:rsidRPr="0035181E">
              <w:rPr>
                <w:rFonts w:ascii="Arial" w:eastAsia="Times New Roman" w:hAnsi="Arial" w:cs="Arial"/>
                <w:color w:val="000000"/>
                <w:vertAlign w:val="subscript"/>
                <w:lang w:val="en-GB" w:eastAsia="cs-CZ"/>
              </w:rPr>
              <w:t>D</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G</w:t>
            </w:r>
            <w:r w:rsidRPr="0035181E">
              <w:rPr>
                <w:rFonts w:ascii="Arial" w:eastAsia="Times New Roman" w:hAnsi="Arial" w:cs="Arial"/>
                <w:color w:val="000000"/>
                <w:lang w:val="en-GB" w:eastAsia="cs-CZ"/>
              </w:rPr>
              <w:t>°</w:t>
            </w:r>
          </w:p>
        </w:tc>
      </w:tr>
      <w:tr w:rsidR="00B56ABE" w:rsidRPr="0035181E" w:rsidTr="002707E1">
        <w:trPr>
          <w:trHeight w:val="375"/>
        </w:trPr>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nM</w:t>
            </w:r>
            <w:proofErr w:type="spellEnd"/>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kJ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nM</w:t>
            </w:r>
            <w:proofErr w:type="spellEnd"/>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kJ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nM</w:t>
            </w:r>
            <w:proofErr w:type="spellEnd"/>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kJ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r>
      <w:tr w:rsidR="00B56ABE" w:rsidRPr="0035181E" w:rsidTr="002707E1">
        <w:trPr>
          <w:trHeight w:val="375"/>
        </w:trPr>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5</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278.15</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1.39</w:t>
            </w:r>
          </w:p>
        </w:tc>
        <w:tc>
          <w:tcPr>
            <w:tcW w:w="1120" w:type="dxa"/>
            <w:tcBorders>
              <w:top w:val="nil"/>
              <w:left w:val="nil"/>
              <w:bottom w:val="nil"/>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47.2</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3.99</w:t>
            </w:r>
          </w:p>
        </w:tc>
        <w:tc>
          <w:tcPr>
            <w:tcW w:w="1120" w:type="dxa"/>
            <w:tcBorders>
              <w:top w:val="nil"/>
              <w:left w:val="nil"/>
              <w:bottom w:val="nil"/>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44.7</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0.145</w:t>
            </w:r>
          </w:p>
        </w:tc>
        <w:tc>
          <w:tcPr>
            <w:tcW w:w="1120" w:type="dxa"/>
            <w:tcBorders>
              <w:top w:val="nil"/>
              <w:left w:val="nil"/>
              <w:bottom w:val="nil"/>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52.4</w:t>
            </w:r>
          </w:p>
        </w:tc>
      </w:tr>
      <w:tr w:rsidR="00B56ABE" w:rsidRPr="0035181E" w:rsidTr="002707E1">
        <w:trPr>
          <w:trHeight w:val="375"/>
        </w:trPr>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15</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288.15</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1.18</w:t>
            </w:r>
          </w:p>
        </w:tc>
        <w:tc>
          <w:tcPr>
            <w:tcW w:w="1120" w:type="dxa"/>
            <w:tcBorders>
              <w:top w:val="nil"/>
              <w:left w:val="nil"/>
              <w:bottom w:val="nil"/>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49.3</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2.28</w:t>
            </w:r>
          </w:p>
        </w:tc>
        <w:tc>
          <w:tcPr>
            <w:tcW w:w="1120" w:type="dxa"/>
            <w:tcBorders>
              <w:top w:val="nil"/>
              <w:left w:val="nil"/>
              <w:bottom w:val="nil"/>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47.7</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0.113</w:t>
            </w:r>
          </w:p>
        </w:tc>
        <w:tc>
          <w:tcPr>
            <w:tcW w:w="1120" w:type="dxa"/>
            <w:tcBorders>
              <w:top w:val="nil"/>
              <w:left w:val="nil"/>
              <w:bottom w:val="nil"/>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54.9</w:t>
            </w:r>
          </w:p>
        </w:tc>
      </w:tr>
      <w:tr w:rsidR="00B56ABE" w:rsidRPr="0035181E" w:rsidTr="002707E1">
        <w:trPr>
          <w:trHeight w:val="375"/>
        </w:trPr>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25</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298.15</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0.725</w:t>
            </w:r>
          </w:p>
        </w:tc>
        <w:tc>
          <w:tcPr>
            <w:tcW w:w="1120" w:type="dxa"/>
            <w:tcBorders>
              <w:top w:val="nil"/>
              <w:left w:val="nil"/>
              <w:bottom w:val="nil"/>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52.2</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1.68</w:t>
            </w:r>
          </w:p>
        </w:tc>
        <w:tc>
          <w:tcPr>
            <w:tcW w:w="1120" w:type="dxa"/>
            <w:tcBorders>
              <w:top w:val="nil"/>
              <w:left w:val="nil"/>
              <w:bottom w:val="nil"/>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50.1</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0.101</w:t>
            </w:r>
          </w:p>
        </w:tc>
        <w:tc>
          <w:tcPr>
            <w:tcW w:w="1120" w:type="dxa"/>
            <w:tcBorders>
              <w:top w:val="nil"/>
              <w:left w:val="nil"/>
              <w:bottom w:val="nil"/>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57.1</w:t>
            </w:r>
          </w:p>
        </w:tc>
      </w:tr>
      <w:tr w:rsidR="00B56ABE" w:rsidRPr="0035181E" w:rsidTr="002707E1">
        <w:trPr>
          <w:trHeight w:val="375"/>
        </w:trPr>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35</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308.15</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0.759</w:t>
            </w:r>
          </w:p>
        </w:tc>
        <w:tc>
          <w:tcPr>
            <w:tcW w:w="1120" w:type="dxa"/>
            <w:tcBorders>
              <w:top w:val="nil"/>
              <w:left w:val="nil"/>
              <w:bottom w:val="single" w:sz="8" w:space="0" w:color="000000"/>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53.8</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1.60</w:t>
            </w:r>
          </w:p>
        </w:tc>
        <w:tc>
          <w:tcPr>
            <w:tcW w:w="1120" w:type="dxa"/>
            <w:tcBorders>
              <w:top w:val="nil"/>
              <w:left w:val="nil"/>
              <w:bottom w:val="single" w:sz="8" w:space="0" w:color="000000"/>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51.9</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0.0842</w:t>
            </w:r>
          </w:p>
        </w:tc>
        <w:tc>
          <w:tcPr>
            <w:tcW w:w="1120" w:type="dxa"/>
            <w:tcBorders>
              <w:top w:val="nil"/>
              <w:left w:val="nil"/>
              <w:bottom w:val="single" w:sz="8" w:space="0" w:color="000000"/>
              <w:right w:val="nil"/>
            </w:tcBorders>
            <w:shd w:val="clear" w:color="auto" w:fill="auto"/>
            <w:vAlign w:val="center"/>
            <w:hideMark/>
          </w:tcPr>
          <w:p w:rsidR="00B56ABE" w:rsidRPr="0035181E" w:rsidRDefault="009B341A" w:rsidP="00B56ABE">
            <w:pPr>
              <w:spacing w:after="0" w:line="240" w:lineRule="auto"/>
              <w:jc w:val="center"/>
              <w:rPr>
                <w:rFonts w:ascii="Arial" w:eastAsia="Times New Roman" w:hAnsi="Arial" w:cs="Arial"/>
                <w:color w:val="000000"/>
                <w:lang w:val="en-GB" w:eastAsia="cs-CZ"/>
              </w:rPr>
            </w:pPr>
            <w:r w:rsidRPr="0035181E">
              <w:rPr>
                <w:lang w:val="en-GB"/>
              </w:rPr>
              <w:t>−</w:t>
            </w:r>
            <w:r w:rsidR="00B56ABE" w:rsidRPr="0035181E">
              <w:rPr>
                <w:rFonts w:ascii="Arial" w:eastAsia="Times New Roman" w:hAnsi="Arial" w:cs="Arial"/>
                <w:color w:val="000000"/>
                <w:lang w:val="en-GB" w:eastAsia="cs-CZ"/>
              </w:rPr>
              <w:t>59.4</w:t>
            </w:r>
          </w:p>
        </w:tc>
      </w:tr>
      <w:tr w:rsidR="00B56ABE" w:rsidRPr="0035181E" w:rsidTr="002707E1">
        <w:trPr>
          <w:trHeight w:val="375"/>
        </w:trPr>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S</w:t>
            </w:r>
            <w:r w:rsidRPr="0035181E">
              <w:rPr>
                <w:rFonts w:ascii="Arial" w:eastAsia="Times New Roman" w:hAnsi="Arial" w:cs="Arial"/>
                <w:color w:val="000000"/>
                <w:lang w:val="en-GB" w:eastAsia="cs-CZ"/>
              </w:rPr>
              <w:t>°</w:t>
            </w:r>
          </w:p>
        </w:tc>
        <w:tc>
          <w:tcPr>
            <w:tcW w:w="2240" w:type="dxa"/>
            <w:gridSpan w:val="2"/>
            <w:tcBorders>
              <w:top w:val="single" w:sz="8" w:space="0" w:color="000000"/>
              <w:left w:val="nil"/>
              <w:bottom w:val="nil"/>
              <w:right w:val="nil"/>
            </w:tcBorders>
            <w:shd w:val="clear" w:color="auto" w:fill="auto"/>
            <w:vAlign w:val="center"/>
            <w:hideMark/>
          </w:tcPr>
          <w:p w:rsidR="00B56ABE" w:rsidRPr="0035181E" w:rsidRDefault="00B56ABE" w:rsidP="00B56ABE">
            <w:pPr>
              <w:spacing w:after="0" w:line="240" w:lineRule="auto"/>
              <w:jc w:val="both"/>
              <w:rPr>
                <w:rFonts w:ascii="Arial" w:eastAsia="Times New Roman" w:hAnsi="Arial" w:cs="Arial"/>
                <w:color w:val="000000"/>
                <w:lang w:val="en-GB" w:eastAsia="cs-CZ"/>
              </w:rPr>
            </w:pPr>
            <w:r w:rsidRPr="0035181E">
              <w:rPr>
                <w:rFonts w:ascii="Arial" w:eastAsia="Times New Roman" w:hAnsi="Arial" w:cs="Arial"/>
                <w:color w:val="000000"/>
                <w:lang w:val="en-GB" w:eastAsia="cs-CZ"/>
              </w:rPr>
              <w:t>kJ K</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r w:rsidRPr="0035181E">
              <w:rPr>
                <w:rFonts w:ascii="Arial" w:eastAsia="Times New Roman" w:hAnsi="Arial" w:cs="Arial"/>
                <w:color w:val="000000"/>
                <w:lang w:val="en-GB" w:eastAsia="cs-CZ"/>
              </w:rPr>
              <w:t xml:space="preserve">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0.228</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0.239</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0.233</w:t>
            </w:r>
          </w:p>
        </w:tc>
      </w:tr>
      <w:tr w:rsidR="00B56ABE" w:rsidRPr="0035181E" w:rsidTr="002707E1">
        <w:trPr>
          <w:trHeight w:val="375"/>
        </w:trPr>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H</w:t>
            </w:r>
            <w:r w:rsidRPr="0035181E">
              <w:rPr>
                <w:rFonts w:ascii="Arial" w:eastAsia="Times New Roman" w:hAnsi="Arial" w:cs="Arial"/>
                <w:color w:val="000000"/>
                <w:lang w:val="en-GB" w:eastAsia="cs-CZ"/>
              </w:rPr>
              <w:t>°</w:t>
            </w:r>
          </w:p>
        </w:tc>
        <w:tc>
          <w:tcPr>
            <w:tcW w:w="2240" w:type="dxa"/>
            <w:gridSpan w:val="2"/>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both"/>
              <w:rPr>
                <w:rFonts w:ascii="Arial" w:eastAsia="Times New Roman" w:hAnsi="Arial" w:cs="Arial"/>
                <w:color w:val="000000"/>
                <w:lang w:val="en-GB" w:eastAsia="cs-CZ"/>
              </w:rPr>
            </w:pPr>
            <w:r w:rsidRPr="0035181E">
              <w:rPr>
                <w:rFonts w:ascii="Arial" w:eastAsia="Times New Roman" w:hAnsi="Arial" w:cs="Arial"/>
                <w:color w:val="000000"/>
                <w:lang w:val="en-GB" w:eastAsia="cs-CZ"/>
              </w:rPr>
              <w:t>kJ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16.3</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21.5</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w:t>
            </w:r>
          </w:p>
        </w:tc>
        <w:tc>
          <w:tcPr>
            <w:tcW w:w="1120" w:type="dxa"/>
            <w:tcBorders>
              <w:top w:val="nil"/>
              <w:left w:val="nil"/>
              <w:bottom w:val="single" w:sz="8" w:space="0" w:color="000000"/>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12.4</w:t>
            </w:r>
          </w:p>
        </w:tc>
      </w:tr>
      <w:tr w:rsidR="00B56ABE" w:rsidRPr="0035181E" w:rsidTr="002707E1">
        <w:trPr>
          <w:trHeight w:val="375"/>
        </w:trPr>
        <w:tc>
          <w:tcPr>
            <w:tcW w:w="3360" w:type="dxa"/>
            <w:gridSpan w:val="3"/>
            <w:tcBorders>
              <w:top w:val="single" w:sz="8" w:space="0" w:color="000000"/>
              <w:left w:val="nil"/>
              <w:bottom w:val="nil"/>
              <w:right w:val="nil"/>
            </w:tcBorders>
            <w:shd w:val="clear" w:color="auto" w:fill="auto"/>
            <w:vAlign w:val="center"/>
            <w:hideMark/>
          </w:tcPr>
          <w:p w:rsidR="00B56ABE" w:rsidRPr="0035181E" w:rsidRDefault="00B56ABE" w:rsidP="00B56ABE">
            <w:pPr>
              <w:spacing w:after="0" w:line="240" w:lineRule="auto"/>
              <w:jc w:val="both"/>
              <w:rPr>
                <w:rFonts w:ascii="Arial" w:eastAsia="Times New Roman" w:hAnsi="Arial" w:cs="Arial"/>
                <w:color w:val="000000"/>
                <w:lang w:val="en-GB" w:eastAsia="cs-CZ"/>
              </w:rPr>
            </w:pPr>
            <w:proofErr w:type="spellStart"/>
            <w:proofErr w:type="gramStart"/>
            <w:r w:rsidRPr="0035181E">
              <w:rPr>
                <w:rFonts w:ascii="Arial" w:eastAsia="Times New Roman" w:hAnsi="Arial" w:cs="Arial"/>
                <w:color w:val="000000"/>
                <w:lang w:val="en-GB" w:eastAsia="cs-CZ"/>
              </w:rPr>
              <w:t>coeff</w:t>
            </w:r>
            <w:proofErr w:type="spellEnd"/>
            <w:proofErr w:type="gramEnd"/>
            <w:r w:rsidRPr="0035181E">
              <w:rPr>
                <w:rFonts w:ascii="Arial" w:eastAsia="Times New Roman" w:hAnsi="Arial" w:cs="Arial"/>
                <w:color w:val="000000"/>
                <w:lang w:val="en-GB" w:eastAsia="cs-CZ"/>
              </w:rPr>
              <w:t xml:space="preserve">. </w:t>
            </w:r>
            <w:proofErr w:type="gramStart"/>
            <w:r w:rsidRPr="0035181E">
              <w:rPr>
                <w:rFonts w:ascii="Arial" w:eastAsia="Times New Roman" w:hAnsi="Arial" w:cs="Arial"/>
                <w:color w:val="000000"/>
                <w:lang w:val="en-GB" w:eastAsia="cs-CZ"/>
              </w:rPr>
              <w:t>of</w:t>
            </w:r>
            <w:proofErr w:type="gramEnd"/>
            <w:r w:rsidRPr="0035181E">
              <w:rPr>
                <w:rFonts w:ascii="Arial" w:eastAsia="Times New Roman" w:hAnsi="Arial" w:cs="Arial"/>
                <w:color w:val="000000"/>
                <w:lang w:val="en-GB" w:eastAsia="cs-CZ"/>
              </w:rPr>
              <w:t xml:space="preserve"> </w:t>
            </w:r>
            <w:proofErr w:type="spellStart"/>
            <w:r w:rsidRPr="0035181E">
              <w:rPr>
                <w:rFonts w:ascii="Arial" w:eastAsia="Times New Roman" w:hAnsi="Arial" w:cs="Arial"/>
                <w:color w:val="000000"/>
                <w:lang w:val="en-GB" w:eastAsia="cs-CZ"/>
              </w:rPr>
              <w:t>determin</w:t>
            </w:r>
            <w:proofErr w:type="spellEnd"/>
            <w:r w:rsidRPr="0035181E">
              <w:rPr>
                <w:rFonts w:ascii="Arial" w:eastAsia="Times New Roman" w:hAnsi="Arial" w:cs="Arial"/>
                <w:color w:val="000000"/>
                <w:lang w:val="en-GB" w:eastAsia="cs-CZ"/>
              </w:rPr>
              <w:t>.</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0.990</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0.989</w:t>
            </w: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p>
        </w:tc>
        <w:tc>
          <w:tcPr>
            <w:tcW w:w="1120" w:type="dxa"/>
            <w:tcBorders>
              <w:top w:val="nil"/>
              <w:left w:val="nil"/>
              <w:bottom w:val="nil"/>
              <w:right w:val="nil"/>
            </w:tcBorders>
            <w:shd w:val="clear" w:color="auto" w:fill="auto"/>
            <w:vAlign w:val="center"/>
            <w:hideMark/>
          </w:tcPr>
          <w:p w:rsidR="00B56ABE" w:rsidRPr="0035181E" w:rsidRDefault="00B56ABE" w:rsidP="00B56ABE">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0.999</w:t>
            </w:r>
          </w:p>
        </w:tc>
      </w:tr>
    </w:tbl>
    <w:p w:rsidR="00B56ABE" w:rsidRPr="0035181E" w:rsidRDefault="00B56ABE" w:rsidP="003F5AB9">
      <w:pPr>
        <w:pStyle w:val="IChOtextnormal"/>
        <w:rPr>
          <w:lang w:val="en-GB"/>
        </w:rPr>
      </w:pPr>
    </w:p>
    <w:p w:rsidR="0081704B" w:rsidRPr="0035181E" w:rsidRDefault="0081704B" w:rsidP="003F5AB9">
      <w:pPr>
        <w:pStyle w:val="IChOtextnormal"/>
        <w:rPr>
          <w:lang w:val="en-GB"/>
        </w:rPr>
      </w:pPr>
    </w:p>
    <w:tbl>
      <w:tblPr>
        <w:tblW w:w="8960" w:type="dxa"/>
        <w:tblInd w:w="496" w:type="dxa"/>
        <w:tblCellMar>
          <w:left w:w="70" w:type="dxa"/>
          <w:right w:w="70" w:type="dxa"/>
        </w:tblCellMar>
        <w:tblLook w:val="04A0" w:firstRow="1" w:lastRow="0" w:firstColumn="1" w:lastColumn="0" w:noHBand="0" w:noVBand="1"/>
      </w:tblPr>
      <w:tblGrid>
        <w:gridCol w:w="1120"/>
        <w:gridCol w:w="1120"/>
        <w:gridCol w:w="1120"/>
        <w:gridCol w:w="1120"/>
        <w:gridCol w:w="1120"/>
        <w:gridCol w:w="1120"/>
        <w:gridCol w:w="1120"/>
        <w:gridCol w:w="1120"/>
      </w:tblGrid>
      <w:tr w:rsidR="002707E1" w:rsidRPr="0035181E" w:rsidTr="002707E1">
        <w:trPr>
          <w:trHeight w:val="375"/>
        </w:trPr>
        <w:tc>
          <w:tcPr>
            <w:tcW w:w="2240" w:type="dxa"/>
            <w:gridSpan w:val="2"/>
            <w:tcBorders>
              <w:top w:val="single" w:sz="8" w:space="0" w:color="000000"/>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Temperature</w:t>
            </w:r>
          </w:p>
        </w:tc>
        <w:tc>
          <w:tcPr>
            <w:tcW w:w="2240" w:type="dxa"/>
            <w:gridSpan w:val="2"/>
            <w:tcBorders>
              <w:top w:val="single" w:sz="8" w:space="0" w:color="000000"/>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Nelfinavir</w:t>
            </w:r>
          </w:p>
        </w:tc>
        <w:tc>
          <w:tcPr>
            <w:tcW w:w="2240" w:type="dxa"/>
            <w:gridSpan w:val="2"/>
            <w:tcBorders>
              <w:top w:val="single" w:sz="8" w:space="0" w:color="000000"/>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Ritonavir</w:t>
            </w:r>
          </w:p>
        </w:tc>
        <w:tc>
          <w:tcPr>
            <w:tcW w:w="2240" w:type="dxa"/>
            <w:gridSpan w:val="2"/>
            <w:tcBorders>
              <w:top w:val="single" w:sz="8" w:space="0" w:color="000000"/>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Saquinavir</w:t>
            </w:r>
            <w:proofErr w:type="spellEnd"/>
          </w:p>
        </w:tc>
      </w:tr>
      <w:tr w:rsidR="002707E1" w:rsidRPr="0035181E" w:rsidTr="002707E1">
        <w:trPr>
          <w:trHeight w:val="375"/>
        </w:trPr>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°C</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K</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i/>
                <w:iCs/>
                <w:color w:val="000000"/>
                <w:lang w:val="en-GB" w:eastAsia="cs-CZ"/>
              </w:rPr>
            </w:pPr>
            <w:r w:rsidRPr="0035181E">
              <w:rPr>
                <w:rFonts w:ascii="Arial" w:eastAsia="Times New Roman" w:hAnsi="Arial" w:cs="Arial"/>
                <w:i/>
                <w:iCs/>
                <w:color w:val="000000"/>
                <w:lang w:val="en-GB" w:eastAsia="cs-CZ"/>
              </w:rPr>
              <w:t>K</w:t>
            </w:r>
            <w:r w:rsidRPr="0035181E">
              <w:rPr>
                <w:rFonts w:ascii="Arial" w:eastAsia="Times New Roman" w:hAnsi="Arial" w:cs="Arial"/>
                <w:color w:val="000000"/>
                <w:vertAlign w:val="subscript"/>
                <w:lang w:val="en-GB" w:eastAsia="cs-CZ"/>
              </w:rPr>
              <w:t>D</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G</w:t>
            </w:r>
            <w:r w:rsidRPr="0035181E">
              <w:rPr>
                <w:rFonts w:ascii="Arial" w:eastAsia="Times New Roman" w:hAnsi="Arial" w:cs="Arial"/>
                <w:color w:val="000000"/>
                <w:lang w:val="en-GB" w:eastAsia="cs-CZ"/>
              </w:rPr>
              <w:t>°</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i/>
                <w:iCs/>
                <w:color w:val="000000"/>
                <w:lang w:val="en-GB" w:eastAsia="cs-CZ"/>
              </w:rPr>
            </w:pPr>
            <w:r w:rsidRPr="0035181E">
              <w:rPr>
                <w:rFonts w:ascii="Arial" w:eastAsia="Times New Roman" w:hAnsi="Arial" w:cs="Arial"/>
                <w:i/>
                <w:iCs/>
                <w:color w:val="000000"/>
                <w:lang w:val="en-GB" w:eastAsia="cs-CZ"/>
              </w:rPr>
              <w:t>K</w:t>
            </w:r>
            <w:r w:rsidRPr="0035181E">
              <w:rPr>
                <w:rFonts w:ascii="Arial" w:eastAsia="Times New Roman" w:hAnsi="Arial" w:cs="Arial"/>
                <w:color w:val="000000"/>
                <w:vertAlign w:val="subscript"/>
                <w:lang w:val="en-GB" w:eastAsia="cs-CZ"/>
              </w:rPr>
              <w:t>D</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G</w:t>
            </w:r>
            <w:r w:rsidRPr="0035181E">
              <w:rPr>
                <w:rFonts w:ascii="Arial" w:eastAsia="Times New Roman" w:hAnsi="Arial" w:cs="Arial"/>
                <w:color w:val="000000"/>
                <w:lang w:val="en-GB" w:eastAsia="cs-CZ"/>
              </w:rPr>
              <w:t>°</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i/>
                <w:iCs/>
                <w:color w:val="000000"/>
                <w:lang w:val="en-GB" w:eastAsia="cs-CZ"/>
              </w:rPr>
            </w:pPr>
            <w:r w:rsidRPr="0035181E">
              <w:rPr>
                <w:rFonts w:ascii="Arial" w:eastAsia="Times New Roman" w:hAnsi="Arial" w:cs="Arial"/>
                <w:i/>
                <w:iCs/>
                <w:color w:val="000000"/>
                <w:lang w:val="en-GB" w:eastAsia="cs-CZ"/>
              </w:rPr>
              <w:t>K</w:t>
            </w:r>
            <w:r w:rsidRPr="0035181E">
              <w:rPr>
                <w:rFonts w:ascii="Arial" w:eastAsia="Times New Roman" w:hAnsi="Arial" w:cs="Arial"/>
                <w:color w:val="000000"/>
                <w:vertAlign w:val="subscript"/>
                <w:lang w:val="en-GB" w:eastAsia="cs-CZ"/>
              </w:rPr>
              <w:t>D</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G</w:t>
            </w:r>
            <w:r w:rsidRPr="0035181E">
              <w:rPr>
                <w:rFonts w:ascii="Arial" w:eastAsia="Times New Roman" w:hAnsi="Arial" w:cs="Arial"/>
                <w:color w:val="000000"/>
                <w:lang w:val="en-GB" w:eastAsia="cs-CZ"/>
              </w:rPr>
              <w:t>°</w:t>
            </w:r>
          </w:p>
        </w:tc>
      </w:tr>
      <w:tr w:rsidR="002707E1" w:rsidRPr="0035181E" w:rsidTr="002707E1">
        <w:trPr>
          <w:trHeight w:val="375"/>
        </w:trPr>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nM</w:t>
            </w:r>
            <w:proofErr w:type="spellEnd"/>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kJ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nM</w:t>
            </w:r>
            <w:proofErr w:type="spellEnd"/>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kJ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nM</w:t>
            </w:r>
            <w:proofErr w:type="spellEnd"/>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kJ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r>
      <w:tr w:rsidR="002707E1" w:rsidRPr="0035181E" w:rsidTr="002707E1">
        <w:trPr>
          <w:trHeight w:val="375"/>
        </w:trPr>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5</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278.15</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6.83</w:t>
            </w:r>
          </w:p>
        </w:tc>
        <w:tc>
          <w:tcPr>
            <w:tcW w:w="1120" w:type="dxa"/>
            <w:tcBorders>
              <w:top w:val="nil"/>
              <w:left w:val="nil"/>
              <w:bottom w:val="nil"/>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43.5</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2.57</w:t>
            </w:r>
          </w:p>
        </w:tc>
        <w:tc>
          <w:tcPr>
            <w:tcW w:w="1120" w:type="dxa"/>
            <w:tcBorders>
              <w:top w:val="nil"/>
              <w:left w:val="nil"/>
              <w:bottom w:val="nil"/>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45.7</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0.391</w:t>
            </w:r>
          </w:p>
        </w:tc>
        <w:tc>
          <w:tcPr>
            <w:tcW w:w="1120" w:type="dxa"/>
            <w:tcBorders>
              <w:top w:val="nil"/>
              <w:left w:val="nil"/>
              <w:bottom w:val="nil"/>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50.1</w:t>
            </w:r>
          </w:p>
        </w:tc>
      </w:tr>
      <w:tr w:rsidR="002707E1" w:rsidRPr="0035181E" w:rsidTr="002707E1">
        <w:trPr>
          <w:trHeight w:val="375"/>
        </w:trPr>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15</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288.15</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5.99</w:t>
            </w:r>
          </w:p>
        </w:tc>
        <w:tc>
          <w:tcPr>
            <w:tcW w:w="1120" w:type="dxa"/>
            <w:tcBorders>
              <w:top w:val="nil"/>
              <w:left w:val="nil"/>
              <w:bottom w:val="nil"/>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45.4</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1.24</w:t>
            </w:r>
          </w:p>
        </w:tc>
        <w:tc>
          <w:tcPr>
            <w:tcW w:w="1120" w:type="dxa"/>
            <w:tcBorders>
              <w:top w:val="nil"/>
              <w:left w:val="nil"/>
              <w:bottom w:val="nil"/>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49.1</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0.320</w:t>
            </w:r>
          </w:p>
        </w:tc>
        <w:tc>
          <w:tcPr>
            <w:tcW w:w="1120" w:type="dxa"/>
            <w:tcBorders>
              <w:top w:val="nil"/>
              <w:left w:val="nil"/>
              <w:bottom w:val="nil"/>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52.4</w:t>
            </w:r>
          </w:p>
        </w:tc>
      </w:tr>
      <w:tr w:rsidR="002707E1" w:rsidRPr="0035181E" w:rsidTr="002707E1">
        <w:trPr>
          <w:trHeight w:val="375"/>
        </w:trPr>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25</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298.15</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3.67</w:t>
            </w:r>
          </w:p>
        </w:tc>
        <w:tc>
          <w:tcPr>
            <w:tcW w:w="1120" w:type="dxa"/>
            <w:tcBorders>
              <w:top w:val="nil"/>
              <w:left w:val="nil"/>
              <w:bottom w:val="nil"/>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48.1</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0.831</w:t>
            </w:r>
          </w:p>
        </w:tc>
        <w:tc>
          <w:tcPr>
            <w:tcW w:w="1120" w:type="dxa"/>
            <w:tcBorders>
              <w:top w:val="nil"/>
              <w:left w:val="nil"/>
              <w:bottom w:val="nil"/>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51.8</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0.297</w:t>
            </w:r>
          </w:p>
        </w:tc>
        <w:tc>
          <w:tcPr>
            <w:tcW w:w="1120" w:type="dxa"/>
            <w:tcBorders>
              <w:top w:val="nil"/>
              <w:left w:val="nil"/>
              <w:bottom w:val="nil"/>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54.4</w:t>
            </w:r>
          </w:p>
        </w:tc>
      </w:tr>
      <w:tr w:rsidR="002707E1" w:rsidRPr="0035181E" w:rsidTr="002707E1">
        <w:trPr>
          <w:trHeight w:val="375"/>
        </w:trPr>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35</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308.15</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2.83</w:t>
            </w:r>
          </w:p>
        </w:tc>
        <w:tc>
          <w:tcPr>
            <w:tcW w:w="1120" w:type="dxa"/>
            <w:tcBorders>
              <w:top w:val="nil"/>
              <w:left w:val="nil"/>
              <w:bottom w:val="single" w:sz="8" w:space="0" w:color="000000"/>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50.4</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0.720</w:t>
            </w:r>
          </w:p>
        </w:tc>
        <w:tc>
          <w:tcPr>
            <w:tcW w:w="1120" w:type="dxa"/>
            <w:tcBorders>
              <w:top w:val="nil"/>
              <w:left w:val="nil"/>
              <w:bottom w:val="single" w:sz="8" w:space="0" w:color="000000"/>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53.9</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0.245</w:t>
            </w:r>
          </w:p>
        </w:tc>
        <w:tc>
          <w:tcPr>
            <w:tcW w:w="1120" w:type="dxa"/>
            <w:tcBorders>
              <w:top w:val="nil"/>
              <w:left w:val="nil"/>
              <w:bottom w:val="single" w:sz="8" w:space="0" w:color="000000"/>
              <w:right w:val="nil"/>
            </w:tcBorders>
            <w:shd w:val="clear" w:color="auto" w:fill="auto"/>
            <w:vAlign w:val="center"/>
            <w:hideMark/>
          </w:tcPr>
          <w:p w:rsidR="002707E1" w:rsidRPr="0035181E" w:rsidRDefault="009B341A" w:rsidP="002707E1">
            <w:pPr>
              <w:spacing w:after="0" w:line="240" w:lineRule="auto"/>
              <w:jc w:val="center"/>
              <w:rPr>
                <w:rFonts w:ascii="Arial" w:eastAsia="Times New Roman" w:hAnsi="Arial" w:cs="Arial"/>
                <w:color w:val="000000"/>
                <w:lang w:val="en-GB" w:eastAsia="cs-CZ"/>
              </w:rPr>
            </w:pPr>
            <w:r w:rsidRPr="0035181E">
              <w:rPr>
                <w:lang w:val="en-GB"/>
              </w:rPr>
              <w:t>−</w:t>
            </w:r>
            <w:r w:rsidR="002707E1" w:rsidRPr="0035181E">
              <w:rPr>
                <w:rFonts w:ascii="Arial" w:eastAsia="Times New Roman" w:hAnsi="Arial" w:cs="Arial"/>
                <w:color w:val="000000"/>
                <w:lang w:val="en-GB" w:eastAsia="cs-CZ"/>
              </w:rPr>
              <w:t>56.7</w:t>
            </w:r>
          </w:p>
        </w:tc>
      </w:tr>
      <w:tr w:rsidR="002707E1" w:rsidRPr="0035181E" w:rsidTr="002707E1">
        <w:trPr>
          <w:trHeight w:val="375"/>
        </w:trPr>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S</w:t>
            </w:r>
            <w:r w:rsidRPr="0035181E">
              <w:rPr>
                <w:rFonts w:ascii="Arial" w:eastAsia="Times New Roman" w:hAnsi="Arial" w:cs="Arial"/>
                <w:color w:val="000000"/>
                <w:lang w:val="en-GB" w:eastAsia="cs-CZ"/>
              </w:rPr>
              <w:t>°</w:t>
            </w:r>
          </w:p>
        </w:tc>
        <w:tc>
          <w:tcPr>
            <w:tcW w:w="2240" w:type="dxa"/>
            <w:gridSpan w:val="2"/>
            <w:tcBorders>
              <w:top w:val="single" w:sz="8" w:space="0" w:color="000000"/>
              <w:left w:val="nil"/>
              <w:bottom w:val="nil"/>
              <w:right w:val="nil"/>
            </w:tcBorders>
            <w:shd w:val="clear" w:color="auto" w:fill="auto"/>
            <w:vAlign w:val="center"/>
            <w:hideMark/>
          </w:tcPr>
          <w:p w:rsidR="002707E1" w:rsidRPr="0035181E" w:rsidRDefault="002707E1" w:rsidP="002707E1">
            <w:pPr>
              <w:spacing w:after="0" w:line="240" w:lineRule="auto"/>
              <w:jc w:val="both"/>
              <w:rPr>
                <w:rFonts w:ascii="Arial" w:eastAsia="Times New Roman" w:hAnsi="Arial" w:cs="Arial"/>
                <w:color w:val="000000"/>
                <w:lang w:val="en-GB" w:eastAsia="cs-CZ"/>
              </w:rPr>
            </w:pPr>
            <w:r w:rsidRPr="0035181E">
              <w:rPr>
                <w:rFonts w:ascii="Arial" w:eastAsia="Times New Roman" w:hAnsi="Arial" w:cs="Arial"/>
                <w:color w:val="000000"/>
                <w:lang w:val="en-GB" w:eastAsia="cs-CZ"/>
              </w:rPr>
              <w:t>kJ K</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r w:rsidRPr="0035181E">
              <w:rPr>
                <w:rFonts w:ascii="Arial" w:eastAsia="Times New Roman" w:hAnsi="Arial" w:cs="Arial"/>
                <w:color w:val="000000"/>
                <w:lang w:val="en-GB" w:eastAsia="cs-CZ"/>
              </w:rPr>
              <w:t xml:space="preserve">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0.236</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0.273</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0.218</w:t>
            </w:r>
          </w:p>
        </w:tc>
      </w:tr>
      <w:tr w:rsidR="002707E1" w:rsidRPr="0035181E" w:rsidTr="002707E1">
        <w:trPr>
          <w:trHeight w:val="375"/>
        </w:trPr>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Δ</w:t>
            </w:r>
            <w:r w:rsidRPr="0035181E">
              <w:rPr>
                <w:rFonts w:ascii="Arial" w:eastAsia="Times New Roman" w:hAnsi="Arial" w:cs="Arial"/>
                <w:i/>
                <w:iCs/>
                <w:color w:val="000000"/>
                <w:lang w:val="en-GB" w:eastAsia="cs-CZ"/>
              </w:rPr>
              <w:t>H</w:t>
            </w:r>
            <w:r w:rsidRPr="0035181E">
              <w:rPr>
                <w:rFonts w:ascii="Arial" w:eastAsia="Times New Roman" w:hAnsi="Arial" w:cs="Arial"/>
                <w:color w:val="000000"/>
                <w:lang w:val="en-GB" w:eastAsia="cs-CZ"/>
              </w:rPr>
              <w:t>°</w:t>
            </w:r>
          </w:p>
        </w:tc>
        <w:tc>
          <w:tcPr>
            <w:tcW w:w="2240" w:type="dxa"/>
            <w:gridSpan w:val="2"/>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both"/>
              <w:rPr>
                <w:rFonts w:ascii="Arial" w:eastAsia="Times New Roman" w:hAnsi="Arial" w:cs="Arial"/>
                <w:color w:val="000000"/>
                <w:lang w:val="en-GB" w:eastAsia="cs-CZ"/>
              </w:rPr>
            </w:pPr>
            <w:r w:rsidRPr="0035181E">
              <w:rPr>
                <w:rFonts w:ascii="Arial" w:eastAsia="Times New Roman" w:hAnsi="Arial" w:cs="Arial"/>
                <w:color w:val="000000"/>
                <w:lang w:val="en-GB" w:eastAsia="cs-CZ"/>
              </w:rPr>
              <w:t>kJ mol</w:t>
            </w:r>
            <w:r w:rsidR="009B341A" w:rsidRPr="0035181E">
              <w:rPr>
                <w:vertAlign w:val="superscript"/>
                <w:lang w:val="en-GB"/>
              </w:rPr>
              <w:t>−</w:t>
            </w:r>
            <w:r w:rsidRPr="0035181E">
              <w:rPr>
                <w:rFonts w:ascii="Arial" w:eastAsia="Times New Roman" w:hAnsi="Arial" w:cs="Arial"/>
                <w:color w:val="000000"/>
                <w:vertAlign w:val="superscript"/>
                <w:lang w:val="en-GB" w:eastAsia="cs-CZ"/>
              </w:rPr>
              <w:t>1</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22.4</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29.8</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w:t>
            </w:r>
          </w:p>
        </w:tc>
        <w:tc>
          <w:tcPr>
            <w:tcW w:w="1120" w:type="dxa"/>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10.5</w:t>
            </w:r>
          </w:p>
        </w:tc>
      </w:tr>
      <w:tr w:rsidR="002707E1" w:rsidRPr="0035181E" w:rsidTr="002707E1">
        <w:trPr>
          <w:trHeight w:val="375"/>
        </w:trPr>
        <w:tc>
          <w:tcPr>
            <w:tcW w:w="3360" w:type="dxa"/>
            <w:gridSpan w:val="3"/>
            <w:tcBorders>
              <w:top w:val="single" w:sz="8" w:space="0" w:color="000000"/>
              <w:left w:val="nil"/>
              <w:bottom w:val="nil"/>
              <w:right w:val="nil"/>
            </w:tcBorders>
            <w:shd w:val="clear" w:color="auto" w:fill="auto"/>
            <w:vAlign w:val="center"/>
            <w:hideMark/>
          </w:tcPr>
          <w:p w:rsidR="002707E1" w:rsidRPr="0035181E" w:rsidRDefault="002707E1" w:rsidP="002707E1">
            <w:pPr>
              <w:spacing w:after="0" w:line="240" w:lineRule="auto"/>
              <w:jc w:val="both"/>
              <w:rPr>
                <w:rFonts w:ascii="Arial" w:eastAsia="Times New Roman" w:hAnsi="Arial" w:cs="Arial"/>
                <w:color w:val="000000"/>
                <w:lang w:val="en-GB" w:eastAsia="cs-CZ"/>
              </w:rPr>
            </w:pPr>
            <w:proofErr w:type="spellStart"/>
            <w:proofErr w:type="gramStart"/>
            <w:r w:rsidRPr="0035181E">
              <w:rPr>
                <w:rFonts w:ascii="Arial" w:eastAsia="Times New Roman" w:hAnsi="Arial" w:cs="Arial"/>
                <w:color w:val="000000"/>
                <w:lang w:val="en-GB" w:eastAsia="cs-CZ"/>
              </w:rPr>
              <w:t>coeff</w:t>
            </w:r>
            <w:proofErr w:type="spellEnd"/>
            <w:proofErr w:type="gramEnd"/>
            <w:r w:rsidRPr="0035181E">
              <w:rPr>
                <w:rFonts w:ascii="Arial" w:eastAsia="Times New Roman" w:hAnsi="Arial" w:cs="Arial"/>
                <w:color w:val="000000"/>
                <w:lang w:val="en-GB" w:eastAsia="cs-CZ"/>
              </w:rPr>
              <w:t xml:space="preserve">. </w:t>
            </w:r>
            <w:proofErr w:type="gramStart"/>
            <w:r w:rsidRPr="0035181E">
              <w:rPr>
                <w:rFonts w:ascii="Arial" w:eastAsia="Times New Roman" w:hAnsi="Arial" w:cs="Arial"/>
                <w:color w:val="000000"/>
                <w:lang w:val="en-GB" w:eastAsia="cs-CZ"/>
              </w:rPr>
              <w:t>of</w:t>
            </w:r>
            <w:proofErr w:type="gramEnd"/>
            <w:r w:rsidRPr="0035181E">
              <w:rPr>
                <w:rFonts w:ascii="Arial" w:eastAsia="Times New Roman" w:hAnsi="Arial" w:cs="Arial"/>
                <w:color w:val="000000"/>
                <w:lang w:val="en-GB" w:eastAsia="cs-CZ"/>
              </w:rPr>
              <w:t xml:space="preserve"> </w:t>
            </w:r>
            <w:proofErr w:type="spellStart"/>
            <w:r w:rsidRPr="0035181E">
              <w:rPr>
                <w:rFonts w:ascii="Arial" w:eastAsia="Times New Roman" w:hAnsi="Arial" w:cs="Arial"/>
                <w:color w:val="000000"/>
                <w:lang w:val="en-GB" w:eastAsia="cs-CZ"/>
              </w:rPr>
              <w:t>determin</w:t>
            </w:r>
            <w:proofErr w:type="spellEnd"/>
            <w:r w:rsidRPr="0035181E">
              <w:rPr>
                <w:rFonts w:ascii="Arial" w:eastAsia="Times New Roman" w:hAnsi="Arial" w:cs="Arial"/>
                <w:color w:val="000000"/>
                <w:lang w:val="en-GB" w:eastAsia="cs-CZ"/>
              </w:rPr>
              <w:t>.</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0.995</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0.989</w:t>
            </w: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
        </w:tc>
        <w:tc>
          <w:tcPr>
            <w:tcW w:w="1120"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0.999</w:t>
            </w:r>
          </w:p>
        </w:tc>
      </w:tr>
    </w:tbl>
    <w:p w:rsidR="003F5AB9" w:rsidRPr="0035181E" w:rsidRDefault="003F5AB9" w:rsidP="003F5AB9">
      <w:pPr>
        <w:pStyle w:val="IChOtextnormal"/>
        <w:rPr>
          <w:rFonts w:asciiTheme="minorHAnsi" w:hAnsiTheme="minorHAnsi" w:cstheme="minorBidi"/>
          <w:lang w:val="en-GB"/>
        </w:rPr>
      </w:pPr>
      <w:r w:rsidRPr="0035181E">
        <w:rPr>
          <w:lang w:val="en-GB"/>
        </w:rPr>
        <w:fldChar w:fldCharType="begin"/>
      </w:r>
      <w:r w:rsidRPr="0035181E">
        <w:rPr>
          <w:lang w:val="en-GB"/>
        </w:rPr>
        <w:instrText xml:space="preserve"> LINK </w:instrText>
      </w:r>
      <w:r w:rsidR="00503E13" w:rsidRPr="0035181E">
        <w:rPr>
          <w:lang w:val="en-GB"/>
        </w:rPr>
        <w:instrText xml:space="preserve">Excel.Sheet.12 "H:\\ICHO 2018\\Úlohy přípravné teorie\\Tabulky úprava formátu.xlsx" List1!R26C2:R35C9 </w:instrText>
      </w:r>
      <w:r w:rsidRPr="0035181E">
        <w:rPr>
          <w:lang w:val="en-GB"/>
        </w:rPr>
        <w:instrText xml:space="preserve">\a \f 4 \h </w:instrText>
      </w:r>
      <w:r w:rsidRPr="0035181E">
        <w:rPr>
          <w:lang w:val="en-GB"/>
        </w:rPr>
        <w:fldChar w:fldCharType="separate"/>
      </w:r>
    </w:p>
    <w:p w:rsidR="003F5AB9" w:rsidRPr="0035181E" w:rsidRDefault="003F5AB9" w:rsidP="003F5AB9">
      <w:pPr>
        <w:pStyle w:val="IChOtextnormal"/>
        <w:rPr>
          <w:lang w:val="en-GB"/>
        </w:rPr>
      </w:pPr>
      <w:r w:rsidRPr="0035181E">
        <w:rPr>
          <w:lang w:val="en-GB"/>
        </w:rPr>
        <w:fldChar w:fldCharType="end"/>
      </w:r>
    </w:p>
    <w:p w:rsidR="003F5AB9" w:rsidRPr="0035181E" w:rsidRDefault="003F5AB9" w:rsidP="00F812C8">
      <w:pPr>
        <w:pStyle w:val="IChOtextnormal"/>
        <w:ind w:left="567"/>
        <w:rPr>
          <w:lang w:val="en-GB"/>
        </w:rPr>
      </w:pPr>
      <w:r w:rsidRPr="0035181E">
        <w:rPr>
          <w:i/>
          <w:lang w:val="en-GB"/>
        </w:rPr>
        <w:lastRenderedPageBreak/>
        <w:t>Note 1</w:t>
      </w:r>
      <w:r w:rsidRPr="0035181E">
        <w:rPr>
          <w:lang w:val="en-GB"/>
        </w:rPr>
        <w:t>: Δ</w:t>
      </w:r>
      <w:r w:rsidRPr="0035181E">
        <w:rPr>
          <w:i/>
          <w:lang w:val="en-GB"/>
        </w:rPr>
        <w:t>S</w:t>
      </w:r>
      <w:r w:rsidRPr="0035181E">
        <w:rPr>
          <w:lang w:val="en-GB"/>
        </w:rPr>
        <w:t>° and Δ</w:t>
      </w:r>
      <w:r w:rsidRPr="0035181E">
        <w:rPr>
          <w:i/>
          <w:lang w:val="en-GB"/>
        </w:rPr>
        <w:t>H</w:t>
      </w:r>
      <w:r w:rsidRPr="0035181E">
        <w:rPr>
          <w:lang w:val="en-GB"/>
        </w:rPr>
        <w:t xml:space="preserve">° </w:t>
      </w:r>
      <w:proofErr w:type="gramStart"/>
      <w:r w:rsidRPr="0035181E">
        <w:rPr>
          <w:lang w:val="en-GB"/>
        </w:rPr>
        <w:t>may also be obtained</w:t>
      </w:r>
      <w:proofErr w:type="gramEnd"/>
      <w:r w:rsidRPr="0035181E">
        <w:rPr>
          <w:lang w:val="en-GB"/>
        </w:rPr>
        <w:t xml:space="preserve"> from a fit of </w:t>
      </w:r>
      <w:r w:rsidRPr="0035181E">
        <w:rPr>
          <w:i/>
          <w:lang w:val="en-GB"/>
        </w:rPr>
        <w:t>K</w:t>
      </w:r>
      <w:r w:rsidRPr="0035181E">
        <w:rPr>
          <w:vertAlign w:val="subscript"/>
          <w:lang w:val="en-GB"/>
        </w:rPr>
        <w:t>D</w:t>
      </w:r>
      <w:r w:rsidRPr="0035181E">
        <w:rPr>
          <w:lang w:val="en-GB"/>
        </w:rPr>
        <w:t xml:space="preserve"> or </w:t>
      </w:r>
      <w:r w:rsidRPr="0035181E">
        <w:rPr>
          <w:i/>
          <w:lang w:val="en-GB"/>
        </w:rPr>
        <w:t>K</w:t>
      </w:r>
      <w:r w:rsidRPr="0035181E">
        <w:rPr>
          <w:vertAlign w:val="subscript"/>
          <w:lang w:val="en-GB"/>
        </w:rPr>
        <w:t>A</w:t>
      </w:r>
      <w:r w:rsidRPr="0035181E">
        <w:rPr>
          <w:lang w:val="en-GB"/>
        </w:rPr>
        <w:t>, without considering Δ</w:t>
      </w:r>
      <w:r w:rsidRPr="0035181E">
        <w:rPr>
          <w:i/>
          <w:lang w:val="en-GB"/>
        </w:rPr>
        <w:t>G</w:t>
      </w:r>
      <w:r w:rsidRPr="0035181E">
        <w:rPr>
          <w:lang w:val="en-GB"/>
        </w:rPr>
        <w:t xml:space="preserve">°. Here, a straight line </w:t>
      </w:r>
      <w:proofErr w:type="gramStart"/>
      <w:r w:rsidRPr="0035181E">
        <w:rPr>
          <w:lang w:val="en-GB"/>
        </w:rPr>
        <w:t>would be fitted</w:t>
      </w:r>
      <w:proofErr w:type="gramEnd"/>
      <w:r w:rsidRPr="0035181E">
        <w:rPr>
          <w:lang w:val="en-GB"/>
        </w:rPr>
        <w:t xml:space="preserve"> to the dependence: </w:t>
      </w:r>
    </w:p>
    <w:p w:rsidR="003F5AB9" w:rsidRPr="0035181E" w:rsidRDefault="003F5AB9" w:rsidP="00F812C8">
      <w:pPr>
        <w:pStyle w:val="IChOtextnormal"/>
        <w:ind w:left="567"/>
        <w:rPr>
          <w:lang w:val="en-GB"/>
        </w:rPr>
      </w:pPr>
      <w:proofErr w:type="gramStart"/>
      <w:r w:rsidRPr="0035181E">
        <w:rPr>
          <w:lang w:val="en-GB"/>
        </w:rPr>
        <w:t>ln</w:t>
      </w:r>
      <w:proofErr w:type="gramEnd"/>
      <w:r w:rsidRPr="0035181E">
        <w:rPr>
          <w:lang w:val="en-GB"/>
        </w:rPr>
        <w:t xml:space="preserve"> </w:t>
      </w:r>
      <w:r w:rsidRPr="0035181E">
        <w:rPr>
          <w:i/>
          <w:lang w:val="en-GB"/>
        </w:rPr>
        <w:t>K</w:t>
      </w:r>
      <w:r w:rsidRPr="0035181E">
        <w:rPr>
          <w:vertAlign w:val="subscript"/>
          <w:lang w:val="en-GB"/>
        </w:rPr>
        <w:t>A</w:t>
      </w:r>
      <w:r w:rsidR="002707E1" w:rsidRPr="0035181E">
        <w:rPr>
          <w:lang w:val="en-GB"/>
        </w:rPr>
        <w:t xml:space="preserve"> = </w:t>
      </w:r>
      <w:r w:rsidR="009B341A" w:rsidRPr="0035181E">
        <w:rPr>
          <w:lang w:val="en-GB"/>
        </w:rPr>
        <w:t>−</w:t>
      </w:r>
      <w:proofErr w:type="spellStart"/>
      <w:r w:rsidR="002707E1" w:rsidRPr="0035181E">
        <w:rPr>
          <w:lang w:val="en-GB"/>
        </w:rPr>
        <w:t>ln</w:t>
      </w:r>
      <w:r w:rsidRPr="0035181E">
        <w:rPr>
          <w:i/>
          <w:lang w:val="en-GB"/>
        </w:rPr>
        <w:t>K</w:t>
      </w:r>
      <w:r w:rsidRPr="0035181E">
        <w:rPr>
          <w:vertAlign w:val="subscript"/>
          <w:lang w:val="en-GB"/>
        </w:rPr>
        <w:t>D</w:t>
      </w:r>
      <w:proofErr w:type="spellEnd"/>
      <w:r w:rsidRPr="0035181E">
        <w:rPr>
          <w:lang w:val="en-GB"/>
        </w:rPr>
        <w:t xml:space="preserve"> = Δ</w:t>
      </w:r>
      <w:r w:rsidRPr="0035181E">
        <w:rPr>
          <w:i/>
          <w:lang w:val="en-GB"/>
        </w:rPr>
        <w:t>S</w:t>
      </w:r>
      <w:r w:rsidRPr="0035181E">
        <w:rPr>
          <w:lang w:val="en-GB"/>
        </w:rPr>
        <w:t>°</w:t>
      </w:r>
      <w:r w:rsidR="00C40D4F" w:rsidRPr="0035181E">
        <w:rPr>
          <w:lang w:val="en-GB"/>
        </w:rPr>
        <w:t xml:space="preserve"> </w:t>
      </w:r>
      <w:r w:rsidRPr="0035181E">
        <w:rPr>
          <w:lang w:val="en-GB"/>
        </w:rPr>
        <w:t>/</w:t>
      </w:r>
      <w:r w:rsidR="00C40D4F" w:rsidRPr="0035181E">
        <w:rPr>
          <w:lang w:val="en-GB"/>
        </w:rPr>
        <w:t xml:space="preserve"> </w:t>
      </w:r>
      <w:r w:rsidRPr="0035181E">
        <w:rPr>
          <w:lang w:val="en-GB"/>
        </w:rPr>
        <w:t xml:space="preserve">R </w:t>
      </w:r>
      <w:r w:rsidR="009B341A" w:rsidRPr="0035181E">
        <w:rPr>
          <w:lang w:val="en-GB"/>
        </w:rPr>
        <w:t>−</w:t>
      </w:r>
      <w:r w:rsidRPr="0035181E">
        <w:rPr>
          <w:lang w:val="en-GB"/>
        </w:rPr>
        <w:t xml:space="preserve"> Δ</w:t>
      </w:r>
      <w:r w:rsidRPr="0035181E">
        <w:rPr>
          <w:i/>
          <w:lang w:val="en-GB"/>
        </w:rPr>
        <w:t>H</w:t>
      </w:r>
      <w:r w:rsidRPr="0035181E">
        <w:rPr>
          <w:lang w:val="en-GB"/>
        </w:rPr>
        <w:t>°</w:t>
      </w:r>
      <w:r w:rsidR="00C40D4F" w:rsidRPr="0035181E">
        <w:rPr>
          <w:lang w:val="en-GB"/>
        </w:rPr>
        <w:t xml:space="preserve"> </w:t>
      </w:r>
      <w:r w:rsidRPr="0035181E">
        <w:rPr>
          <w:lang w:val="en-GB"/>
        </w:rPr>
        <w:t>/</w:t>
      </w:r>
      <w:r w:rsidR="00C40D4F" w:rsidRPr="0035181E">
        <w:rPr>
          <w:lang w:val="en-GB"/>
        </w:rPr>
        <w:t xml:space="preserve"> </w:t>
      </w:r>
      <w:r w:rsidRPr="0035181E">
        <w:rPr>
          <w:lang w:val="en-GB"/>
        </w:rPr>
        <w:t xml:space="preserve">R </w:t>
      </w:r>
      <w:r w:rsidR="00C40D4F" w:rsidRPr="0035181E">
        <w:rPr>
          <w:lang w:val="en-GB"/>
        </w:rPr>
        <w:t>×</w:t>
      </w:r>
      <w:r w:rsidRPr="0035181E">
        <w:rPr>
          <w:lang w:val="en-GB"/>
        </w:rPr>
        <w:t xml:space="preserve"> 1/</w:t>
      </w:r>
      <w:r w:rsidRPr="0035181E">
        <w:rPr>
          <w:i/>
          <w:lang w:val="en-GB"/>
        </w:rPr>
        <w:t>T</w:t>
      </w:r>
      <w:r w:rsidRPr="0035181E">
        <w:rPr>
          <w:lang w:val="en-GB"/>
        </w:rPr>
        <w:t>.</w:t>
      </w:r>
    </w:p>
    <w:p w:rsidR="003F5AB9" w:rsidRPr="0035181E" w:rsidRDefault="003F5AB9" w:rsidP="00F812C8">
      <w:pPr>
        <w:pStyle w:val="IChOtextnormal"/>
        <w:ind w:left="567"/>
        <w:rPr>
          <w:lang w:val="en-GB"/>
        </w:rPr>
      </w:pPr>
      <w:r w:rsidRPr="0035181E">
        <w:rPr>
          <w:i/>
          <w:lang w:val="en-GB"/>
        </w:rPr>
        <w:t>Note 2</w:t>
      </w:r>
      <w:r w:rsidRPr="0035181E">
        <w:rPr>
          <w:lang w:val="en-GB"/>
        </w:rPr>
        <w:t xml:space="preserve">: It is evident that the binding is entropy-driven for all </w:t>
      </w:r>
      <w:r w:rsidR="0072550C" w:rsidRPr="0035181E">
        <w:rPr>
          <w:lang w:val="en-GB"/>
        </w:rPr>
        <w:t xml:space="preserve">the </w:t>
      </w:r>
      <w:r w:rsidRPr="0035181E">
        <w:rPr>
          <w:lang w:val="en-GB"/>
        </w:rPr>
        <w:t xml:space="preserve">inhibitors. The entropic gain stems from the changes in the flexibility of both the protease and the inhibitors, </w:t>
      </w:r>
      <w:proofErr w:type="gramStart"/>
      <w:r w:rsidRPr="0035181E">
        <w:rPr>
          <w:lang w:val="en-GB"/>
        </w:rPr>
        <w:t>and also</w:t>
      </w:r>
      <w:proofErr w:type="gramEnd"/>
      <w:r w:rsidRPr="0035181E">
        <w:rPr>
          <w:lang w:val="en-GB"/>
        </w:rPr>
        <w:t xml:space="preserve"> involves solvent effects. However, a molecular picture of those changes is rather complex.</w:t>
      </w:r>
    </w:p>
    <w:p w:rsidR="003F5AB9" w:rsidRPr="0035181E" w:rsidRDefault="009A2B3C" w:rsidP="00623C64">
      <w:pPr>
        <w:pStyle w:val="IChOtextnormal"/>
        <w:ind w:left="567" w:hanging="567"/>
        <w:rPr>
          <w:lang w:val="en-GB"/>
        </w:rPr>
      </w:pPr>
      <w:r w:rsidRPr="0035181E">
        <w:rPr>
          <w:lang w:val="en-GB"/>
        </w:rPr>
        <w:t>3</w:t>
      </w:r>
      <w:r w:rsidR="00623C64" w:rsidRPr="0035181E">
        <w:rPr>
          <w:lang w:val="en-GB"/>
        </w:rPr>
        <w:t>.4</w:t>
      </w:r>
      <w:r w:rsidR="00623C64" w:rsidRPr="0035181E">
        <w:rPr>
          <w:lang w:val="en-GB"/>
        </w:rPr>
        <w:tab/>
      </w:r>
      <w:r w:rsidR="003F5AB9" w:rsidRPr="0035181E">
        <w:rPr>
          <w:lang w:val="en-GB"/>
        </w:rPr>
        <w:t xml:space="preserve">The slowest dissociation </w:t>
      </w:r>
      <w:proofErr w:type="gramStart"/>
      <w:r w:rsidR="003F5AB9" w:rsidRPr="0035181E">
        <w:rPr>
          <w:lang w:val="en-GB"/>
        </w:rPr>
        <w:t>is observed</w:t>
      </w:r>
      <w:proofErr w:type="gramEnd"/>
      <w:r w:rsidR="003F5AB9" w:rsidRPr="0035181E">
        <w:rPr>
          <w:lang w:val="en-GB"/>
        </w:rPr>
        <w:t xml:space="preserve"> for the compound with the smallest dissociation rate constant, i.e. </w:t>
      </w:r>
      <w:proofErr w:type="spellStart"/>
      <w:r w:rsidR="003F5AB9" w:rsidRPr="0035181E">
        <w:rPr>
          <w:lang w:val="en-GB"/>
        </w:rPr>
        <w:t>Saquinavir</w:t>
      </w:r>
      <w:proofErr w:type="spellEnd"/>
      <w:r w:rsidR="003F5AB9" w:rsidRPr="0035181E">
        <w:rPr>
          <w:lang w:val="en-GB"/>
        </w:rPr>
        <w:t>.</w:t>
      </w:r>
    </w:p>
    <w:p w:rsidR="003F5AB9" w:rsidRPr="0035181E" w:rsidRDefault="009A2B3C" w:rsidP="00623C64">
      <w:pPr>
        <w:pStyle w:val="IChOtextnormal"/>
        <w:ind w:left="567" w:hanging="567"/>
        <w:rPr>
          <w:lang w:val="en-GB"/>
        </w:rPr>
      </w:pPr>
      <w:r w:rsidRPr="0035181E">
        <w:rPr>
          <w:lang w:val="en-GB"/>
        </w:rPr>
        <w:t>3</w:t>
      </w:r>
      <w:r w:rsidR="00623C64" w:rsidRPr="0035181E">
        <w:rPr>
          <w:lang w:val="en-GB"/>
        </w:rPr>
        <w:t>.5</w:t>
      </w:r>
      <w:r w:rsidR="00623C64" w:rsidRPr="0035181E">
        <w:rPr>
          <w:lang w:val="en-GB"/>
        </w:rPr>
        <w:tab/>
      </w:r>
      <w:r w:rsidR="003F5AB9" w:rsidRPr="0035181E">
        <w:rPr>
          <w:lang w:val="en-GB"/>
        </w:rPr>
        <w:t xml:space="preserve">Using the relation for the dissociation constant </w:t>
      </w:r>
      <w:r w:rsidR="003F5AB9" w:rsidRPr="0035181E">
        <w:rPr>
          <w:i/>
          <w:lang w:val="en-GB"/>
        </w:rPr>
        <w:t>K</w:t>
      </w:r>
      <w:r w:rsidR="003F5AB9" w:rsidRPr="0035181E">
        <w:rPr>
          <w:vertAlign w:val="subscript"/>
          <w:lang w:val="en-GB"/>
        </w:rPr>
        <w:t>D</w:t>
      </w:r>
      <w:r w:rsidR="003F5AB9" w:rsidRPr="0035181E">
        <w:rPr>
          <w:lang w:val="en-GB"/>
        </w:rPr>
        <w:t xml:space="preserve"> = </w:t>
      </w:r>
      <w:proofErr w:type="spellStart"/>
      <w:proofErr w:type="gramStart"/>
      <w:r w:rsidR="003F5AB9" w:rsidRPr="0035181E">
        <w:rPr>
          <w:i/>
          <w:lang w:val="en-GB"/>
        </w:rPr>
        <w:t>k</w:t>
      </w:r>
      <w:r w:rsidR="003F5AB9" w:rsidRPr="0035181E">
        <w:rPr>
          <w:vertAlign w:val="subscript"/>
          <w:lang w:val="en-GB"/>
        </w:rPr>
        <w:t>D</w:t>
      </w:r>
      <w:proofErr w:type="spellEnd"/>
      <w:proofErr w:type="gramEnd"/>
      <w:r w:rsidR="003F5AB9" w:rsidRPr="0035181E">
        <w:rPr>
          <w:lang w:val="en-GB"/>
        </w:rPr>
        <w:t xml:space="preserve"> / </w:t>
      </w:r>
      <w:r w:rsidR="003F5AB9" w:rsidRPr="0035181E">
        <w:rPr>
          <w:i/>
          <w:lang w:val="en-GB"/>
        </w:rPr>
        <w:t>k</w:t>
      </w:r>
      <w:r w:rsidR="003F5AB9" w:rsidRPr="0035181E">
        <w:rPr>
          <w:vertAlign w:val="subscript"/>
          <w:lang w:val="en-GB"/>
        </w:rPr>
        <w:t>A</w:t>
      </w:r>
      <w:r w:rsidR="003F5AB9" w:rsidRPr="0035181E">
        <w:rPr>
          <w:lang w:val="en-GB"/>
        </w:rPr>
        <w:t xml:space="preserve"> and the data at 25 °C, we obtain </w:t>
      </w:r>
      <w:r w:rsidR="003F5AB9" w:rsidRPr="0035181E">
        <w:rPr>
          <w:spacing w:val="-2"/>
          <w:lang w:val="en-GB"/>
        </w:rPr>
        <w:t xml:space="preserve">for </w:t>
      </w:r>
      <w:proofErr w:type="spellStart"/>
      <w:r w:rsidR="003F5AB9" w:rsidRPr="0035181E">
        <w:rPr>
          <w:spacing w:val="-2"/>
          <w:lang w:val="en-GB"/>
        </w:rPr>
        <w:t>Amprenavir</w:t>
      </w:r>
      <w:proofErr w:type="spellEnd"/>
      <w:r w:rsidR="003F5AB9" w:rsidRPr="0035181E">
        <w:rPr>
          <w:spacing w:val="-2"/>
          <w:lang w:val="en-GB"/>
        </w:rPr>
        <w:t xml:space="preserve">: </w:t>
      </w:r>
      <w:r w:rsidR="003F5AB9" w:rsidRPr="0035181E">
        <w:rPr>
          <w:i/>
          <w:spacing w:val="-2"/>
          <w:lang w:val="en-GB"/>
        </w:rPr>
        <w:t>k</w:t>
      </w:r>
      <w:r w:rsidR="003F5AB9" w:rsidRPr="0035181E">
        <w:rPr>
          <w:spacing w:val="-2"/>
          <w:vertAlign w:val="subscript"/>
          <w:lang w:val="en-GB"/>
        </w:rPr>
        <w:t>A</w:t>
      </w:r>
      <w:r w:rsidR="003F5AB9" w:rsidRPr="0035181E">
        <w:rPr>
          <w:spacing w:val="-2"/>
          <w:lang w:val="en-GB"/>
        </w:rPr>
        <w:t xml:space="preserve"> = </w:t>
      </w:r>
      <w:proofErr w:type="spellStart"/>
      <w:r w:rsidR="003F5AB9" w:rsidRPr="0035181E">
        <w:rPr>
          <w:i/>
          <w:spacing w:val="-2"/>
          <w:lang w:val="en-GB"/>
        </w:rPr>
        <w:t>k</w:t>
      </w:r>
      <w:r w:rsidR="003F5AB9" w:rsidRPr="0035181E">
        <w:rPr>
          <w:spacing w:val="-2"/>
          <w:vertAlign w:val="subscript"/>
          <w:lang w:val="en-GB"/>
        </w:rPr>
        <w:t>D</w:t>
      </w:r>
      <w:proofErr w:type="spellEnd"/>
      <w:r w:rsidR="003F5AB9" w:rsidRPr="0035181E">
        <w:rPr>
          <w:spacing w:val="-2"/>
          <w:lang w:val="en-GB"/>
        </w:rPr>
        <w:t xml:space="preserve"> / </w:t>
      </w:r>
      <w:r w:rsidR="003F5AB9" w:rsidRPr="0035181E">
        <w:rPr>
          <w:i/>
          <w:spacing w:val="-2"/>
          <w:lang w:val="en-GB"/>
        </w:rPr>
        <w:t>K</w:t>
      </w:r>
      <w:r w:rsidR="003F5AB9" w:rsidRPr="0035181E">
        <w:rPr>
          <w:spacing w:val="-2"/>
          <w:vertAlign w:val="subscript"/>
          <w:lang w:val="en-GB"/>
        </w:rPr>
        <w:t>D</w:t>
      </w:r>
      <w:r w:rsidR="003F5AB9" w:rsidRPr="0035181E">
        <w:rPr>
          <w:spacing w:val="-2"/>
          <w:lang w:val="en-GB"/>
        </w:rPr>
        <w:t xml:space="preserve"> = 4.76</w:t>
      </w:r>
      <w:r w:rsidR="003A7B9E" w:rsidRPr="0035181E">
        <w:rPr>
          <w:spacing w:val="-2"/>
          <w:lang w:val="en-GB"/>
        </w:rPr>
        <w:t xml:space="preserve"> × </w:t>
      </w:r>
      <w:r w:rsidR="003F5AB9" w:rsidRPr="0035181E">
        <w:rPr>
          <w:spacing w:val="-2"/>
          <w:lang w:val="en-GB"/>
        </w:rPr>
        <w:t>10</w:t>
      </w:r>
      <w:r w:rsidR="009B341A" w:rsidRPr="0035181E">
        <w:rPr>
          <w:spacing w:val="-2"/>
          <w:vertAlign w:val="superscript"/>
          <w:lang w:val="en-GB"/>
        </w:rPr>
        <w:t>−</w:t>
      </w:r>
      <w:r w:rsidR="003F5AB9" w:rsidRPr="0035181E">
        <w:rPr>
          <w:spacing w:val="-2"/>
          <w:vertAlign w:val="superscript"/>
          <w:lang w:val="en-GB"/>
        </w:rPr>
        <w:t>3</w:t>
      </w:r>
      <w:r w:rsidR="003F5AB9" w:rsidRPr="0035181E">
        <w:rPr>
          <w:spacing w:val="-2"/>
          <w:lang w:val="en-GB"/>
        </w:rPr>
        <w:t xml:space="preserve"> s</w:t>
      </w:r>
      <w:r w:rsidR="009B341A" w:rsidRPr="0035181E">
        <w:rPr>
          <w:spacing w:val="-2"/>
          <w:vertAlign w:val="superscript"/>
          <w:lang w:val="en-GB"/>
        </w:rPr>
        <w:t>−</w:t>
      </w:r>
      <w:r w:rsidR="003F5AB9" w:rsidRPr="0035181E">
        <w:rPr>
          <w:spacing w:val="-2"/>
          <w:vertAlign w:val="superscript"/>
          <w:lang w:val="en-GB"/>
        </w:rPr>
        <w:t>1</w:t>
      </w:r>
      <w:r w:rsidR="003F5AB9" w:rsidRPr="0035181E">
        <w:rPr>
          <w:spacing w:val="-2"/>
          <w:lang w:val="en-GB"/>
        </w:rPr>
        <w:t xml:space="preserve"> / (0.725</w:t>
      </w:r>
      <w:r w:rsidR="003A7B9E" w:rsidRPr="0035181E">
        <w:rPr>
          <w:spacing w:val="-2"/>
          <w:lang w:val="en-GB"/>
        </w:rPr>
        <w:t xml:space="preserve"> × </w:t>
      </w:r>
      <w:r w:rsidR="003F5AB9" w:rsidRPr="0035181E">
        <w:rPr>
          <w:spacing w:val="-2"/>
          <w:lang w:val="en-GB"/>
        </w:rPr>
        <w:t>10</w:t>
      </w:r>
      <w:r w:rsidR="009B341A" w:rsidRPr="0035181E">
        <w:rPr>
          <w:spacing w:val="-2"/>
          <w:vertAlign w:val="superscript"/>
          <w:lang w:val="en-GB"/>
        </w:rPr>
        <w:t>−</w:t>
      </w:r>
      <w:r w:rsidR="003F5AB9" w:rsidRPr="0035181E">
        <w:rPr>
          <w:spacing w:val="-2"/>
          <w:vertAlign w:val="superscript"/>
          <w:lang w:val="en-GB"/>
        </w:rPr>
        <w:t>9</w:t>
      </w:r>
      <w:r w:rsidR="003F5AB9" w:rsidRPr="0035181E">
        <w:rPr>
          <w:spacing w:val="-2"/>
          <w:lang w:val="en-GB"/>
        </w:rPr>
        <w:t xml:space="preserve"> </w:t>
      </w:r>
      <w:proofErr w:type="spellStart"/>
      <w:r w:rsidR="003F5AB9" w:rsidRPr="0035181E">
        <w:rPr>
          <w:spacing w:val="-2"/>
          <w:lang w:val="en-GB"/>
        </w:rPr>
        <w:t>mol</w:t>
      </w:r>
      <w:proofErr w:type="spellEnd"/>
      <w:r w:rsidR="003F5AB9" w:rsidRPr="0035181E">
        <w:rPr>
          <w:spacing w:val="-2"/>
          <w:lang w:val="en-GB"/>
        </w:rPr>
        <w:t xml:space="preserve"> L</w:t>
      </w:r>
      <w:r w:rsidR="009B341A" w:rsidRPr="0035181E">
        <w:rPr>
          <w:spacing w:val="-2"/>
          <w:vertAlign w:val="superscript"/>
          <w:lang w:val="en-GB"/>
        </w:rPr>
        <w:t>−</w:t>
      </w:r>
      <w:r w:rsidR="003F5AB9" w:rsidRPr="0035181E">
        <w:rPr>
          <w:spacing w:val="-2"/>
          <w:vertAlign w:val="superscript"/>
          <w:lang w:val="en-GB"/>
        </w:rPr>
        <w:t>1</w:t>
      </w:r>
      <w:r w:rsidR="003F5AB9" w:rsidRPr="0035181E">
        <w:rPr>
          <w:spacing w:val="-2"/>
          <w:lang w:val="en-GB"/>
        </w:rPr>
        <w:t>) = 6.57</w:t>
      </w:r>
      <w:r w:rsidR="003A7B9E" w:rsidRPr="0035181E">
        <w:rPr>
          <w:spacing w:val="-2"/>
          <w:lang w:val="en-GB"/>
        </w:rPr>
        <w:t xml:space="preserve"> × </w:t>
      </w:r>
      <w:r w:rsidR="003F5AB9" w:rsidRPr="0035181E">
        <w:rPr>
          <w:spacing w:val="-2"/>
          <w:lang w:val="en-GB"/>
        </w:rPr>
        <w:t>10</w:t>
      </w:r>
      <w:r w:rsidR="003F5AB9" w:rsidRPr="0035181E">
        <w:rPr>
          <w:spacing w:val="-2"/>
          <w:vertAlign w:val="superscript"/>
          <w:lang w:val="en-GB"/>
        </w:rPr>
        <w:t xml:space="preserve">6 </w:t>
      </w:r>
      <w:r w:rsidR="003F5AB9" w:rsidRPr="0035181E">
        <w:rPr>
          <w:spacing w:val="-2"/>
          <w:lang w:val="en-GB"/>
        </w:rPr>
        <w:t>L mol</w:t>
      </w:r>
      <w:r w:rsidR="009B341A" w:rsidRPr="0035181E">
        <w:rPr>
          <w:spacing w:val="-2"/>
          <w:vertAlign w:val="superscript"/>
          <w:lang w:val="en-GB"/>
        </w:rPr>
        <w:t>−</w:t>
      </w:r>
      <w:r w:rsidR="003F5AB9" w:rsidRPr="0035181E">
        <w:rPr>
          <w:spacing w:val="-2"/>
          <w:vertAlign w:val="superscript"/>
          <w:lang w:val="en-GB"/>
        </w:rPr>
        <w:t>1</w:t>
      </w:r>
      <w:r w:rsidR="003F5AB9" w:rsidRPr="0035181E">
        <w:rPr>
          <w:spacing w:val="-2"/>
          <w:lang w:val="en-GB"/>
        </w:rPr>
        <w:t xml:space="preserve"> s</w:t>
      </w:r>
      <w:r w:rsidR="009B341A" w:rsidRPr="0035181E">
        <w:rPr>
          <w:spacing w:val="-2"/>
          <w:vertAlign w:val="superscript"/>
          <w:lang w:val="en-GB"/>
        </w:rPr>
        <w:t>−</w:t>
      </w:r>
      <w:r w:rsidR="003F5AB9" w:rsidRPr="0035181E">
        <w:rPr>
          <w:spacing w:val="-2"/>
          <w:vertAlign w:val="superscript"/>
          <w:lang w:val="en-GB"/>
        </w:rPr>
        <w:t>1</w:t>
      </w:r>
      <w:r w:rsidR="003F5AB9" w:rsidRPr="0035181E">
        <w:rPr>
          <w:lang w:val="en-GB"/>
        </w:rPr>
        <w:t xml:space="preserve">. Analogous calculations performed for the other inhibitors yield the following numerical results. The </w:t>
      </w:r>
      <w:proofErr w:type="gramStart"/>
      <w:r w:rsidR="003F5AB9" w:rsidRPr="0035181E">
        <w:rPr>
          <w:lang w:val="en-GB"/>
        </w:rPr>
        <w:t xml:space="preserve">fastest association is exhibited by the compound with the largest association rate constant, i.e. </w:t>
      </w:r>
      <w:proofErr w:type="spellStart"/>
      <w:r w:rsidR="003F5AB9" w:rsidRPr="0035181E">
        <w:rPr>
          <w:lang w:val="en-GB"/>
        </w:rPr>
        <w:t>Amprenavir</w:t>
      </w:r>
      <w:proofErr w:type="spellEnd"/>
      <w:proofErr w:type="gramEnd"/>
      <w:r w:rsidR="003F5AB9" w:rsidRPr="0035181E">
        <w:rPr>
          <w:lang w:val="en-GB"/>
        </w:rPr>
        <w:t>.</w:t>
      </w:r>
    </w:p>
    <w:tbl>
      <w:tblPr>
        <w:tblW w:w="8680" w:type="dxa"/>
        <w:tblInd w:w="496" w:type="dxa"/>
        <w:tblLayout w:type="fixed"/>
        <w:tblCellMar>
          <w:left w:w="70" w:type="dxa"/>
          <w:right w:w="70" w:type="dxa"/>
        </w:tblCellMar>
        <w:tblLook w:val="04A0" w:firstRow="1" w:lastRow="0" w:firstColumn="1" w:lastColumn="0" w:noHBand="0" w:noVBand="1"/>
      </w:tblPr>
      <w:tblGrid>
        <w:gridCol w:w="1347"/>
        <w:gridCol w:w="1148"/>
        <w:gridCol w:w="128"/>
        <w:gridCol w:w="1108"/>
        <w:gridCol w:w="1237"/>
        <w:gridCol w:w="1237"/>
        <w:gridCol w:w="1236"/>
        <w:gridCol w:w="1239"/>
      </w:tblGrid>
      <w:tr w:rsidR="002707E1" w:rsidRPr="0035181E" w:rsidTr="00EC17DE">
        <w:trPr>
          <w:trHeight w:val="375"/>
        </w:trPr>
        <w:tc>
          <w:tcPr>
            <w:tcW w:w="1347" w:type="dxa"/>
            <w:tcBorders>
              <w:top w:val="single" w:sz="8" w:space="0" w:color="auto"/>
              <w:left w:val="nil"/>
              <w:bottom w:val="single" w:sz="8" w:space="0" w:color="auto"/>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w:t>
            </w:r>
          </w:p>
        </w:tc>
        <w:tc>
          <w:tcPr>
            <w:tcW w:w="1276" w:type="dxa"/>
            <w:gridSpan w:val="2"/>
            <w:tcBorders>
              <w:top w:val="single" w:sz="8" w:space="0" w:color="auto"/>
              <w:left w:val="nil"/>
              <w:bottom w:val="single" w:sz="8" w:space="0" w:color="auto"/>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Amprenavir</w:t>
            </w:r>
            <w:proofErr w:type="spellEnd"/>
          </w:p>
        </w:tc>
        <w:tc>
          <w:tcPr>
            <w:tcW w:w="1108" w:type="dxa"/>
            <w:tcBorders>
              <w:top w:val="single" w:sz="8" w:space="0" w:color="auto"/>
              <w:left w:val="nil"/>
              <w:bottom w:val="single" w:sz="8" w:space="0" w:color="auto"/>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Indinavir</w:t>
            </w:r>
            <w:proofErr w:type="spellEnd"/>
          </w:p>
        </w:tc>
        <w:tc>
          <w:tcPr>
            <w:tcW w:w="1237" w:type="dxa"/>
            <w:tcBorders>
              <w:top w:val="single" w:sz="8" w:space="0" w:color="auto"/>
              <w:left w:val="nil"/>
              <w:bottom w:val="single" w:sz="8" w:space="0" w:color="auto"/>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Lopinavir</w:t>
            </w:r>
            <w:proofErr w:type="spellEnd"/>
          </w:p>
        </w:tc>
        <w:tc>
          <w:tcPr>
            <w:tcW w:w="1237" w:type="dxa"/>
            <w:tcBorders>
              <w:top w:val="single" w:sz="8" w:space="0" w:color="auto"/>
              <w:left w:val="nil"/>
              <w:bottom w:val="single" w:sz="8" w:space="0" w:color="auto"/>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Nelfinavir</w:t>
            </w:r>
          </w:p>
        </w:tc>
        <w:tc>
          <w:tcPr>
            <w:tcW w:w="1236" w:type="dxa"/>
            <w:tcBorders>
              <w:top w:val="single" w:sz="8" w:space="0" w:color="auto"/>
              <w:left w:val="nil"/>
              <w:bottom w:val="single" w:sz="8" w:space="0" w:color="auto"/>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Ritonavir</w:t>
            </w:r>
          </w:p>
        </w:tc>
        <w:tc>
          <w:tcPr>
            <w:tcW w:w="1239" w:type="dxa"/>
            <w:tcBorders>
              <w:top w:val="single" w:sz="8" w:space="0" w:color="auto"/>
              <w:left w:val="nil"/>
              <w:bottom w:val="single" w:sz="8" w:space="0" w:color="auto"/>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Saquinavir</w:t>
            </w:r>
            <w:proofErr w:type="spellEnd"/>
          </w:p>
        </w:tc>
      </w:tr>
      <w:tr w:rsidR="002707E1" w:rsidRPr="0035181E" w:rsidTr="00EC17DE">
        <w:trPr>
          <w:trHeight w:val="375"/>
        </w:trPr>
        <w:tc>
          <w:tcPr>
            <w:tcW w:w="1347" w:type="dxa"/>
            <w:tcBorders>
              <w:top w:val="nil"/>
              <w:left w:val="nil"/>
              <w:bottom w:val="nil"/>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i/>
                <w:iCs/>
                <w:color w:val="000000"/>
                <w:lang w:val="en-GB" w:eastAsia="cs-CZ"/>
              </w:rPr>
            </w:pPr>
            <w:r w:rsidRPr="0035181E">
              <w:rPr>
                <w:rFonts w:ascii="Arial" w:eastAsia="Times New Roman" w:hAnsi="Arial" w:cs="Arial"/>
                <w:i/>
                <w:iCs/>
                <w:color w:val="000000"/>
                <w:lang w:val="en-GB" w:eastAsia="cs-CZ"/>
              </w:rPr>
              <w:t>k</w:t>
            </w:r>
            <w:r w:rsidRPr="0035181E">
              <w:rPr>
                <w:rFonts w:ascii="Arial" w:eastAsia="Times New Roman" w:hAnsi="Arial" w:cs="Arial"/>
                <w:color w:val="000000"/>
                <w:vertAlign w:val="subscript"/>
                <w:lang w:val="en-GB" w:eastAsia="cs-CZ"/>
              </w:rPr>
              <w:t>A</w:t>
            </w:r>
            <w:r w:rsidRPr="0035181E">
              <w:rPr>
                <w:rFonts w:ascii="Arial" w:eastAsia="Times New Roman" w:hAnsi="Arial" w:cs="Arial"/>
                <w:color w:val="000000"/>
                <w:lang w:val="en-GB" w:eastAsia="cs-CZ"/>
              </w:rPr>
              <w:t xml:space="preserve">  </w:t>
            </w:r>
          </w:p>
        </w:tc>
        <w:tc>
          <w:tcPr>
            <w:tcW w:w="1148" w:type="dxa"/>
            <w:vMerge w:val="restart"/>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6.57</w:t>
            </w:r>
            <w:r w:rsidR="003A7B9E" w:rsidRPr="0035181E">
              <w:rPr>
                <w:rFonts w:ascii="Arial" w:eastAsia="Times New Roman" w:hAnsi="Arial" w:cs="Arial"/>
                <w:color w:val="000000"/>
                <w:lang w:val="en-GB" w:eastAsia="cs-CZ"/>
              </w:rPr>
              <w:t xml:space="preserve"> × </w:t>
            </w:r>
            <w:r w:rsidRPr="0035181E">
              <w:rPr>
                <w:rFonts w:ascii="Arial" w:eastAsia="Times New Roman" w:hAnsi="Arial" w:cs="Arial"/>
                <w:color w:val="000000"/>
                <w:lang w:val="en-GB" w:eastAsia="cs-CZ"/>
              </w:rPr>
              <w:t>10</w:t>
            </w:r>
            <w:r w:rsidRPr="0035181E">
              <w:rPr>
                <w:rFonts w:ascii="Arial" w:eastAsia="Times New Roman" w:hAnsi="Arial" w:cs="Arial"/>
                <w:color w:val="000000"/>
                <w:vertAlign w:val="superscript"/>
                <w:lang w:val="en-GB" w:eastAsia="cs-CZ"/>
              </w:rPr>
              <w:t>6</w:t>
            </w:r>
          </w:p>
        </w:tc>
        <w:tc>
          <w:tcPr>
            <w:tcW w:w="1236" w:type="dxa"/>
            <w:gridSpan w:val="2"/>
            <w:vMerge w:val="restart"/>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2.05</w:t>
            </w:r>
            <w:r w:rsidR="003A7B9E" w:rsidRPr="0035181E">
              <w:rPr>
                <w:rFonts w:ascii="Arial" w:eastAsia="Times New Roman" w:hAnsi="Arial" w:cs="Arial"/>
                <w:color w:val="000000"/>
                <w:lang w:val="en-GB" w:eastAsia="cs-CZ"/>
              </w:rPr>
              <w:t xml:space="preserve"> × </w:t>
            </w:r>
            <w:r w:rsidRPr="0035181E">
              <w:rPr>
                <w:rFonts w:ascii="Arial" w:eastAsia="Times New Roman" w:hAnsi="Arial" w:cs="Arial"/>
                <w:color w:val="000000"/>
                <w:lang w:val="en-GB" w:eastAsia="cs-CZ"/>
              </w:rPr>
              <w:t>10</w:t>
            </w:r>
            <w:r w:rsidRPr="0035181E">
              <w:rPr>
                <w:rFonts w:ascii="Arial" w:eastAsia="Times New Roman" w:hAnsi="Arial" w:cs="Arial"/>
                <w:color w:val="000000"/>
                <w:vertAlign w:val="superscript"/>
                <w:lang w:val="en-GB" w:eastAsia="cs-CZ"/>
              </w:rPr>
              <w:t>6</w:t>
            </w:r>
          </w:p>
        </w:tc>
        <w:tc>
          <w:tcPr>
            <w:tcW w:w="1237" w:type="dxa"/>
            <w:vMerge w:val="restart"/>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6.48</w:t>
            </w:r>
            <w:r w:rsidR="003A7B9E" w:rsidRPr="0035181E">
              <w:rPr>
                <w:rFonts w:ascii="Arial" w:eastAsia="Times New Roman" w:hAnsi="Arial" w:cs="Arial"/>
                <w:color w:val="000000"/>
                <w:lang w:val="en-GB" w:eastAsia="cs-CZ"/>
              </w:rPr>
              <w:t xml:space="preserve"> × </w:t>
            </w:r>
            <w:r w:rsidRPr="0035181E">
              <w:rPr>
                <w:rFonts w:ascii="Arial" w:eastAsia="Times New Roman" w:hAnsi="Arial" w:cs="Arial"/>
                <w:color w:val="000000"/>
                <w:lang w:val="en-GB" w:eastAsia="cs-CZ"/>
              </w:rPr>
              <w:t>10</w:t>
            </w:r>
            <w:r w:rsidRPr="0035181E">
              <w:rPr>
                <w:rFonts w:ascii="Arial" w:eastAsia="Times New Roman" w:hAnsi="Arial" w:cs="Arial"/>
                <w:color w:val="000000"/>
                <w:vertAlign w:val="superscript"/>
                <w:lang w:val="en-GB" w:eastAsia="cs-CZ"/>
              </w:rPr>
              <w:t>6</w:t>
            </w:r>
          </w:p>
        </w:tc>
        <w:tc>
          <w:tcPr>
            <w:tcW w:w="1237" w:type="dxa"/>
            <w:vMerge w:val="restart"/>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0.59</w:t>
            </w:r>
            <w:r w:rsidR="003A7B9E" w:rsidRPr="0035181E">
              <w:rPr>
                <w:rFonts w:ascii="Arial" w:eastAsia="Times New Roman" w:hAnsi="Arial" w:cs="Arial"/>
                <w:color w:val="000000"/>
                <w:lang w:val="en-GB" w:eastAsia="cs-CZ"/>
              </w:rPr>
              <w:t xml:space="preserve"> × </w:t>
            </w:r>
            <w:r w:rsidRPr="0035181E">
              <w:rPr>
                <w:rFonts w:ascii="Arial" w:eastAsia="Times New Roman" w:hAnsi="Arial" w:cs="Arial"/>
                <w:color w:val="000000"/>
                <w:lang w:val="en-GB" w:eastAsia="cs-CZ"/>
              </w:rPr>
              <w:t>10</w:t>
            </w:r>
            <w:r w:rsidRPr="0035181E">
              <w:rPr>
                <w:rFonts w:ascii="Arial" w:eastAsia="Times New Roman" w:hAnsi="Arial" w:cs="Arial"/>
                <w:color w:val="000000"/>
                <w:vertAlign w:val="superscript"/>
                <w:lang w:val="en-GB" w:eastAsia="cs-CZ"/>
              </w:rPr>
              <w:t>6</w:t>
            </w:r>
          </w:p>
        </w:tc>
        <w:tc>
          <w:tcPr>
            <w:tcW w:w="1236" w:type="dxa"/>
            <w:vMerge w:val="restart"/>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3.12</w:t>
            </w:r>
            <w:r w:rsidR="003A7B9E" w:rsidRPr="0035181E">
              <w:rPr>
                <w:rFonts w:ascii="Arial" w:eastAsia="Times New Roman" w:hAnsi="Arial" w:cs="Arial"/>
                <w:color w:val="000000"/>
                <w:lang w:val="en-GB" w:eastAsia="cs-CZ"/>
              </w:rPr>
              <w:t xml:space="preserve"> × </w:t>
            </w:r>
            <w:r w:rsidRPr="0035181E">
              <w:rPr>
                <w:rFonts w:ascii="Arial" w:eastAsia="Times New Roman" w:hAnsi="Arial" w:cs="Arial"/>
                <w:color w:val="000000"/>
                <w:lang w:val="en-GB" w:eastAsia="cs-CZ"/>
              </w:rPr>
              <w:t>10</w:t>
            </w:r>
            <w:r w:rsidRPr="0035181E">
              <w:rPr>
                <w:rFonts w:ascii="Arial" w:eastAsia="Times New Roman" w:hAnsi="Arial" w:cs="Arial"/>
                <w:color w:val="000000"/>
                <w:vertAlign w:val="superscript"/>
                <w:lang w:val="en-GB" w:eastAsia="cs-CZ"/>
              </w:rPr>
              <w:t>6</w:t>
            </w:r>
          </w:p>
        </w:tc>
        <w:tc>
          <w:tcPr>
            <w:tcW w:w="1239" w:type="dxa"/>
            <w:vMerge w:val="restart"/>
            <w:tcBorders>
              <w:top w:val="nil"/>
              <w:left w:val="nil"/>
              <w:bottom w:val="single" w:sz="8" w:space="0" w:color="000000"/>
              <w:right w:val="nil"/>
            </w:tcBorders>
            <w:shd w:val="clear" w:color="auto" w:fill="auto"/>
            <w:vAlign w:val="center"/>
            <w:hideMark/>
          </w:tcPr>
          <w:p w:rsidR="002707E1" w:rsidRPr="0035181E" w:rsidRDefault="002707E1" w:rsidP="002707E1">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1.43</w:t>
            </w:r>
            <w:r w:rsidR="003A7B9E" w:rsidRPr="0035181E">
              <w:rPr>
                <w:rFonts w:ascii="Arial" w:eastAsia="Times New Roman" w:hAnsi="Arial" w:cs="Arial"/>
                <w:color w:val="000000"/>
                <w:lang w:val="en-GB" w:eastAsia="cs-CZ"/>
              </w:rPr>
              <w:t xml:space="preserve"> × </w:t>
            </w:r>
            <w:r w:rsidRPr="0035181E">
              <w:rPr>
                <w:rFonts w:ascii="Arial" w:eastAsia="Times New Roman" w:hAnsi="Arial" w:cs="Arial"/>
                <w:color w:val="000000"/>
                <w:lang w:val="en-GB" w:eastAsia="cs-CZ"/>
              </w:rPr>
              <w:t>10</w:t>
            </w:r>
            <w:r w:rsidRPr="0035181E">
              <w:rPr>
                <w:rFonts w:ascii="Arial" w:eastAsia="Times New Roman" w:hAnsi="Arial" w:cs="Arial"/>
                <w:color w:val="000000"/>
                <w:vertAlign w:val="superscript"/>
                <w:lang w:val="en-GB" w:eastAsia="cs-CZ"/>
              </w:rPr>
              <w:t>6</w:t>
            </w:r>
          </w:p>
        </w:tc>
      </w:tr>
      <w:tr w:rsidR="002707E1" w:rsidRPr="0035181E" w:rsidTr="00EC17DE">
        <w:trPr>
          <w:trHeight w:val="375"/>
        </w:trPr>
        <w:tc>
          <w:tcPr>
            <w:tcW w:w="1347" w:type="dxa"/>
            <w:tcBorders>
              <w:top w:val="nil"/>
              <w:left w:val="nil"/>
              <w:bottom w:val="single" w:sz="8" w:space="0" w:color="auto"/>
              <w:right w:val="nil"/>
            </w:tcBorders>
            <w:shd w:val="clear" w:color="auto" w:fill="auto"/>
            <w:vAlign w:val="center"/>
            <w:hideMark/>
          </w:tcPr>
          <w:p w:rsidR="002707E1" w:rsidRPr="00EC17DE" w:rsidRDefault="00EC17DE" w:rsidP="002707E1">
            <w:pPr>
              <w:spacing w:after="0" w:line="240" w:lineRule="auto"/>
              <w:jc w:val="center"/>
              <w:rPr>
                <w:rFonts w:ascii="Arial" w:eastAsia="Times New Roman" w:hAnsi="Arial" w:cs="Arial"/>
                <w:color w:val="000000"/>
                <w:spacing w:val="-6"/>
                <w:lang w:val="en-GB" w:eastAsia="cs-CZ"/>
              </w:rPr>
            </w:pPr>
            <w:r w:rsidRPr="00EC17DE">
              <w:rPr>
                <w:rFonts w:ascii="Arial" w:eastAsia="Times New Roman" w:hAnsi="Arial" w:cs="Arial"/>
                <w:color w:val="000000"/>
                <w:spacing w:val="-6"/>
                <w:lang w:val="en-GB" w:eastAsia="cs-CZ"/>
              </w:rPr>
              <w:t>dm</w:t>
            </w:r>
            <w:r w:rsidRPr="00EC17DE">
              <w:rPr>
                <w:rFonts w:ascii="Arial" w:eastAsia="Times New Roman" w:hAnsi="Arial" w:cs="Arial"/>
                <w:color w:val="000000"/>
                <w:spacing w:val="-6"/>
                <w:vertAlign w:val="superscript"/>
                <w:lang w:val="en-GB" w:eastAsia="cs-CZ"/>
              </w:rPr>
              <w:t>3</w:t>
            </w:r>
            <w:r w:rsidR="002707E1" w:rsidRPr="00EC17DE">
              <w:rPr>
                <w:rFonts w:ascii="Arial" w:eastAsia="Times New Roman" w:hAnsi="Arial" w:cs="Arial"/>
                <w:color w:val="000000"/>
                <w:spacing w:val="-6"/>
                <w:lang w:val="en-GB" w:eastAsia="cs-CZ"/>
              </w:rPr>
              <w:t xml:space="preserve"> </w:t>
            </w:r>
            <w:proofErr w:type="spellStart"/>
            <w:r w:rsidR="002707E1" w:rsidRPr="00EC17DE">
              <w:rPr>
                <w:rFonts w:ascii="Arial" w:eastAsia="Times New Roman" w:hAnsi="Arial" w:cs="Arial"/>
                <w:color w:val="000000"/>
                <w:spacing w:val="-6"/>
                <w:lang w:val="en-GB" w:eastAsia="cs-CZ"/>
              </w:rPr>
              <w:t>mol</w:t>
            </w:r>
            <w:proofErr w:type="spellEnd"/>
            <w:r w:rsidR="002707E1" w:rsidRPr="00EC17DE">
              <w:rPr>
                <w:rFonts w:ascii="Arial" w:eastAsia="Times New Roman" w:hAnsi="Arial" w:cs="Arial"/>
                <w:color w:val="000000"/>
                <w:spacing w:val="-6"/>
                <w:vertAlign w:val="superscript"/>
                <w:lang w:val="en-GB" w:eastAsia="cs-CZ"/>
              </w:rPr>
              <w:t>–1</w:t>
            </w:r>
            <w:r w:rsidR="002707E1" w:rsidRPr="00EC17DE">
              <w:rPr>
                <w:rFonts w:ascii="Arial" w:eastAsia="Times New Roman" w:hAnsi="Arial" w:cs="Arial"/>
                <w:color w:val="000000"/>
                <w:spacing w:val="-6"/>
                <w:lang w:val="en-GB" w:eastAsia="cs-CZ"/>
              </w:rPr>
              <w:t xml:space="preserve"> s</w:t>
            </w:r>
            <w:r w:rsidR="002707E1" w:rsidRPr="00EC17DE">
              <w:rPr>
                <w:rFonts w:ascii="Arial" w:eastAsia="Times New Roman" w:hAnsi="Arial" w:cs="Arial"/>
                <w:color w:val="000000"/>
                <w:spacing w:val="-6"/>
                <w:vertAlign w:val="superscript"/>
                <w:lang w:val="en-GB" w:eastAsia="cs-CZ"/>
              </w:rPr>
              <w:t>–1</w:t>
            </w:r>
          </w:p>
        </w:tc>
        <w:tc>
          <w:tcPr>
            <w:tcW w:w="1148" w:type="dxa"/>
            <w:vMerge/>
            <w:tcBorders>
              <w:top w:val="nil"/>
              <w:left w:val="nil"/>
              <w:bottom w:val="single" w:sz="8" w:space="0" w:color="000000"/>
              <w:right w:val="nil"/>
            </w:tcBorders>
            <w:vAlign w:val="center"/>
            <w:hideMark/>
          </w:tcPr>
          <w:p w:rsidR="002707E1" w:rsidRPr="0035181E" w:rsidRDefault="002707E1" w:rsidP="002707E1">
            <w:pPr>
              <w:spacing w:after="0" w:line="240" w:lineRule="auto"/>
              <w:rPr>
                <w:rFonts w:ascii="Arial" w:eastAsia="Times New Roman" w:hAnsi="Arial" w:cs="Arial"/>
                <w:color w:val="000000"/>
                <w:lang w:val="en-GB" w:eastAsia="cs-CZ"/>
              </w:rPr>
            </w:pPr>
          </w:p>
        </w:tc>
        <w:tc>
          <w:tcPr>
            <w:tcW w:w="1236" w:type="dxa"/>
            <w:gridSpan w:val="2"/>
            <w:vMerge/>
            <w:tcBorders>
              <w:top w:val="nil"/>
              <w:left w:val="nil"/>
              <w:bottom w:val="single" w:sz="8" w:space="0" w:color="000000"/>
              <w:right w:val="nil"/>
            </w:tcBorders>
            <w:vAlign w:val="center"/>
            <w:hideMark/>
          </w:tcPr>
          <w:p w:rsidR="002707E1" w:rsidRPr="0035181E" w:rsidRDefault="002707E1" w:rsidP="002707E1">
            <w:pPr>
              <w:spacing w:after="0" w:line="240" w:lineRule="auto"/>
              <w:rPr>
                <w:rFonts w:ascii="Arial" w:eastAsia="Times New Roman" w:hAnsi="Arial" w:cs="Arial"/>
                <w:color w:val="000000"/>
                <w:lang w:val="en-GB" w:eastAsia="cs-CZ"/>
              </w:rPr>
            </w:pPr>
          </w:p>
        </w:tc>
        <w:tc>
          <w:tcPr>
            <w:tcW w:w="1237" w:type="dxa"/>
            <w:vMerge/>
            <w:tcBorders>
              <w:top w:val="nil"/>
              <w:left w:val="nil"/>
              <w:bottom w:val="single" w:sz="8" w:space="0" w:color="000000"/>
              <w:right w:val="nil"/>
            </w:tcBorders>
            <w:vAlign w:val="center"/>
            <w:hideMark/>
          </w:tcPr>
          <w:p w:rsidR="002707E1" w:rsidRPr="0035181E" w:rsidRDefault="002707E1" w:rsidP="002707E1">
            <w:pPr>
              <w:spacing w:after="0" w:line="240" w:lineRule="auto"/>
              <w:rPr>
                <w:rFonts w:ascii="Arial" w:eastAsia="Times New Roman" w:hAnsi="Arial" w:cs="Arial"/>
                <w:color w:val="000000"/>
                <w:lang w:val="en-GB" w:eastAsia="cs-CZ"/>
              </w:rPr>
            </w:pPr>
          </w:p>
        </w:tc>
        <w:tc>
          <w:tcPr>
            <w:tcW w:w="1237" w:type="dxa"/>
            <w:vMerge/>
            <w:tcBorders>
              <w:top w:val="nil"/>
              <w:left w:val="nil"/>
              <w:bottom w:val="single" w:sz="8" w:space="0" w:color="000000"/>
              <w:right w:val="nil"/>
            </w:tcBorders>
            <w:vAlign w:val="center"/>
            <w:hideMark/>
          </w:tcPr>
          <w:p w:rsidR="002707E1" w:rsidRPr="0035181E" w:rsidRDefault="002707E1" w:rsidP="002707E1">
            <w:pPr>
              <w:spacing w:after="0" w:line="240" w:lineRule="auto"/>
              <w:rPr>
                <w:rFonts w:ascii="Arial" w:eastAsia="Times New Roman" w:hAnsi="Arial" w:cs="Arial"/>
                <w:color w:val="000000"/>
                <w:lang w:val="en-GB" w:eastAsia="cs-CZ"/>
              </w:rPr>
            </w:pPr>
          </w:p>
        </w:tc>
        <w:tc>
          <w:tcPr>
            <w:tcW w:w="1236" w:type="dxa"/>
            <w:vMerge/>
            <w:tcBorders>
              <w:top w:val="nil"/>
              <w:left w:val="nil"/>
              <w:bottom w:val="single" w:sz="8" w:space="0" w:color="000000"/>
              <w:right w:val="nil"/>
            </w:tcBorders>
            <w:vAlign w:val="center"/>
            <w:hideMark/>
          </w:tcPr>
          <w:p w:rsidR="002707E1" w:rsidRPr="0035181E" w:rsidRDefault="002707E1" w:rsidP="002707E1">
            <w:pPr>
              <w:spacing w:after="0" w:line="240" w:lineRule="auto"/>
              <w:rPr>
                <w:rFonts w:ascii="Arial" w:eastAsia="Times New Roman" w:hAnsi="Arial" w:cs="Arial"/>
                <w:color w:val="000000"/>
                <w:lang w:val="en-GB" w:eastAsia="cs-CZ"/>
              </w:rPr>
            </w:pPr>
          </w:p>
        </w:tc>
        <w:tc>
          <w:tcPr>
            <w:tcW w:w="1239" w:type="dxa"/>
            <w:vMerge/>
            <w:tcBorders>
              <w:top w:val="nil"/>
              <w:left w:val="nil"/>
              <w:bottom w:val="single" w:sz="8" w:space="0" w:color="000000"/>
              <w:right w:val="nil"/>
            </w:tcBorders>
            <w:vAlign w:val="center"/>
            <w:hideMark/>
          </w:tcPr>
          <w:p w:rsidR="002707E1" w:rsidRPr="0035181E" w:rsidRDefault="002707E1" w:rsidP="002707E1">
            <w:pPr>
              <w:spacing w:after="0" w:line="240" w:lineRule="auto"/>
              <w:rPr>
                <w:rFonts w:ascii="Arial" w:eastAsia="Times New Roman" w:hAnsi="Arial" w:cs="Arial"/>
                <w:color w:val="000000"/>
                <w:lang w:val="en-GB" w:eastAsia="cs-CZ"/>
              </w:rPr>
            </w:pPr>
          </w:p>
        </w:tc>
      </w:tr>
    </w:tbl>
    <w:p w:rsidR="003F5AB9" w:rsidRPr="0035181E" w:rsidRDefault="009A2B3C" w:rsidP="00E374E8">
      <w:pPr>
        <w:pStyle w:val="IChOtextnormal"/>
        <w:spacing w:before="240" w:after="0"/>
        <w:ind w:left="567" w:hanging="567"/>
        <w:rPr>
          <w:i/>
          <w:lang w:val="en-GB"/>
        </w:rPr>
      </w:pPr>
      <w:r w:rsidRPr="0035181E">
        <w:rPr>
          <w:lang w:val="en-GB"/>
        </w:rPr>
        <w:t>3</w:t>
      </w:r>
      <w:r w:rsidR="00623C64" w:rsidRPr="0035181E">
        <w:rPr>
          <w:lang w:val="en-GB"/>
        </w:rPr>
        <w:t>.6</w:t>
      </w:r>
      <w:r w:rsidR="00623C64" w:rsidRPr="0035181E">
        <w:rPr>
          <w:lang w:val="en-GB"/>
        </w:rPr>
        <w:tab/>
      </w:r>
      <w:r w:rsidR="003F5AB9" w:rsidRPr="0035181E">
        <w:rPr>
          <w:lang w:val="en-GB"/>
        </w:rPr>
        <w:t xml:space="preserve">The Arrhenius equation for the rate constant reads </w:t>
      </w:r>
      <w:r w:rsidR="003F5AB9" w:rsidRPr="0035181E">
        <w:rPr>
          <w:i/>
          <w:lang w:val="en-GB"/>
        </w:rPr>
        <w:t>k</w:t>
      </w:r>
      <w:r w:rsidR="003F5AB9" w:rsidRPr="0035181E">
        <w:rPr>
          <w:lang w:val="en-GB"/>
        </w:rPr>
        <w:t xml:space="preserve"> = </w:t>
      </w:r>
      <w:r w:rsidR="003F5AB9" w:rsidRPr="0035181E">
        <w:rPr>
          <w:i/>
          <w:lang w:val="en-GB"/>
        </w:rPr>
        <w:t xml:space="preserve">A </w:t>
      </w:r>
      <w:r w:rsidR="003A7B9E" w:rsidRPr="0035181E">
        <w:rPr>
          <w:lang w:val="en-GB"/>
        </w:rPr>
        <w:t>×</w:t>
      </w:r>
      <w:r w:rsidR="003F5AB9" w:rsidRPr="0035181E">
        <w:rPr>
          <w:lang w:val="en-GB"/>
        </w:rPr>
        <w:t xml:space="preserve"> </w:t>
      </w:r>
      <w:proofErr w:type="spellStart"/>
      <w:proofErr w:type="gramStart"/>
      <w:r w:rsidR="003F5AB9" w:rsidRPr="0035181E">
        <w:rPr>
          <w:lang w:val="en-GB"/>
        </w:rPr>
        <w:t>exp</w:t>
      </w:r>
      <w:proofErr w:type="spellEnd"/>
      <w:r w:rsidR="003F5AB9" w:rsidRPr="0035181E">
        <w:rPr>
          <w:lang w:val="en-GB"/>
        </w:rPr>
        <w:t>[</w:t>
      </w:r>
      <w:proofErr w:type="gramEnd"/>
      <w:r w:rsidR="009B341A" w:rsidRPr="0035181E">
        <w:rPr>
          <w:lang w:val="en-GB"/>
        </w:rPr>
        <w:t>−</w:t>
      </w:r>
      <w:r w:rsidR="002707E1" w:rsidRPr="0035181E">
        <w:rPr>
          <w:lang w:val="en-GB"/>
        </w:rPr>
        <w:t>Δ</w:t>
      </w:r>
      <w:r w:rsidR="003F5AB9" w:rsidRPr="0035181E">
        <w:rPr>
          <w:i/>
          <w:iCs/>
          <w:lang w:val="en-GB"/>
        </w:rPr>
        <w:t>G</w:t>
      </w:r>
      <w:r w:rsidR="003F5AB9" w:rsidRPr="0035181E">
        <w:rPr>
          <w:vertAlign w:val="superscript"/>
          <w:lang w:val="en-GB"/>
        </w:rPr>
        <w:t>‡</w:t>
      </w:r>
      <w:r w:rsidR="00C40D4F" w:rsidRPr="0035181E">
        <w:rPr>
          <w:vertAlign w:val="superscript"/>
          <w:lang w:val="en-GB"/>
        </w:rPr>
        <w:t xml:space="preserve"> </w:t>
      </w:r>
      <w:r w:rsidR="003F5AB9" w:rsidRPr="0035181E">
        <w:rPr>
          <w:lang w:val="en-GB"/>
        </w:rPr>
        <w:t>/</w:t>
      </w:r>
      <w:r w:rsidR="00C40D4F" w:rsidRPr="0035181E">
        <w:rPr>
          <w:lang w:val="en-GB"/>
        </w:rPr>
        <w:t xml:space="preserve"> </w:t>
      </w:r>
      <w:r w:rsidR="003F5AB9" w:rsidRPr="0035181E">
        <w:rPr>
          <w:i/>
          <w:lang w:val="en-GB"/>
        </w:rPr>
        <w:t>RT</w:t>
      </w:r>
      <w:r w:rsidR="003F5AB9" w:rsidRPr="0035181E">
        <w:rPr>
          <w:lang w:val="en-GB"/>
        </w:rPr>
        <w:t xml:space="preserve">]. For two known rate constants of dissociation </w:t>
      </w:r>
      <w:r w:rsidR="003F5AB9" w:rsidRPr="0035181E">
        <w:rPr>
          <w:i/>
          <w:lang w:val="en-GB"/>
        </w:rPr>
        <w:t>k</w:t>
      </w:r>
      <w:r w:rsidR="003F5AB9" w:rsidRPr="0035181E">
        <w:rPr>
          <w:vertAlign w:val="subscript"/>
          <w:lang w:val="en-GB"/>
        </w:rPr>
        <w:t>1</w:t>
      </w:r>
      <w:r w:rsidR="003F5AB9" w:rsidRPr="0035181E">
        <w:rPr>
          <w:lang w:val="en-GB"/>
        </w:rPr>
        <w:t xml:space="preserve"> and </w:t>
      </w:r>
      <w:proofErr w:type="gramStart"/>
      <w:r w:rsidR="003F5AB9" w:rsidRPr="0035181E">
        <w:rPr>
          <w:i/>
          <w:lang w:val="en-GB"/>
        </w:rPr>
        <w:t>k</w:t>
      </w:r>
      <w:r w:rsidR="003F5AB9" w:rsidRPr="0035181E">
        <w:rPr>
          <w:vertAlign w:val="subscript"/>
          <w:lang w:val="en-GB"/>
        </w:rPr>
        <w:t>2</w:t>
      </w:r>
      <w:proofErr w:type="gramEnd"/>
      <w:r w:rsidR="003F5AB9" w:rsidRPr="0035181E">
        <w:rPr>
          <w:lang w:val="en-GB"/>
        </w:rPr>
        <w:t xml:space="preserve"> determined at temperatures </w:t>
      </w:r>
      <w:r w:rsidR="003F5AB9" w:rsidRPr="0035181E">
        <w:rPr>
          <w:i/>
          <w:lang w:val="en-GB"/>
        </w:rPr>
        <w:t>T</w:t>
      </w:r>
      <w:r w:rsidR="003F5AB9" w:rsidRPr="0035181E">
        <w:rPr>
          <w:vertAlign w:val="subscript"/>
          <w:lang w:val="en-GB"/>
        </w:rPr>
        <w:t>1</w:t>
      </w:r>
      <w:r w:rsidR="003F5AB9" w:rsidRPr="0035181E">
        <w:rPr>
          <w:lang w:val="en-GB"/>
        </w:rPr>
        <w:t xml:space="preserve"> and </w:t>
      </w:r>
      <w:r w:rsidR="003F5AB9" w:rsidRPr="0035181E">
        <w:rPr>
          <w:i/>
          <w:lang w:val="en-GB"/>
        </w:rPr>
        <w:t>T</w:t>
      </w:r>
      <w:r w:rsidR="003F5AB9" w:rsidRPr="0035181E">
        <w:rPr>
          <w:vertAlign w:val="subscript"/>
          <w:lang w:val="en-GB"/>
        </w:rPr>
        <w:t>2</w:t>
      </w:r>
      <w:r w:rsidR="003F5AB9" w:rsidRPr="0035181E">
        <w:rPr>
          <w:lang w:val="en-GB"/>
        </w:rPr>
        <w:t>, respectively, we obtain a system of two equations,</w:t>
      </w:r>
    </w:p>
    <w:p w:rsidR="003F5AB9" w:rsidRPr="0035181E" w:rsidRDefault="003F5AB9" w:rsidP="00623C64">
      <w:pPr>
        <w:pStyle w:val="IChOtextnormal"/>
        <w:spacing w:after="0"/>
        <w:ind w:left="567"/>
        <w:rPr>
          <w:lang w:val="en-GB"/>
        </w:rPr>
      </w:pPr>
      <w:r w:rsidRPr="0035181E">
        <w:rPr>
          <w:i/>
          <w:lang w:val="en-GB"/>
        </w:rPr>
        <w:t>k</w:t>
      </w:r>
      <w:r w:rsidRPr="0035181E">
        <w:rPr>
          <w:vertAlign w:val="subscript"/>
          <w:lang w:val="en-GB"/>
        </w:rPr>
        <w:t>1</w:t>
      </w:r>
      <w:r w:rsidRPr="0035181E">
        <w:rPr>
          <w:lang w:val="en-GB"/>
        </w:rPr>
        <w:t xml:space="preserve"> = </w:t>
      </w:r>
      <w:r w:rsidRPr="0035181E">
        <w:rPr>
          <w:i/>
          <w:lang w:val="en-GB"/>
        </w:rPr>
        <w:t xml:space="preserve">A </w:t>
      </w:r>
      <w:r w:rsidR="003A7B9E" w:rsidRPr="0035181E">
        <w:rPr>
          <w:lang w:val="en-GB"/>
        </w:rPr>
        <w:t>×</w:t>
      </w:r>
      <w:r w:rsidRPr="0035181E">
        <w:rPr>
          <w:lang w:val="en-GB"/>
        </w:rPr>
        <w:t xml:space="preserve"> </w:t>
      </w:r>
      <w:proofErr w:type="spellStart"/>
      <w:proofErr w:type="gramStart"/>
      <w:r w:rsidRPr="0035181E">
        <w:rPr>
          <w:lang w:val="en-GB"/>
        </w:rPr>
        <w:t>exp</w:t>
      </w:r>
      <w:proofErr w:type="spellEnd"/>
      <w:r w:rsidRPr="0035181E">
        <w:rPr>
          <w:lang w:val="en-GB"/>
        </w:rPr>
        <w:t>[</w:t>
      </w:r>
      <w:proofErr w:type="gramEnd"/>
      <w:r w:rsidR="009B341A" w:rsidRPr="0035181E">
        <w:rPr>
          <w:lang w:val="en-GB"/>
        </w:rPr>
        <w:t>−</w:t>
      </w:r>
      <w:r w:rsidRPr="0035181E">
        <w:rPr>
          <w:lang w:val="en-GB"/>
        </w:rPr>
        <w:t>Δ</w:t>
      </w:r>
      <w:r w:rsidRPr="0035181E">
        <w:rPr>
          <w:i/>
          <w:iCs/>
          <w:lang w:val="en-GB"/>
        </w:rPr>
        <w:t>G</w:t>
      </w:r>
      <w:r w:rsidRPr="0035181E">
        <w:rPr>
          <w:vertAlign w:val="superscript"/>
          <w:lang w:val="en-GB"/>
        </w:rPr>
        <w:t>‡</w:t>
      </w:r>
      <w:r w:rsidR="00C40D4F" w:rsidRPr="0035181E">
        <w:rPr>
          <w:lang w:val="en-GB"/>
        </w:rPr>
        <w:t xml:space="preserve"> </w:t>
      </w:r>
      <w:r w:rsidRPr="0035181E">
        <w:rPr>
          <w:lang w:val="en-GB"/>
        </w:rPr>
        <w:t>/</w:t>
      </w:r>
      <w:r w:rsidR="00C40D4F" w:rsidRPr="0035181E">
        <w:rPr>
          <w:lang w:val="en-GB"/>
        </w:rPr>
        <w:t xml:space="preserve"> </w:t>
      </w:r>
      <w:r w:rsidRPr="0035181E">
        <w:rPr>
          <w:i/>
          <w:lang w:val="en-GB"/>
        </w:rPr>
        <w:t>RT</w:t>
      </w:r>
      <w:r w:rsidRPr="0035181E">
        <w:rPr>
          <w:i/>
          <w:vertAlign w:val="subscript"/>
          <w:lang w:val="en-GB"/>
        </w:rPr>
        <w:t>1</w:t>
      </w:r>
      <w:r w:rsidRPr="0035181E">
        <w:rPr>
          <w:lang w:val="en-GB"/>
        </w:rPr>
        <w:t>]</w:t>
      </w:r>
    </w:p>
    <w:p w:rsidR="003F5AB9" w:rsidRPr="0035181E" w:rsidRDefault="003F5AB9" w:rsidP="00623C64">
      <w:pPr>
        <w:pStyle w:val="IChOtextnormal"/>
        <w:spacing w:after="0"/>
        <w:ind w:left="567"/>
        <w:rPr>
          <w:lang w:val="en-GB"/>
        </w:rPr>
      </w:pPr>
      <w:r w:rsidRPr="0035181E">
        <w:rPr>
          <w:i/>
          <w:lang w:val="en-GB"/>
        </w:rPr>
        <w:t>k</w:t>
      </w:r>
      <w:r w:rsidRPr="0035181E">
        <w:rPr>
          <w:vertAlign w:val="subscript"/>
          <w:lang w:val="en-GB"/>
        </w:rPr>
        <w:t>2</w:t>
      </w:r>
      <w:r w:rsidRPr="0035181E">
        <w:rPr>
          <w:lang w:val="en-GB"/>
        </w:rPr>
        <w:t xml:space="preserve"> = </w:t>
      </w:r>
      <w:r w:rsidRPr="0035181E">
        <w:rPr>
          <w:i/>
          <w:lang w:val="en-GB"/>
        </w:rPr>
        <w:t>A</w:t>
      </w:r>
      <w:r w:rsidRPr="0035181E">
        <w:rPr>
          <w:lang w:val="en-GB"/>
        </w:rPr>
        <w:t xml:space="preserve"> </w:t>
      </w:r>
      <w:r w:rsidR="003A7B9E" w:rsidRPr="0035181E">
        <w:rPr>
          <w:lang w:val="en-GB"/>
        </w:rPr>
        <w:t>×</w:t>
      </w:r>
      <w:r w:rsidRPr="0035181E">
        <w:rPr>
          <w:lang w:val="en-GB"/>
        </w:rPr>
        <w:t xml:space="preserve"> </w:t>
      </w:r>
      <w:proofErr w:type="spellStart"/>
      <w:proofErr w:type="gramStart"/>
      <w:r w:rsidRPr="0035181E">
        <w:rPr>
          <w:lang w:val="en-GB"/>
        </w:rPr>
        <w:t>exp</w:t>
      </w:r>
      <w:proofErr w:type="spellEnd"/>
      <w:r w:rsidRPr="0035181E">
        <w:rPr>
          <w:lang w:val="en-GB"/>
        </w:rPr>
        <w:t>[</w:t>
      </w:r>
      <w:proofErr w:type="gramEnd"/>
      <w:r w:rsidR="009B341A" w:rsidRPr="0035181E">
        <w:rPr>
          <w:lang w:val="en-GB"/>
        </w:rPr>
        <w:t>−</w:t>
      </w:r>
      <w:r w:rsidRPr="0035181E">
        <w:rPr>
          <w:lang w:val="en-GB"/>
        </w:rPr>
        <w:t>Δ</w:t>
      </w:r>
      <w:r w:rsidRPr="0035181E">
        <w:rPr>
          <w:i/>
          <w:iCs/>
          <w:lang w:val="en-GB"/>
        </w:rPr>
        <w:t>G</w:t>
      </w:r>
      <w:r w:rsidRPr="0035181E">
        <w:rPr>
          <w:vertAlign w:val="superscript"/>
          <w:lang w:val="en-GB"/>
        </w:rPr>
        <w:t>‡</w:t>
      </w:r>
      <w:r w:rsidR="00C40D4F" w:rsidRPr="0035181E">
        <w:rPr>
          <w:lang w:val="en-GB"/>
        </w:rPr>
        <w:t xml:space="preserve"> </w:t>
      </w:r>
      <w:r w:rsidRPr="0035181E">
        <w:rPr>
          <w:lang w:val="en-GB"/>
        </w:rPr>
        <w:t>/</w:t>
      </w:r>
      <w:r w:rsidR="00C40D4F" w:rsidRPr="0035181E">
        <w:rPr>
          <w:lang w:val="en-GB"/>
        </w:rPr>
        <w:t xml:space="preserve"> </w:t>
      </w:r>
      <w:r w:rsidRPr="0035181E">
        <w:rPr>
          <w:i/>
          <w:lang w:val="en-GB"/>
        </w:rPr>
        <w:t>RT</w:t>
      </w:r>
      <w:r w:rsidRPr="0035181E">
        <w:rPr>
          <w:i/>
          <w:vertAlign w:val="subscript"/>
          <w:lang w:val="en-GB"/>
        </w:rPr>
        <w:t>2</w:t>
      </w:r>
      <w:r w:rsidRPr="0035181E">
        <w:rPr>
          <w:lang w:val="en-GB"/>
        </w:rPr>
        <w:t>],</w:t>
      </w:r>
    </w:p>
    <w:p w:rsidR="003F5AB9" w:rsidRPr="0035181E" w:rsidRDefault="003F5AB9" w:rsidP="00E374E8">
      <w:pPr>
        <w:pStyle w:val="IChOtextnormal"/>
        <w:ind w:left="567"/>
        <w:rPr>
          <w:lang w:val="en-GB"/>
        </w:rPr>
      </w:pPr>
      <w:proofErr w:type="gramStart"/>
      <w:r w:rsidRPr="0035181E">
        <w:rPr>
          <w:spacing w:val="-4"/>
          <w:lang w:val="en-GB"/>
        </w:rPr>
        <w:t>from</w:t>
      </w:r>
      <w:proofErr w:type="gramEnd"/>
      <w:r w:rsidRPr="0035181E">
        <w:rPr>
          <w:spacing w:val="-4"/>
          <w:lang w:val="en-GB"/>
        </w:rPr>
        <w:t xml:space="preserve"> which the activation energy of dissociation results as Δ</w:t>
      </w:r>
      <w:r w:rsidRPr="0035181E">
        <w:rPr>
          <w:i/>
          <w:iCs/>
          <w:spacing w:val="-4"/>
          <w:lang w:val="en-GB"/>
        </w:rPr>
        <w:t>G</w:t>
      </w:r>
      <w:r w:rsidRPr="0035181E">
        <w:rPr>
          <w:spacing w:val="-4"/>
          <w:vertAlign w:val="superscript"/>
          <w:lang w:val="en-GB"/>
        </w:rPr>
        <w:t>‡</w:t>
      </w:r>
      <w:r w:rsidRPr="0035181E">
        <w:rPr>
          <w:spacing w:val="-4"/>
          <w:lang w:val="en-GB"/>
        </w:rPr>
        <w:t xml:space="preserve"> = (ln </w:t>
      </w:r>
      <w:r w:rsidRPr="0035181E">
        <w:rPr>
          <w:i/>
          <w:spacing w:val="-4"/>
          <w:lang w:val="en-GB"/>
        </w:rPr>
        <w:t>k</w:t>
      </w:r>
      <w:r w:rsidRPr="0035181E">
        <w:rPr>
          <w:spacing w:val="-4"/>
          <w:vertAlign w:val="subscript"/>
          <w:lang w:val="en-GB"/>
        </w:rPr>
        <w:t>1</w:t>
      </w:r>
      <w:r w:rsidR="00C40D4F" w:rsidRPr="0035181E">
        <w:rPr>
          <w:spacing w:val="-4"/>
          <w:lang w:val="en-GB"/>
        </w:rPr>
        <w:t xml:space="preserve"> </w:t>
      </w:r>
      <w:r w:rsidRPr="0035181E">
        <w:rPr>
          <w:spacing w:val="-4"/>
          <w:lang w:val="en-GB"/>
        </w:rPr>
        <w:t>/</w:t>
      </w:r>
      <w:r w:rsidR="00C40D4F" w:rsidRPr="0035181E">
        <w:rPr>
          <w:spacing w:val="-4"/>
          <w:lang w:val="en-GB"/>
        </w:rPr>
        <w:t xml:space="preserve"> </w:t>
      </w:r>
      <w:r w:rsidRPr="0035181E">
        <w:rPr>
          <w:i/>
          <w:spacing w:val="-4"/>
          <w:lang w:val="en-GB"/>
        </w:rPr>
        <w:t>k</w:t>
      </w:r>
      <w:r w:rsidRPr="0035181E">
        <w:rPr>
          <w:spacing w:val="-4"/>
          <w:vertAlign w:val="subscript"/>
          <w:lang w:val="en-GB"/>
        </w:rPr>
        <w:t>2</w:t>
      </w:r>
      <w:r w:rsidRPr="0035181E">
        <w:rPr>
          <w:spacing w:val="-4"/>
          <w:lang w:val="en-GB"/>
        </w:rPr>
        <w:t>) / (1</w:t>
      </w:r>
      <w:r w:rsidR="00C40D4F" w:rsidRPr="0035181E">
        <w:rPr>
          <w:spacing w:val="-4"/>
          <w:lang w:val="en-GB"/>
        </w:rPr>
        <w:t xml:space="preserve"> </w:t>
      </w:r>
      <w:r w:rsidRPr="0035181E">
        <w:rPr>
          <w:spacing w:val="-4"/>
          <w:lang w:val="en-GB"/>
        </w:rPr>
        <w:t>/</w:t>
      </w:r>
      <w:r w:rsidR="00C40D4F" w:rsidRPr="0035181E">
        <w:rPr>
          <w:spacing w:val="-4"/>
          <w:lang w:val="en-GB"/>
        </w:rPr>
        <w:t xml:space="preserve"> </w:t>
      </w:r>
      <w:r w:rsidRPr="0035181E">
        <w:rPr>
          <w:i/>
          <w:spacing w:val="-4"/>
          <w:lang w:val="en-GB"/>
        </w:rPr>
        <w:t>RT</w:t>
      </w:r>
      <w:r w:rsidRPr="0035181E">
        <w:rPr>
          <w:spacing w:val="-4"/>
          <w:vertAlign w:val="subscript"/>
          <w:lang w:val="en-GB"/>
        </w:rPr>
        <w:t>2</w:t>
      </w:r>
      <w:r w:rsidRPr="0035181E">
        <w:rPr>
          <w:spacing w:val="-4"/>
          <w:lang w:val="en-GB"/>
        </w:rPr>
        <w:t xml:space="preserve"> </w:t>
      </w:r>
      <w:r w:rsidR="009B341A" w:rsidRPr="0035181E">
        <w:rPr>
          <w:spacing w:val="-4"/>
          <w:lang w:val="en-GB"/>
        </w:rPr>
        <w:t>−</w:t>
      </w:r>
      <w:r w:rsidRPr="0035181E">
        <w:rPr>
          <w:spacing w:val="-4"/>
          <w:lang w:val="en-GB"/>
        </w:rPr>
        <w:t xml:space="preserve"> 1</w:t>
      </w:r>
      <w:r w:rsidR="00C40D4F" w:rsidRPr="0035181E">
        <w:rPr>
          <w:spacing w:val="-4"/>
          <w:lang w:val="en-GB"/>
        </w:rPr>
        <w:t xml:space="preserve">  </w:t>
      </w:r>
      <w:r w:rsidRPr="0035181E">
        <w:rPr>
          <w:spacing w:val="-4"/>
          <w:lang w:val="en-GB"/>
        </w:rPr>
        <w:t>/</w:t>
      </w:r>
      <w:r w:rsidR="00C40D4F" w:rsidRPr="0035181E">
        <w:rPr>
          <w:spacing w:val="-4"/>
          <w:lang w:val="en-GB"/>
        </w:rPr>
        <w:t> </w:t>
      </w:r>
      <w:r w:rsidRPr="0035181E">
        <w:rPr>
          <w:i/>
          <w:spacing w:val="-4"/>
          <w:lang w:val="en-GB"/>
        </w:rPr>
        <w:t>RT</w:t>
      </w:r>
      <w:r w:rsidRPr="0035181E">
        <w:rPr>
          <w:spacing w:val="-4"/>
          <w:vertAlign w:val="subscript"/>
          <w:lang w:val="en-GB"/>
        </w:rPr>
        <w:t>1</w:t>
      </w:r>
      <w:r w:rsidR="00C40D4F" w:rsidRPr="0035181E">
        <w:rPr>
          <w:spacing w:val="-4"/>
          <w:lang w:val="en-GB"/>
        </w:rPr>
        <w:t>).</w:t>
      </w:r>
      <w:r w:rsidR="00C40D4F" w:rsidRPr="0035181E">
        <w:rPr>
          <w:lang w:val="en-GB"/>
        </w:rPr>
        <w:t xml:space="preserve"> </w:t>
      </w:r>
      <w:r w:rsidRPr="0035181E">
        <w:rPr>
          <w:lang w:val="en-GB"/>
        </w:rPr>
        <w:t>Numerically, the activation energy is 8.9 kJ mol</w:t>
      </w:r>
      <w:r w:rsidR="009B341A" w:rsidRPr="0035181E">
        <w:rPr>
          <w:vertAlign w:val="superscript"/>
          <w:lang w:val="en-GB"/>
        </w:rPr>
        <w:t>−</w:t>
      </w:r>
      <w:r w:rsidRPr="0035181E">
        <w:rPr>
          <w:vertAlign w:val="superscript"/>
          <w:lang w:val="en-GB"/>
        </w:rPr>
        <w:t>1</w:t>
      </w:r>
      <w:r w:rsidRPr="0035181E">
        <w:rPr>
          <w:lang w:val="en-GB"/>
        </w:rPr>
        <w:t xml:space="preserve"> for </w:t>
      </w:r>
      <w:proofErr w:type="spellStart"/>
      <w:r w:rsidRPr="0035181E">
        <w:rPr>
          <w:lang w:val="en-GB"/>
        </w:rPr>
        <w:t>Lopinavir</w:t>
      </w:r>
      <w:proofErr w:type="spellEnd"/>
      <w:r w:rsidRPr="0035181E">
        <w:rPr>
          <w:lang w:val="en-GB"/>
        </w:rPr>
        <w:t>, 32.6 kJ mol</w:t>
      </w:r>
      <w:r w:rsidR="009B341A" w:rsidRPr="0035181E">
        <w:rPr>
          <w:vertAlign w:val="superscript"/>
          <w:lang w:val="en-GB"/>
        </w:rPr>
        <w:t>−</w:t>
      </w:r>
      <w:r w:rsidRPr="0035181E">
        <w:rPr>
          <w:vertAlign w:val="superscript"/>
          <w:lang w:val="en-GB"/>
        </w:rPr>
        <w:t>1</w:t>
      </w:r>
      <w:r w:rsidRPr="0035181E">
        <w:rPr>
          <w:lang w:val="en-GB"/>
        </w:rPr>
        <w:t xml:space="preserve"> for </w:t>
      </w:r>
      <w:proofErr w:type="spellStart"/>
      <w:r w:rsidRPr="0035181E">
        <w:rPr>
          <w:lang w:val="en-GB"/>
        </w:rPr>
        <w:t>Amprenavir</w:t>
      </w:r>
      <w:proofErr w:type="spellEnd"/>
      <w:r w:rsidRPr="0035181E">
        <w:rPr>
          <w:lang w:val="en-GB"/>
        </w:rPr>
        <w:t xml:space="preserve"> (which has the fastest association rate constant) and 36.8 kJ mol</w:t>
      </w:r>
      <w:r w:rsidR="009B341A" w:rsidRPr="0035181E">
        <w:rPr>
          <w:vertAlign w:val="superscript"/>
          <w:lang w:val="en-GB"/>
        </w:rPr>
        <w:t>−</w:t>
      </w:r>
      <w:r w:rsidRPr="0035181E">
        <w:rPr>
          <w:vertAlign w:val="superscript"/>
          <w:lang w:val="en-GB"/>
        </w:rPr>
        <w:t>1</w:t>
      </w:r>
      <w:r w:rsidRPr="0035181E">
        <w:rPr>
          <w:lang w:val="en-GB"/>
        </w:rPr>
        <w:t xml:space="preserve"> for </w:t>
      </w:r>
      <w:proofErr w:type="spellStart"/>
      <w:r w:rsidRPr="0035181E">
        <w:rPr>
          <w:lang w:val="en-GB"/>
        </w:rPr>
        <w:t>Saquinavir</w:t>
      </w:r>
      <w:proofErr w:type="spellEnd"/>
      <w:r w:rsidRPr="0035181E">
        <w:rPr>
          <w:lang w:val="en-GB"/>
        </w:rPr>
        <w:t xml:space="preserve"> (which has the lowest dissociation rate constant).</w:t>
      </w:r>
    </w:p>
    <w:p w:rsidR="003F5AB9" w:rsidRPr="0035181E" w:rsidRDefault="009A2B3C" w:rsidP="00623C64">
      <w:pPr>
        <w:pStyle w:val="IChOtextnormal"/>
        <w:ind w:left="567" w:hanging="567"/>
        <w:rPr>
          <w:rFonts w:ascii="Arial Narrow" w:hAnsi="Arial Narrow"/>
          <w:color w:val="00ADB2"/>
          <w:sz w:val="40"/>
          <w:szCs w:val="40"/>
          <w:lang w:val="en-GB"/>
        </w:rPr>
      </w:pPr>
      <w:r w:rsidRPr="0035181E">
        <w:rPr>
          <w:lang w:val="en-GB"/>
        </w:rPr>
        <w:t>3</w:t>
      </w:r>
      <w:r w:rsidR="00623C64" w:rsidRPr="0035181E">
        <w:rPr>
          <w:lang w:val="en-GB"/>
        </w:rPr>
        <w:t>.7</w:t>
      </w:r>
      <w:r w:rsidR="00623C64" w:rsidRPr="0035181E">
        <w:rPr>
          <w:lang w:val="en-GB"/>
        </w:rPr>
        <w:tab/>
      </w:r>
      <w:r w:rsidR="003F5AB9" w:rsidRPr="0035181E">
        <w:rPr>
          <w:lang w:val="en-GB"/>
        </w:rPr>
        <w:t xml:space="preserve">No, these are two different compounds. The strongest protease binder is not the same inhibitor as the one with the slowest dissociation. This observation may seem </w:t>
      </w:r>
      <w:r w:rsidR="00F812C8" w:rsidRPr="0035181E">
        <w:rPr>
          <w:lang w:val="en-GB"/>
        </w:rPr>
        <w:br/>
      </w:r>
      <w:r w:rsidR="003F5AB9" w:rsidRPr="0035181E">
        <w:rPr>
          <w:lang w:val="en-GB"/>
        </w:rPr>
        <w:t xml:space="preserve">counter-intuitive if the distinction between thermodynamics (here, the strength of binding expressed by the equilibrium constant) and kinetics (the rate of binding represented by the rate constant or activation energy for dissociation) </w:t>
      </w:r>
      <w:proofErr w:type="gramStart"/>
      <w:r w:rsidR="003F5AB9" w:rsidRPr="0035181E">
        <w:rPr>
          <w:lang w:val="en-GB"/>
        </w:rPr>
        <w:t>is not understood</w:t>
      </w:r>
      <w:proofErr w:type="gramEnd"/>
      <w:r w:rsidR="003F5AB9" w:rsidRPr="0035181E">
        <w:rPr>
          <w:lang w:val="en-GB"/>
        </w:rPr>
        <w:t xml:space="preserve"> properly. While the equilibrium constant of dissociation captures the thermodynamic stability of the respective protein–inhibitor complex, the rate constant describes the kinetics of the process. These are two different sets of properties and they only become related if the rates of both dissociation and association are considered, </w:t>
      </w:r>
      <w:r w:rsidR="003F5AB9" w:rsidRPr="0035181E">
        <w:rPr>
          <w:i/>
          <w:lang w:val="en-GB"/>
        </w:rPr>
        <w:t>K</w:t>
      </w:r>
      <w:r w:rsidR="003F5AB9" w:rsidRPr="0035181E">
        <w:rPr>
          <w:vertAlign w:val="subscript"/>
          <w:lang w:val="en-GB"/>
        </w:rPr>
        <w:t>D</w:t>
      </w:r>
      <w:r w:rsidR="003F5AB9" w:rsidRPr="0035181E">
        <w:rPr>
          <w:lang w:val="en-GB"/>
        </w:rPr>
        <w:t xml:space="preserve"> = </w:t>
      </w:r>
      <w:proofErr w:type="spellStart"/>
      <w:proofErr w:type="gramStart"/>
      <w:r w:rsidR="003F5AB9" w:rsidRPr="0035181E">
        <w:rPr>
          <w:i/>
          <w:lang w:val="en-GB"/>
        </w:rPr>
        <w:t>k</w:t>
      </w:r>
      <w:r w:rsidR="003F5AB9" w:rsidRPr="0035181E">
        <w:rPr>
          <w:vertAlign w:val="subscript"/>
          <w:lang w:val="en-GB"/>
        </w:rPr>
        <w:t>D</w:t>
      </w:r>
      <w:proofErr w:type="spellEnd"/>
      <w:proofErr w:type="gramEnd"/>
      <w:r w:rsidR="003F5AB9" w:rsidRPr="0035181E">
        <w:rPr>
          <w:lang w:val="en-GB"/>
        </w:rPr>
        <w:t xml:space="preserve"> / </w:t>
      </w:r>
      <w:r w:rsidR="003F5AB9" w:rsidRPr="0035181E">
        <w:rPr>
          <w:i/>
          <w:lang w:val="en-GB"/>
        </w:rPr>
        <w:t>k</w:t>
      </w:r>
      <w:r w:rsidR="003F5AB9" w:rsidRPr="0035181E">
        <w:rPr>
          <w:vertAlign w:val="subscript"/>
          <w:lang w:val="en-GB"/>
        </w:rPr>
        <w:t>A</w:t>
      </w:r>
      <w:r w:rsidR="003F5AB9" w:rsidRPr="0035181E">
        <w:rPr>
          <w:lang w:val="en-GB"/>
        </w:rPr>
        <w:t>.</w:t>
      </w:r>
      <w:r w:rsidR="003F5AB9" w:rsidRPr="0035181E">
        <w:rPr>
          <w:lang w:val="en-GB"/>
        </w:rPr>
        <w:br w:type="page"/>
      </w:r>
    </w:p>
    <w:p w:rsidR="006A39C4" w:rsidRPr="0035181E" w:rsidRDefault="006A39C4" w:rsidP="006A39C4">
      <w:pPr>
        <w:pStyle w:val="IChOHeading1"/>
        <w:rPr>
          <w:lang w:val="en-GB"/>
        </w:rPr>
      </w:pPr>
      <w:bookmarkStart w:id="5" w:name="_Toc505852985"/>
      <w:r w:rsidRPr="0035181E">
        <w:rPr>
          <w:lang w:val="en-GB"/>
        </w:rPr>
        <w:lastRenderedPageBreak/>
        <w:t>Problem 4. Enantioselective hydrogenation</w:t>
      </w:r>
      <w:bookmarkEnd w:id="5"/>
    </w:p>
    <w:p w:rsidR="006A39C4" w:rsidRPr="0035181E" w:rsidRDefault="00623C64" w:rsidP="00623C64">
      <w:pPr>
        <w:pStyle w:val="IChOtextnormal"/>
        <w:ind w:left="567" w:hanging="567"/>
        <w:rPr>
          <w:lang w:val="en-GB"/>
        </w:rPr>
      </w:pPr>
      <w:r w:rsidRPr="0035181E">
        <w:rPr>
          <w:lang w:val="en-GB"/>
        </w:rPr>
        <w:t>4.1</w:t>
      </w:r>
      <w:r w:rsidRPr="0035181E">
        <w:rPr>
          <w:lang w:val="en-GB"/>
        </w:rPr>
        <w:tab/>
      </w:r>
      <w:r w:rsidR="006A39C4" w:rsidRPr="0035181E">
        <w:rPr>
          <w:lang w:val="en-GB"/>
        </w:rPr>
        <w:t>Structure:</w:t>
      </w:r>
    </w:p>
    <w:p w:rsidR="006A39C4" w:rsidRPr="0035181E" w:rsidRDefault="006A39C4" w:rsidP="00623C64">
      <w:pPr>
        <w:pStyle w:val="IChOtextnormal"/>
        <w:ind w:left="567"/>
        <w:rPr>
          <w:lang w:val="en-GB"/>
        </w:rPr>
      </w:pPr>
      <w:r w:rsidRPr="0035181E">
        <w:rPr>
          <w:lang w:val="en-GB"/>
        </w:rPr>
        <w:object w:dxaOrig="2083" w:dyaOrig="1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104.25pt;height:70.5pt" o:ole="">
            <v:imagedata r:id="rId9" o:title=""/>
          </v:shape>
          <o:OLEObject Type="Embed" ProgID="ChemDraw.Document.6.0" ShapeID="_x0000_i1251" DrawAspect="Content" ObjectID="_1579595237" r:id="rId10"/>
        </w:object>
      </w:r>
    </w:p>
    <w:p w:rsidR="006A39C4" w:rsidRPr="0035181E" w:rsidRDefault="006A39C4" w:rsidP="00623C64">
      <w:pPr>
        <w:pStyle w:val="IChOtextnormal"/>
        <w:ind w:left="567" w:hanging="567"/>
        <w:rPr>
          <w:lang w:val="en-GB"/>
        </w:rPr>
      </w:pPr>
      <w:proofErr w:type="gramStart"/>
      <w:r w:rsidRPr="0035181E">
        <w:rPr>
          <w:lang w:val="en-GB"/>
        </w:rPr>
        <w:t>4.2</w:t>
      </w:r>
      <w:proofErr w:type="gramEnd"/>
      <w:r w:rsidR="00623C64" w:rsidRPr="0035181E">
        <w:rPr>
          <w:lang w:val="en-GB"/>
        </w:rPr>
        <w:tab/>
      </w:r>
      <w:r w:rsidRPr="0035181E">
        <w:rPr>
          <w:lang w:val="en-GB"/>
        </w:rPr>
        <w:t xml:space="preserve"> </w:t>
      </w:r>
      <m:oMath>
        <m:r>
          <w:rPr>
            <w:rFonts w:ascii="Cambria Math" w:hAnsi="Cambria Math"/>
            <w:lang w:val="en-GB"/>
          </w:rPr>
          <m:t xml:space="preserve">90% ee= </m:t>
        </m:r>
        <m:f>
          <m:fPr>
            <m:ctrlPr>
              <w:rPr>
                <w:rFonts w:ascii="Cambria Math" w:hAnsi="Cambria Math"/>
                <w:i/>
                <w:lang w:val="en-GB"/>
              </w:rPr>
            </m:ctrlPr>
          </m:fPr>
          <m:num>
            <m:r>
              <w:rPr>
                <w:rFonts w:ascii="Cambria Math" w:hAnsi="Cambria Math"/>
                <w:lang w:val="en-GB"/>
              </w:rPr>
              <m:t>R - S</m:t>
            </m:r>
          </m:num>
          <m:den>
            <m:r>
              <w:rPr>
                <w:rFonts w:ascii="Cambria Math" w:hAnsi="Cambria Math"/>
                <w:lang w:val="en-GB"/>
              </w:rPr>
              <m:t>R + S</m:t>
            </m:r>
          </m:den>
        </m:f>
      </m:oMath>
      <w:r w:rsidRPr="0035181E">
        <w:rPr>
          <w:lang w:val="en-GB"/>
        </w:rPr>
        <w:t xml:space="preserve"> =&gt; </w:t>
      </w: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R</m:t>
                </m:r>
              </m:sub>
            </m:sSub>
          </m:num>
          <m:den>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R</m:t>
            </m:r>
          </m:num>
          <m:den>
            <m:r>
              <w:rPr>
                <w:rFonts w:ascii="Cambria Math" w:hAnsi="Cambria Math"/>
                <w:lang w:val="en-GB"/>
              </w:rPr>
              <m:t>S</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95</m:t>
            </m:r>
          </m:num>
          <m:den>
            <m:r>
              <w:rPr>
                <w:rFonts w:ascii="Cambria Math" w:hAnsi="Cambria Math"/>
                <w:lang w:val="en-GB"/>
              </w:rPr>
              <m:t>5</m:t>
            </m:r>
          </m:den>
        </m:f>
        <m:r>
          <w:rPr>
            <w:rFonts w:ascii="Cambria Math" w:hAnsi="Cambria Math"/>
            <w:lang w:val="en-GB"/>
          </w:rPr>
          <m:t>=19</m:t>
        </m:r>
      </m:oMath>
      <w:r w:rsidRPr="0035181E">
        <w:rPr>
          <w:lang w:val="en-GB"/>
        </w:rPr>
        <w:t xml:space="preserve"> =&gt;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R</m:t>
                </m:r>
              </m:sub>
            </m:sSub>
          </m:num>
          <m:den>
            <m:r>
              <w:rPr>
                <w:rFonts w:ascii="Cambria Math" w:hAnsi="Cambria Math"/>
                <w:lang w:val="en-GB"/>
              </w:rPr>
              <m:t>19</m:t>
            </m:r>
          </m:den>
        </m:f>
        <m:r>
          <w:rPr>
            <w:rFonts w:ascii="Cambria Math" w:hAnsi="Cambria Math"/>
            <w:lang w:val="en-GB"/>
          </w:rPr>
          <m:t>=1.3</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35181E">
        <w:rPr>
          <w:lang w:val="en-GB"/>
        </w:rPr>
        <w:t xml:space="preserve"> s</w:t>
      </w:r>
      <w:r w:rsidRPr="0035181E">
        <w:rPr>
          <w:vertAlign w:val="superscript"/>
          <w:lang w:val="en-GB"/>
        </w:rPr>
        <w:t>–1</w:t>
      </w:r>
    </w:p>
    <w:p w:rsidR="006A39C4" w:rsidRPr="0035181E" w:rsidRDefault="00623C64" w:rsidP="00623C64">
      <w:pPr>
        <w:pStyle w:val="IChOtextnormal"/>
        <w:ind w:left="567" w:hanging="567"/>
        <w:rPr>
          <w:lang w:val="en-GB"/>
        </w:rPr>
      </w:pPr>
      <w:r w:rsidRPr="0035181E">
        <w:rPr>
          <w:lang w:val="en-GB"/>
        </w:rPr>
        <w:t>4.3</w:t>
      </w:r>
      <w:r w:rsidRPr="0035181E">
        <w:rPr>
          <w:lang w:val="en-GB"/>
        </w:rPr>
        <w:tab/>
      </w:r>
      <w:r w:rsidR="006A39C4" w:rsidRPr="0035181E">
        <w:rPr>
          <w:lang w:val="en-GB"/>
        </w:rPr>
        <w:t xml:space="preserve">From the previous question; at </w:t>
      </w:r>
      <w:r w:rsidR="000316E8" w:rsidRPr="0035181E">
        <w:rPr>
          <w:lang w:val="en-GB"/>
        </w:rPr>
        <w:t>−</w:t>
      </w:r>
      <w:r w:rsidR="006A39C4" w:rsidRPr="0035181E">
        <w:rPr>
          <w:lang w:val="en-GB"/>
        </w:rPr>
        <w:t>40 °</w:t>
      </w:r>
      <w:proofErr w:type="gramStart"/>
      <w:r w:rsidR="006A39C4" w:rsidRPr="0035181E">
        <w:rPr>
          <w:lang w:val="en-GB"/>
        </w:rPr>
        <w:t xml:space="preserve">C </w:t>
      </w:r>
      <w:proofErr w:type="gramEnd"/>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R</m:t>
            </m:r>
          </m:sub>
        </m:sSub>
        <m:r>
          <w:rPr>
            <w:rFonts w:ascii="Cambria Math" w:hAnsi="Cambria Math"/>
            <w:lang w:val="en-GB"/>
          </w:rPr>
          <m:t>=19</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oMath>
      <w:r w:rsidR="006A39C4" w:rsidRPr="0035181E">
        <w:rPr>
          <w:lang w:val="en-GB"/>
        </w:rPr>
        <w:t xml:space="preserve">. Substitute from </w:t>
      </w:r>
      <w:r w:rsidR="00127A8E" w:rsidRPr="0035181E">
        <w:rPr>
          <w:lang w:val="en-GB"/>
        </w:rPr>
        <w:t xml:space="preserve">the </w:t>
      </w:r>
      <w:r w:rsidR="006A39C4" w:rsidRPr="0035181E">
        <w:rPr>
          <w:lang w:val="en-GB"/>
        </w:rPr>
        <w:t xml:space="preserve">Arrhenius equation: </w:t>
      </w:r>
    </w:p>
    <w:p w:rsidR="006A39C4" w:rsidRPr="0035181E" w:rsidRDefault="000764DE" w:rsidP="00623C64">
      <w:pPr>
        <w:pStyle w:val="IChOtextnormal"/>
        <w:ind w:left="567"/>
        <w:rPr>
          <w:lang w:val="en-GB"/>
        </w:rPr>
      </w:pPr>
      <m:oMath>
        <m:sSup>
          <m:sSupPr>
            <m:ctrlPr>
              <w:rPr>
                <w:rFonts w:ascii="Cambria Math" w:hAnsi="Cambria Math"/>
                <w:i/>
                <w:lang w:val="en-GB"/>
              </w:rPr>
            </m:ctrlPr>
          </m:sSupPr>
          <m:e>
            <m:r>
              <w:rPr>
                <w:rFonts w:ascii="Cambria Math" w:hAnsi="Cambria Math"/>
                <w:lang w:val="en-GB"/>
              </w:rPr>
              <m:t>A×e</m:t>
            </m:r>
          </m:e>
          <m:sup>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r>
                  <w:rPr>
                    <w:rFonts w:ascii="Cambria Math" w:hAnsi="Cambria Math"/>
                    <w:lang w:val="en-GB"/>
                  </w:rPr>
                  <m:t>(R)</m:t>
                </m:r>
              </m:num>
              <m:den>
                <m:r>
                  <w:rPr>
                    <w:rFonts w:ascii="Cambria Math" w:hAnsi="Cambria Math"/>
                    <w:lang w:val="en-GB"/>
                  </w:rPr>
                  <m:t>R×T</m:t>
                </m:r>
              </m:den>
            </m:f>
          </m:sup>
        </m:sSup>
        <m:r>
          <w:rPr>
            <w:rFonts w:ascii="Cambria Math" w:hAnsi="Cambria Math"/>
            <w:lang w:val="en-GB"/>
          </w:rPr>
          <m:t>=19×</m:t>
        </m:r>
        <m:sSup>
          <m:sSupPr>
            <m:ctrlPr>
              <w:rPr>
                <w:rFonts w:ascii="Cambria Math" w:hAnsi="Cambria Math"/>
                <w:i/>
                <w:lang w:val="en-GB"/>
              </w:rPr>
            </m:ctrlPr>
          </m:sSupPr>
          <m:e>
            <m:r>
              <w:rPr>
                <w:rFonts w:ascii="Cambria Math" w:hAnsi="Cambria Math"/>
                <w:lang w:val="en-GB"/>
              </w:rPr>
              <m:t>A×e</m:t>
            </m:r>
          </m:e>
          <m:sup>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r>
                  <w:rPr>
                    <w:rFonts w:ascii="Cambria Math" w:hAnsi="Cambria Math"/>
                    <w:lang w:val="en-GB"/>
                  </w:rPr>
                  <m:t>(S)</m:t>
                </m:r>
              </m:num>
              <m:den>
                <m:r>
                  <w:rPr>
                    <w:rFonts w:ascii="Cambria Math" w:hAnsi="Cambria Math"/>
                    <w:lang w:val="en-GB"/>
                  </w:rPr>
                  <m:t>R×T</m:t>
                </m:r>
              </m:den>
            </m:f>
          </m:sup>
        </m:sSup>
      </m:oMath>
      <w:r w:rsidR="006A39C4" w:rsidRPr="0035181E">
        <w:rPr>
          <w:lang w:val="en-GB"/>
        </w:rPr>
        <w:tab/>
        <w:t>Therefore:</w:t>
      </w:r>
    </w:p>
    <w:p w:rsidR="006A39C4" w:rsidRPr="0035181E" w:rsidRDefault="000764DE" w:rsidP="00623C64">
      <w:pPr>
        <w:pStyle w:val="IChOtextnormal"/>
        <w:ind w:left="567"/>
        <w:rPr>
          <w:lang w:val="en-GB"/>
        </w:rPr>
      </w:pPr>
      <m:oMathPara>
        <m:oMathParaPr>
          <m:jc m:val="left"/>
        </m:oMathParaPr>
        <m:oMath>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d>
            <m:dPr>
              <m:ctrlPr>
                <w:rPr>
                  <w:rFonts w:ascii="Cambria Math" w:hAnsi="Cambria Math"/>
                  <w:i/>
                  <w:lang w:val="en-GB"/>
                </w:rPr>
              </m:ctrlPr>
            </m:dPr>
            <m:e>
              <m:r>
                <w:rPr>
                  <w:rFonts w:ascii="Cambria Math" w:hAnsi="Cambria Math"/>
                  <w:lang w:val="en-GB"/>
                </w:rPr>
                <m:t>R</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d>
            <m:dPr>
              <m:ctrlPr>
                <w:rPr>
                  <w:rFonts w:ascii="Cambria Math" w:hAnsi="Cambria Math"/>
                  <w:i/>
                  <w:lang w:val="en-GB"/>
                </w:rPr>
              </m:ctrlPr>
            </m:dPr>
            <m:e>
              <m:r>
                <w:rPr>
                  <w:rFonts w:ascii="Cambria Math" w:hAnsi="Cambria Math"/>
                  <w:lang w:val="en-GB"/>
                </w:rPr>
                <m:t>S</m:t>
              </m:r>
            </m:e>
          </m:d>
          <m:r>
            <w:rPr>
              <w:rFonts w:ascii="Cambria Math" w:hAnsi="Cambria Math"/>
              <w:lang w:val="en-GB"/>
            </w:rPr>
            <m:t>-R×T×</m:t>
          </m:r>
          <m:func>
            <m:funcPr>
              <m:ctrlPr>
                <w:rPr>
                  <w:rFonts w:ascii="Cambria Math" w:hAnsi="Cambria Math"/>
                  <w:lang w:val="en-GB"/>
                </w:rPr>
              </m:ctrlPr>
            </m:funcPr>
            <m:fName>
              <m:r>
                <m:rPr>
                  <m:sty m:val="p"/>
                </m:rPr>
                <w:rPr>
                  <w:rFonts w:ascii="Cambria Math" w:hAnsi="Cambria Math"/>
                  <w:lang w:val="en-GB"/>
                </w:rPr>
                <m:t>ln</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19</m:t>
                  </m:r>
                </m:e>
              </m:d>
            </m:e>
          </m:func>
          <m:r>
            <w:rPr>
              <w:rFonts w:ascii="Cambria Math" w:hAnsi="Cambria Math"/>
              <w:lang w:val="en-GB"/>
            </w:rPr>
            <m:t>=74 </m:t>
          </m:r>
          <m:r>
            <m:rPr>
              <m:sty m:val="p"/>
            </m:rPr>
            <w:rPr>
              <w:rFonts w:ascii="Cambria Math" w:hAnsi="Cambria Math"/>
              <w:lang w:val="en-GB"/>
            </w:rPr>
            <m:t xml:space="preserve">kJ </m:t>
          </m:r>
          <m:sSup>
            <m:sSupPr>
              <m:ctrlPr>
                <w:rPr>
                  <w:rFonts w:ascii="Cambria Math" w:hAnsi="Cambria Math"/>
                  <w:lang w:val="en-GB"/>
                </w:rPr>
              </m:ctrlPr>
            </m:sSupPr>
            <m:e>
              <m:r>
                <m:rPr>
                  <m:sty m:val="p"/>
                </m:rPr>
                <w:rPr>
                  <w:rFonts w:ascii="Cambria Math" w:hAnsi="Cambria Math"/>
                  <w:lang w:val="en-GB"/>
                </w:rPr>
                <m:t>mol</m:t>
              </m:r>
            </m:e>
            <m:sup>
              <m:r>
                <m:rPr>
                  <m:sty m:val="p"/>
                </m:rPr>
                <w:rPr>
                  <w:rFonts w:ascii="Cambria Math" w:hAnsi="Cambria Math"/>
                  <w:lang w:val="en-GB"/>
                </w:rPr>
                <m:t>–1</m:t>
              </m:r>
            </m:sup>
          </m:sSup>
        </m:oMath>
      </m:oMathPara>
    </w:p>
    <w:p w:rsidR="006A39C4" w:rsidRPr="0035181E" w:rsidRDefault="006A39C4" w:rsidP="00623C64">
      <w:pPr>
        <w:pStyle w:val="IChOtextnormal"/>
        <w:ind w:left="567" w:hanging="567"/>
        <w:rPr>
          <w:lang w:val="en-GB"/>
        </w:rPr>
      </w:pPr>
      <w:proofErr w:type="gramStart"/>
      <w:r w:rsidRPr="0035181E">
        <w:rPr>
          <w:lang w:val="en-GB"/>
        </w:rPr>
        <w:t>4.4</w:t>
      </w:r>
      <w:proofErr w:type="gramEnd"/>
      <w:r w:rsidR="00623C64" w:rsidRPr="0035181E">
        <w:rPr>
          <w:lang w:val="en-GB"/>
        </w:rPr>
        <w:tab/>
      </w:r>
      <w:r w:rsidRPr="0035181E">
        <w:rPr>
          <w:lang w:val="en-GB"/>
        </w:rPr>
        <w:t xml:space="preserve"> </w:t>
      </w:r>
      <m:oMath>
        <m:r>
          <w:rPr>
            <w:rFonts w:ascii="Cambria Math" w:hAnsi="Cambria Math"/>
            <w:lang w:val="en-GB"/>
          </w:rPr>
          <m:t xml:space="preserve">99% ee= </m:t>
        </m:r>
        <m:f>
          <m:fPr>
            <m:ctrlPr>
              <w:rPr>
                <w:rFonts w:ascii="Cambria Math" w:hAnsi="Cambria Math"/>
                <w:i/>
                <w:lang w:val="en-GB"/>
              </w:rPr>
            </m:ctrlPr>
          </m:fPr>
          <m:num>
            <m:r>
              <w:rPr>
                <w:rFonts w:ascii="Cambria Math" w:hAnsi="Cambria Math"/>
                <w:lang w:val="en-GB"/>
              </w:rPr>
              <m:t>R - S</m:t>
            </m:r>
          </m:num>
          <m:den>
            <m:r>
              <w:rPr>
                <w:rFonts w:ascii="Cambria Math" w:hAnsi="Cambria Math"/>
                <w:lang w:val="en-GB"/>
              </w:rPr>
              <m:t>R + S</m:t>
            </m:r>
          </m:den>
        </m:f>
      </m:oMath>
      <w:r w:rsidRPr="0035181E">
        <w:rPr>
          <w:lang w:val="en-GB"/>
        </w:rPr>
        <w:t xml:space="preserve"> =&gt; </w:t>
      </w: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R</m:t>
                </m:r>
              </m:sub>
            </m:sSub>
          </m:num>
          <m:den>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R</m:t>
            </m:r>
          </m:num>
          <m:den>
            <m:r>
              <w:rPr>
                <w:rFonts w:ascii="Cambria Math" w:hAnsi="Cambria Math"/>
                <w:lang w:val="en-GB"/>
              </w:rPr>
              <m:t>S</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99.5</m:t>
            </m:r>
          </m:num>
          <m:den>
            <m:r>
              <w:rPr>
                <w:rFonts w:ascii="Cambria Math" w:hAnsi="Cambria Math"/>
                <w:lang w:val="en-GB"/>
              </w:rPr>
              <m:t>0.5</m:t>
            </m:r>
          </m:den>
        </m:f>
        <m:r>
          <w:rPr>
            <w:rFonts w:ascii="Cambria Math" w:hAnsi="Cambria Math"/>
            <w:lang w:val="en-GB"/>
          </w:rPr>
          <m:t>=199</m:t>
        </m:r>
      </m:oMath>
      <w:r w:rsidRPr="0035181E">
        <w:rPr>
          <w:lang w:val="en-GB"/>
        </w:rPr>
        <w:t xml:space="preserve"> </w:t>
      </w:r>
    </w:p>
    <w:p w:rsidR="006A39C4" w:rsidRPr="0035181E" w:rsidRDefault="006A39C4" w:rsidP="00623C64">
      <w:pPr>
        <w:pStyle w:val="IChOtextnormal"/>
        <w:ind w:left="567"/>
        <w:rPr>
          <w:lang w:val="en-GB"/>
        </w:rPr>
      </w:pPr>
      <w:r w:rsidRPr="0035181E">
        <w:rPr>
          <w:lang w:val="en-GB"/>
        </w:rPr>
        <w:t xml:space="preserve">At any given temperature </w:t>
      </w:r>
      <w:r w:rsidRPr="0035181E">
        <w:rPr>
          <w:i/>
          <w:lang w:val="en-GB"/>
        </w:rPr>
        <w:t>T</w:t>
      </w:r>
      <w:r w:rsidRPr="0035181E">
        <w:rPr>
          <w:lang w:val="en-GB"/>
        </w:rPr>
        <w:t>:</w:t>
      </w:r>
    </w:p>
    <w:p w:rsidR="006A39C4" w:rsidRPr="0035181E" w:rsidRDefault="000764DE" w:rsidP="00623C64">
      <w:pPr>
        <w:pStyle w:val="IChOtextnormal"/>
        <w:ind w:left="567"/>
        <w:rPr>
          <w:lang w:val="en-GB"/>
        </w:rPr>
      </w:pPr>
      <m:oMath>
        <m:sSub>
          <m:sSubPr>
            <m:ctrlPr>
              <w:rPr>
                <w:rFonts w:ascii="Cambria Math" w:hAnsi="Cambria Math"/>
                <w:i/>
                <w:lang w:val="en-GB"/>
              </w:rPr>
            </m:ctrlPr>
          </m:sSub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R</m:t>
                        </m:r>
                      </m:sub>
                    </m:sSub>
                  </m:num>
                  <m:den>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den>
                </m:f>
              </m:e>
            </m:d>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A×e</m:t>
                </m:r>
              </m:e>
              <m:sup>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r>
                      <w:rPr>
                        <w:rFonts w:ascii="Cambria Math" w:hAnsi="Cambria Math"/>
                        <w:lang w:val="en-GB"/>
                      </w:rPr>
                      <m:t>(R)</m:t>
                    </m:r>
                  </m:num>
                  <m:den>
                    <m:r>
                      <w:rPr>
                        <w:rFonts w:ascii="Cambria Math" w:hAnsi="Cambria Math"/>
                        <w:lang w:val="en-GB"/>
                      </w:rPr>
                      <m:t>R×T</m:t>
                    </m:r>
                  </m:den>
                </m:f>
              </m:sup>
            </m:sSup>
          </m:num>
          <m:den>
            <m:sSup>
              <m:sSupPr>
                <m:ctrlPr>
                  <w:rPr>
                    <w:rFonts w:ascii="Cambria Math" w:hAnsi="Cambria Math"/>
                    <w:i/>
                    <w:lang w:val="en-GB"/>
                  </w:rPr>
                </m:ctrlPr>
              </m:sSupPr>
              <m:e>
                <m:r>
                  <w:rPr>
                    <w:rFonts w:ascii="Cambria Math" w:hAnsi="Cambria Math"/>
                    <w:lang w:val="en-GB"/>
                  </w:rPr>
                  <m:t>A×e</m:t>
                </m:r>
              </m:e>
              <m:sup>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r>
                      <w:rPr>
                        <w:rFonts w:ascii="Cambria Math" w:hAnsi="Cambria Math"/>
                        <w:lang w:val="en-GB"/>
                      </w:rPr>
                      <m:t>(S)</m:t>
                    </m:r>
                  </m:num>
                  <m:den>
                    <m:r>
                      <w:rPr>
                        <w:rFonts w:ascii="Cambria Math" w:hAnsi="Cambria Math"/>
                        <w:lang w:val="en-GB"/>
                      </w:rPr>
                      <m:t>R×T</m:t>
                    </m:r>
                  </m:den>
                </m:f>
              </m:sup>
            </m:sSup>
          </m:den>
        </m:f>
      </m:oMath>
      <w:r w:rsidR="006A39C4" w:rsidRPr="0035181E">
        <w:rPr>
          <w:lang w:val="en-GB"/>
        </w:rPr>
        <w:tab/>
      </w:r>
      <w:r w:rsidR="006A39C4" w:rsidRPr="0035181E">
        <w:rPr>
          <w:lang w:val="en-GB"/>
        </w:rPr>
        <w:tab/>
        <w:t>(‡)</w:t>
      </w:r>
      <w:r w:rsidR="006A39C4" w:rsidRPr="0035181E">
        <w:rPr>
          <w:lang w:val="en-GB"/>
        </w:rPr>
        <w:tab/>
        <w:t>T</w:t>
      </w:r>
      <w:proofErr w:type="spellStart"/>
      <w:r w:rsidR="006A39C4" w:rsidRPr="0035181E">
        <w:rPr>
          <w:lang w:val="en-GB"/>
        </w:rPr>
        <w:t>herefore</w:t>
      </w:r>
      <w:proofErr w:type="spellEnd"/>
      <w:r w:rsidR="006A39C4" w:rsidRPr="0035181E">
        <w:rPr>
          <w:lang w:val="en-GB"/>
        </w:rPr>
        <w:t>:</w:t>
      </w:r>
    </w:p>
    <w:p w:rsidR="006A39C4" w:rsidRPr="0035181E" w:rsidRDefault="006A39C4" w:rsidP="00623C64">
      <w:pPr>
        <w:pStyle w:val="IChOtextnormal"/>
        <w:ind w:left="567"/>
        <w:rPr>
          <w:lang w:val="en-GB"/>
        </w:rPr>
      </w:pPr>
      <m:oMathPara>
        <m:oMathParaPr>
          <m:jc m:val="left"/>
        </m:oMathParaPr>
        <m:oMath>
          <m:r>
            <w:rPr>
              <w:rFonts w:ascii="Cambria Math" w:hAnsi="Cambria Math"/>
              <w:lang w:val="en-GB"/>
            </w:rPr>
            <m:t>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d>
                <m:dPr>
                  <m:ctrlPr>
                    <w:rPr>
                      <w:rFonts w:ascii="Cambria Math" w:hAnsi="Cambria Math"/>
                      <w:i/>
                      <w:lang w:val="en-GB"/>
                    </w:rPr>
                  </m:ctrlPr>
                </m:dPr>
                <m:e>
                  <m:r>
                    <w:rPr>
                      <w:rFonts w:ascii="Cambria Math" w:hAnsi="Cambria Math"/>
                      <w:lang w:val="en-GB"/>
                    </w:rPr>
                    <m:t>S</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d>
                <m:dPr>
                  <m:ctrlPr>
                    <w:rPr>
                      <w:rFonts w:ascii="Cambria Math" w:hAnsi="Cambria Math"/>
                      <w:i/>
                      <w:lang w:val="en-GB"/>
                    </w:rPr>
                  </m:ctrlPr>
                </m:dPr>
                <m:e>
                  <m:r>
                    <w:rPr>
                      <w:rFonts w:ascii="Cambria Math" w:hAnsi="Cambria Math"/>
                      <w:lang w:val="en-GB"/>
                    </w:rPr>
                    <m:t>R</m:t>
                  </m:r>
                </m:e>
              </m:d>
            </m:num>
            <m:den>
              <m:r>
                <w:rPr>
                  <w:rFonts w:ascii="Cambria Math" w:hAnsi="Cambria Math"/>
                  <w:lang w:val="en-GB"/>
                </w:rPr>
                <m:t>R×</m:t>
              </m:r>
              <m:r>
                <m:rPr>
                  <m:sty m:val="p"/>
                </m:rPr>
                <w:rPr>
                  <w:rFonts w:ascii="Cambria Math" w:hAnsi="Cambria Math"/>
                  <w:lang w:val="en-GB"/>
                </w:rPr>
                <m:t>ln⁡</m:t>
              </m:r>
              <m:sSub>
                <m:sSubPr>
                  <m:ctrlPr>
                    <w:rPr>
                      <w:rFonts w:ascii="Cambria Math" w:hAnsi="Cambria Math"/>
                      <w:i/>
                      <w:lang w:val="en-GB"/>
                    </w:rPr>
                  </m:ctrlPr>
                </m:sSub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R</m:t>
                              </m:r>
                            </m:sub>
                          </m:sSub>
                        </m:num>
                        <m:den>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den>
                      </m:f>
                    </m:e>
                  </m:d>
                </m:e>
                <m:sub>
                  <m:r>
                    <w:rPr>
                      <w:rFonts w:ascii="Cambria Math" w:hAnsi="Cambria Math"/>
                      <w:lang w:val="en-GB"/>
                    </w:rPr>
                    <m:t>T</m:t>
                  </m:r>
                </m:sub>
              </m:sSub>
            </m:den>
          </m:f>
          <m:r>
            <w:rPr>
              <w:rFonts w:ascii="Cambria Math" w:hAnsi="Cambria Math"/>
              <w:lang w:val="en-GB"/>
            </w:rPr>
            <m:t xml:space="preserve">=130 </m:t>
          </m:r>
          <m:r>
            <m:rPr>
              <m:sty m:val="p"/>
            </m:rPr>
            <w:rPr>
              <w:rFonts w:ascii="Cambria Math" w:hAnsi="Cambria Math"/>
              <w:lang w:val="en-GB"/>
            </w:rPr>
            <m:t>K</m:t>
          </m:r>
        </m:oMath>
      </m:oMathPara>
    </w:p>
    <w:p w:rsidR="006A39C4" w:rsidRPr="0035181E" w:rsidRDefault="006A39C4" w:rsidP="00623C64">
      <w:pPr>
        <w:pStyle w:val="IChOtextnormal"/>
        <w:ind w:left="567"/>
        <w:rPr>
          <w:spacing w:val="-2"/>
          <w:lang w:val="en-GB"/>
        </w:rPr>
      </w:pPr>
      <w:r w:rsidRPr="0035181E">
        <w:rPr>
          <w:spacing w:val="-2"/>
          <w:lang w:val="en-GB"/>
        </w:rPr>
        <w:t>At this temperature, the reaction is likely to be really slow which would prevent its actual use.</w:t>
      </w:r>
    </w:p>
    <w:p w:rsidR="006A39C4" w:rsidRPr="0035181E" w:rsidRDefault="00623C64" w:rsidP="00623C64">
      <w:pPr>
        <w:pStyle w:val="IChOtextnormal"/>
        <w:ind w:left="567" w:hanging="567"/>
        <w:rPr>
          <w:lang w:val="en-GB"/>
        </w:rPr>
      </w:pPr>
      <w:r w:rsidRPr="0035181E">
        <w:rPr>
          <w:lang w:val="en-GB"/>
        </w:rPr>
        <w:t>4.5</w:t>
      </w:r>
      <w:r w:rsidRPr="0035181E">
        <w:rPr>
          <w:lang w:val="en-GB"/>
        </w:rPr>
        <w:tab/>
      </w:r>
      <w:r w:rsidR="006A39C4" w:rsidRPr="0035181E">
        <w:rPr>
          <w:spacing w:val="-2"/>
          <w:lang w:val="en-GB"/>
        </w:rPr>
        <w:t xml:space="preserve">The main difference is that </w:t>
      </w:r>
      <w:r w:rsidR="006A39C4" w:rsidRPr="0035181E">
        <w:rPr>
          <w:b/>
          <w:spacing w:val="-2"/>
          <w:lang w:val="en-GB"/>
        </w:rPr>
        <w:t>(</w:t>
      </w:r>
      <w:r w:rsidR="006A39C4" w:rsidRPr="0035181E">
        <w:rPr>
          <w:b/>
          <w:i/>
          <w:spacing w:val="-2"/>
          <w:lang w:val="en-GB"/>
        </w:rPr>
        <w:t>S</w:t>
      </w:r>
      <w:r w:rsidR="006A39C4" w:rsidRPr="0035181E">
        <w:rPr>
          <w:b/>
          <w:spacing w:val="-2"/>
          <w:lang w:val="en-GB"/>
        </w:rPr>
        <w:t>)-CAT</w:t>
      </w:r>
      <w:r w:rsidR="006A39C4" w:rsidRPr="0035181E">
        <w:rPr>
          <w:spacing w:val="-2"/>
          <w:lang w:val="en-GB"/>
        </w:rPr>
        <w:t xml:space="preserve"> will provide the (</w:t>
      </w:r>
      <w:r w:rsidR="006A39C4" w:rsidRPr="0035181E">
        <w:rPr>
          <w:i/>
          <w:spacing w:val="-2"/>
          <w:lang w:val="en-GB"/>
        </w:rPr>
        <w:t>S</w:t>
      </w:r>
      <w:r w:rsidR="006A39C4" w:rsidRPr="0035181E">
        <w:rPr>
          <w:spacing w:val="-2"/>
          <w:lang w:val="en-GB"/>
        </w:rPr>
        <w:t xml:space="preserve">)-product. We will do all the calculations for </w:t>
      </w:r>
      <w:r w:rsidR="006A39C4" w:rsidRPr="0035181E">
        <w:rPr>
          <w:b/>
          <w:spacing w:val="-2"/>
          <w:lang w:val="en-GB"/>
        </w:rPr>
        <w:t>(</w:t>
      </w:r>
      <w:r w:rsidR="006A39C4" w:rsidRPr="0035181E">
        <w:rPr>
          <w:b/>
          <w:i/>
          <w:spacing w:val="-2"/>
          <w:lang w:val="en-GB"/>
        </w:rPr>
        <w:t>R</w:t>
      </w:r>
      <w:r w:rsidR="006A39C4" w:rsidRPr="0035181E">
        <w:rPr>
          <w:b/>
          <w:spacing w:val="-2"/>
          <w:lang w:val="en-GB"/>
        </w:rPr>
        <w:t>)-CAT</w:t>
      </w:r>
      <w:r w:rsidR="006A39C4" w:rsidRPr="0035181E">
        <w:rPr>
          <w:spacing w:val="-2"/>
          <w:lang w:val="en-GB"/>
        </w:rPr>
        <w:t xml:space="preserve"> and just invert the sign at the end. It </w:t>
      </w:r>
      <w:proofErr w:type="gramStart"/>
      <w:r w:rsidR="006A39C4" w:rsidRPr="0035181E">
        <w:rPr>
          <w:spacing w:val="-2"/>
          <w:lang w:val="en-GB"/>
        </w:rPr>
        <w:t>should be noted</w:t>
      </w:r>
      <w:proofErr w:type="gramEnd"/>
      <w:r w:rsidR="006A39C4" w:rsidRPr="0035181E">
        <w:rPr>
          <w:spacing w:val="-2"/>
          <w:lang w:val="en-GB"/>
        </w:rPr>
        <w:t xml:space="preserve"> that the amount of catalyst does not influence the enantiomeric excess; it only accelerates the reaction.</w:t>
      </w:r>
    </w:p>
    <w:p w:rsidR="006A39C4" w:rsidRPr="0035181E" w:rsidRDefault="006A39C4" w:rsidP="00623C64">
      <w:pPr>
        <w:pStyle w:val="IChOtextnormal"/>
        <w:ind w:left="567"/>
        <w:rPr>
          <w:lang w:val="en-GB"/>
        </w:rPr>
      </w:pPr>
      <w:r w:rsidRPr="0035181E">
        <w:rPr>
          <w:lang w:val="en-GB"/>
        </w:rPr>
        <w:t>From equation (‡):</w:t>
      </w:r>
    </w:p>
    <w:p w:rsidR="006A39C4" w:rsidRPr="0035181E" w:rsidRDefault="000764DE" w:rsidP="00623C64">
      <w:pPr>
        <w:pStyle w:val="IChOtextnormal"/>
        <w:ind w:left="567"/>
        <w:rPr>
          <w:lang w:val="en-GB"/>
        </w:rPr>
      </w:pPr>
      <m:oMath>
        <m:sSub>
          <m:sSubPr>
            <m:ctrlPr>
              <w:rPr>
                <w:rFonts w:ascii="Cambria Math" w:hAnsi="Cambria Math"/>
                <w:i/>
                <w:lang w:val="en-GB"/>
              </w:rPr>
            </m:ctrlPr>
          </m:sSub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R</m:t>
                        </m:r>
                      </m:sub>
                    </m:sSub>
                  </m:num>
                  <m:den>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S</m:t>
                        </m:r>
                      </m:sub>
                    </m:sSub>
                  </m:den>
                </m:f>
              </m:e>
            </m:d>
          </m:e>
          <m:sub>
            <m:r>
              <w:rPr>
                <w:rFonts w:ascii="Cambria Math" w:hAnsi="Cambria Math"/>
                <w:lang w:val="en-GB"/>
              </w:rPr>
              <m:t>T</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r>
                  <w:rPr>
                    <w:rFonts w:ascii="Cambria Math" w:hAnsi="Cambria Math"/>
                    <w:lang w:val="en-GB"/>
                  </w:rPr>
                  <m:t>(S)</m:t>
                </m:r>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r>
                  <w:rPr>
                    <w:rFonts w:ascii="Cambria Math" w:hAnsi="Cambria Math"/>
                    <w:lang w:val="en-GB"/>
                  </w:rPr>
                  <m:t>(R)</m:t>
                </m:r>
              </m:num>
              <m:den>
                <m:r>
                  <w:rPr>
                    <w:rFonts w:ascii="Cambria Math" w:hAnsi="Cambria Math"/>
                    <w:lang w:val="en-GB"/>
                  </w:rPr>
                  <m:t>R×T</m:t>
                </m:r>
              </m:den>
            </m:f>
          </m:sup>
        </m:sSup>
        <m:r>
          <w:rPr>
            <w:rFonts w:ascii="Cambria Math" w:hAnsi="Cambria Math"/>
            <w:lang w:val="en-GB"/>
          </w:rPr>
          <m:t>=12.35</m:t>
        </m:r>
      </m:oMath>
      <w:r w:rsidR="006A39C4" w:rsidRPr="0035181E">
        <w:rPr>
          <w:lang w:val="en-GB"/>
        </w:rPr>
        <w:tab/>
        <w:t>=</w:t>
      </w:r>
      <w:proofErr w:type="gramStart"/>
      <w:r w:rsidR="006A39C4" w:rsidRPr="0035181E">
        <w:rPr>
          <w:lang w:val="en-GB"/>
        </w:rPr>
        <w:t>&gt;</w:t>
      </w:r>
      <w:r w:rsidR="00E374E8" w:rsidRPr="0035181E">
        <w:rPr>
          <w:lang w:val="en-GB"/>
        </w:rPr>
        <w:t xml:space="preserve"> </w:t>
      </w:r>
      <w:r w:rsidR="006A39C4" w:rsidRPr="0035181E">
        <w:rPr>
          <w:lang w:val="en-GB"/>
        </w:rPr>
        <w:t xml:space="preserve"> </w:t>
      </w:r>
      <w:proofErr w:type="spellStart"/>
      <w:r w:rsidR="006A39C4" w:rsidRPr="0035181E">
        <w:rPr>
          <w:i/>
          <w:lang w:val="en-GB"/>
        </w:rPr>
        <w:t>ee</w:t>
      </w:r>
      <w:proofErr w:type="spellEnd"/>
      <w:proofErr w:type="gramEnd"/>
      <w:r w:rsidR="006A39C4" w:rsidRPr="0035181E">
        <w:rPr>
          <w:lang w:val="en-GB"/>
        </w:rPr>
        <w:t xml:space="preserve"> = 85%</w:t>
      </w:r>
    </w:p>
    <w:p w:rsidR="006A39C4" w:rsidRPr="0035181E" w:rsidRDefault="006A39C4" w:rsidP="00623C64">
      <w:pPr>
        <w:pStyle w:val="IChOtextnormal"/>
        <w:ind w:left="567"/>
        <w:rPr>
          <w:lang w:val="en-GB"/>
        </w:rPr>
      </w:pPr>
      <w:r w:rsidRPr="0035181E">
        <w:rPr>
          <w:lang w:val="en-GB"/>
        </w:rPr>
        <w:t xml:space="preserve">For 90% </w:t>
      </w:r>
      <w:proofErr w:type="spellStart"/>
      <w:r w:rsidRPr="0035181E">
        <w:rPr>
          <w:i/>
          <w:lang w:val="en-GB"/>
        </w:rPr>
        <w:t>ee</w:t>
      </w:r>
      <w:proofErr w:type="spellEnd"/>
      <w:r w:rsidRPr="0035181E">
        <w:rPr>
          <w:lang w:val="en-GB"/>
        </w:rPr>
        <w:t>: [</w:t>
      </w:r>
      <w:r w:rsidRPr="0035181E">
        <w:rPr>
          <w:i/>
          <w:lang w:val="en-GB"/>
        </w:rPr>
        <w:t>α</w:t>
      </w:r>
      <w:proofErr w:type="gramStart"/>
      <w:r w:rsidRPr="0035181E">
        <w:rPr>
          <w:lang w:val="en-GB"/>
        </w:rPr>
        <w:t>]</w:t>
      </w:r>
      <w:r w:rsidRPr="0035181E">
        <w:rPr>
          <w:vertAlign w:val="subscript"/>
          <w:lang w:val="en-GB"/>
        </w:rPr>
        <w:t>D</w:t>
      </w:r>
      <w:r w:rsidRPr="0035181E">
        <w:rPr>
          <w:vertAlign w:val="superscript"/>
          <w:lang w:val="en-GB"/>
        </w:rPr>
        <w:t>20</w:t>
      </w:r>
      <w:proofErr w:type="gramEnd"/>
      <w:r w:rsidRPr="0035181E">
        <w:rPr>
          <w:lang w:val="en-GB"/>
        </w:rPr>
        <w:t xml:space="preserve"> (</w:t>
      </w:r>
      <w:r w:rsidRPr="0035181E">
        <w:rPr>
          <w:i/>
          <w:lang w:val="en-GB"/>
        </w:rPr>
        <w:t>c</w:t>
      </w:r>
      <w:r w:rsidR="00221B8D" w:rsidRPr="0035181E">
        <w:rPr>
          <w:lang w:val="en-GB"/>
        </w:rPr>
        <w:t xml:space="preserve"> 1.00, </w:t>
      </w:r>
      <w:proofErr w:type="spellStart"/>
      <w:r w:rsidR="00221B8D" w:rsidRPr="0035181E">
        <w:rPr>
          <w:lang w:val="en-GB"/>
        </w:rPr>
        <w:t>EtOH</w:t>
      </w:r>
      <w:proofErr w:type="spellEnd"/>
      <w:r w:rsidR="00221B8D" w:rsidRPr="0035181E">
        <w:rPr>
          <w:lang w:val="en-GB"/>
        </w:rPr>
        <w:t>)</w:t>
      </w:r>
      <w:r w:rsidRPr="0035181E">
        <w:rPr>
          <w:lang w:val="en-GB"/>
        </w:rPr>
        <w:t xml:space="preserve"> = +45°,</w:t>
      </w:r>
    </w:p>
    <w:p w:rsidR="006A39C4" w:rsidRPr="0035181E" w:rsidRDefault="006A39C4" w:rsidP="00623C64">
      <w:pPr>
        <w:pStyle w:val="IChOtextnormal"/>
        <w:ind w:left="567"/>
        <w:rPr>
          <w:lang w:val="en-GB"/>
        </w:rPr>
      </w:pPr>
      <w:proofErr w:type="gramStart"/>
      <w:r w:rsidRPr="0035181E">
        <w:rPr>
          <w:lang w:val="en-GB"/>
        </w:rPr>
        <w:t>which</w:t>
      </w:r>
      <w:proofErr w:type="gramEnd"/>
      <w:r w:rsidRPr="0035181E">
        <w:rPr>
          <w:lang w:val="en-GB"/>
        </w:rPr>
        <w:t xml:space="preserve"> means [</w:t>
      </w:r>
      <w:r w:rsidRPr="0035181E">
        <w:rPr>
          <w:i/>
          <w:lang w:val="en-GB"/>
        </w:rPr>
        <w:t>α</w:t>
      </w:r>
      <w:r w:rsidRPr="0035181E">
        <w:rPr>
          <w:lang w:val="en-GB"/>
        </w:rPr>
        <w:t>]</w:t>
      </w:r>
      <w:r w:rsidRPr="0035181E">
        <w:rPr>
          <w:vertAlign w:val="subscript"/>
          <w:lang w:val="en-GB"/>
        </w:rPr>
        <w:t>D</w:t>
      </w:r>
      <w:r w:rsidRPr="0035181E">
        <w:rPr>
          <w:vertAlign w:val="superscript"/>
          <w:lang w:val="en-GB"/>
        </w:rPr>
        <w:t>20</w:t>
      </w:r>
      <w:r w:rsidRPr="0035181E">
        <w:rPr>
          <w:lang w:val="en-GB"/>
        </w:rPr>
        <w:t xml:space="preserve"> (</w:t>
      </w:r>
      <w:r w:rsidRPr="0035181E">
        <w:rPr>
          <w:i/>
          <w:lang w:val="en-GB"/>
        </w:rPr>
        <w:t>c</w:t>
      </w:r>
      <w:r w:rsidR="00221B8D" w:rsidRPr="0035181E">
        <w:rPr>
          <w:lang w:val="en-GB"/>
        </w:rPr>
        <w:t xml:space="preserve"> 1.00, </w:t>
      </w:r>
      <w:proofErr w:type="spellStart"/>
      <w:r w:rsidR="00221B8D" w:rsidRPr="0035181E">
        <w:rPr>
          <w:lang w:val="en-GB"/>
        </w:rPr>
        <w:t>EtOH</w:t>
      </w:r>
      <w:proofErr w:type="spellEnd"/>
      <w:r w:rsidR="00221B8D" w:rsidRPr="0035181E">
        <w:rPr>
          <w:lang w:val="en-GB"/>
        </w:rPr>
        <w:t>)</w:t>
      </w:r>
      <w:r w:rsidRPr="0035181E">
        <w:rPr>
          <w:lang w:val="en-GB"/>
        </w:rPr>
        <w:t xml:space="preserve"> = +42.5° for 85% </w:t>
      </w:r>
      <w:proofErr w:type="spellStart"/>
      <w:r w:rsidRPr="0035181E">
        <w:rPr>
          <w:i/>
          <w:lang w:val="en-GB"/>
        </w:rPr>
        <w:t>ee</w:t>
      </w:r>
      <w:proofErr w:type="spellEnd"/>
    </w:p>
    <w:p w:rsidR="006A39C4" w:rsidRPr="0035181E" w:rsidRDefault="006A39C4" w:rsidP="00623C64">
      <w:pPr>
        <w:pStyle w:val="IChOtextnormal"/>
        <w:ind w:left="567"/>
        <w:rPr>
          <w:lang w:val="en-GB"/>
        </w:rPr>
      </w:pPr>
      <w:r w:rsidRPr="0035181E">
        <w:rPr>
          <w:lang w:val="en-GB"/>
        </w:rPr>
        <w:t>The same conditions are used for the measurement of the specific rotation, namely, the temperature, solvent, concentration and wavelength of the light used. Therefore, we can just invert the sign to obtain the result for the (</w:t>
      </w:r>
      <w:r w:rsidRPr="0035181E">
        <w:rPr>
          <w:i/>
          <w:lang w:val="en-GB"/>
        </w:rPr>
        <w:t>S</w:t>
      </w:r>
      <w:r w:rsidRPr="0035181E">
        <w:rPr>
          <w:lang w:val="en-GB"/>
        </w:rPr>
        <w:t>)-product:</w:t>
      </w:r>
    </w:p>
    <w:p w:rsidR="006A39C4" w:rsidRPr="0035181E" w:rsidRDefault="006A39C4" w:rsidP="00623C64">
      <w:pPr>
        <w:pStyle w:val="IChOtextnormal"/>
        <w:ind w:left="567"/>
        <w:rPr>
          <w:lang w:val="en-GB"/>
        </w:rPr>
      </w:pPr>
      <w:r w:rsidRPr="0035181E">
        <w:rPr>
          <w:lang w:val="en-GB"/>
        </w:rPr>
        <w:t>[</w:t>
      </w:r>
      <w:proofErr w:type="gramStart"/>
      <w:r w:rsidRPr="0035181E">
        <w:rPr>
          <w:i/>
          <w:lang w:val="en-GB"/>
        </w:rPr>
        <w:t>α</w:t>
      </w:r>
      <w:proofErr w:type="gramEnd"/>
      <w:r w:rsidRPr="0035181E">
        <w:rPr>
          <w:lang w:val="en-GB"/>
        </w:rPr>
        <w:t>]</w:t>
      </w:r>
      <w:r w:rsidRPr="0035181E">
        <w:rPr>
          <w:vertAlign w:val="subscript"/>
          <w:lang w:val="en-GB"/>
        </w:rPr>
        <w:t>D</w:t>
      </w:r>
      <w:r w:rsidRPr="0035181E">
        <w:rPr>
          <w:vertAlign w:val="superscript"/>
          <w:lang w:val="en-GB"/>
        </w:rPr>
        <w:t>20</w:t>
      </w:r>
      <w:r w:rsidRPr="0035181E">
        <w:rPr>
          <w:lang w:val="en-GB"/>
        </w:rPr>
        <w:t xml:space="preserve"> (</w:t>
      </w:r>
      <w:r w:rsidRPr="0035181E">
        <w:rPr>
          <w:i/>
          <w:lang w:val="en-GB"/>
        </w:rPr>
        <w:t>c</w:t>
      </w:r>
      <w:r w:rsidR="00127A8E" w:rsidRPr="0035181E">
        <w:rPr>
          <w:lang w:val="en-GB"/>
        </w:rPr>
        <w:t xml:space="preserve"> 1.00, </w:t>
      </w:r>
      <w:proofErr w:type="spellStart"/>
      <w:r w:rsidR="00127A8E" w:rsidRPr="0035181E">
        <w:rPr>
          <w:lang w:val="en-GB"/>
        </w:rPr>
        <w:t>EtOH</w:t>
      </w:r>
      <w:proofErr w:type="spellEnd"/>
      <w:proofErr w:type="gramStart"/>
      <w:r w:rsidR="00127A8E" w:rsidRPr="0035181E">
        <w:rPr>
          <w:lang w:val="en-GB"/>
        </w:rPr>
        <w:t>)  =</w:t>
      </w:r>
      <w:proofErr w:type="gramEnd"/>
      <w:r w:rsidR="00127A8E" w:rsidRPr="0035181E">
        <w:rPr>
          <w:lang w:val="en-GB"/>
        </w:rPr>
        <w:t xml:space="preserve"> </w:t>
      </w:r>
      <w:r w:rsidR="00221B8D" w:rsidRPr="0035181E">
        <w:rPr>
          <w:lang w:val="en-GB"/>
        </w:rPr>
        <w:t>−</w:t>
      </w:r>
      <w:r w:rsidR="00127A8E" w:rsidRPr="0035181E">
        <w:rPr>
          <w:lang w:val="en-GB"/>
        </w:rPr>
        <w:t xml:space="preserve">42.5° = </w:t>
      </w:r>
      <w:r w:rsidR="00221B8D" w:rsidRPr="0035181E">
        <w:rPr>
          <w:lang w:val="en-GB"/>
        </w:rPr>
        <w:t>−</w:t>
      </w:r>
      <w:r w:rsidRPr="0035181E">
        <w:rPr>
          <w:lang w:val="en-GB"/>
        </w:rPr>
        <w:t>43°</w:t>
      </w:r>
    </w:p>
    <w:p w:rsidR="006A39C4" w:rsidRPr="0035181E" w:rsidRDefault="006A39C4" w:rsidP="00623C64">
      <w:pPr>
        <w:pStyle w:val="IChOtextnormal"/>
        <w:ind w:left="567"/>
        <w:rPr>
          <w:lang w:val="en-GB"/>
        </w:rPr>
      </w:pPr>
      <w:r w:rsidRPr="0035181E">
        <w:rPr>
          <w:i/>
          <w:lang w:val="en-GB"/>
        </w:rPr>
        <w:t>Note</w:t>
      </w:r>
      <w:r w:rsidRPr="0035181E">
        <w:rPr>
          <w:lang w:val="en-GB"/>
        </w:rPr>
        <w:t>: The specific rotation should be formally stated in ° dm</w:t>
      </w:r>
      <w:r w:rsidR="00221B8D" w:rsidRPr="0035181E">
        <w:rPr>
          <w:vertAlign w:val="superscript"/>
          <w:lang w:val="en-GB"/>
        </w:rPr>
        <w:t>−</w:t>
      </w:r>
      <w:r w:rsidRPr="0035181E">
        <w:rPr>
          <w:vertAlign w:val="superscript"/>
          <w:lang w:val="en-GB"/>
        </w:rPr>
        <w:t>1</w:t>
      </w:r>
      <w:r w:rsidRPr="0035181E">
        <w:rPr>
          <w:lang w:val="en-GB"/>
        </w:rPr>
        <w:t xml:space="preserve"> cm</w:t>
      </w:r>
      <w:r w:rsidRPr="0035181E">
        <w:rPr>
          <w:vertAlign w:val="superscript"/>
          <w:lang w:val="en-GB"/>
        </w:rPr>
        <w:t>3</w:t>
      </w:r>
      <w:r w:rsidRPr="0035181E">
        <w:rPr>
          <w:lang w:val="en-GB"/>
        </w:rPr>
        <w:t xml:space="preserve"> g</w:t>
      </w:r>
      <w:r w:rsidR="00221B8D" w:rsidRPr="0035181E">
        <w:rPr>
          <w:vertAlign w:val="superscript"/>
          <w:lang w:val="en-GB"/>
        </w:rPr>
        <w:t>−</w:t>
      </w:r>
      <w:r w:rsidRPr="0035181E">
        <w:rPr>
          <w:vertAlign w:val="superscript"/>
          <w:lang w:val="en-GB"/>
        </w:rPr>
        <w:t>1</w:t>
      </w:r>
      <w:r w:rsidRPr="0035181E">
        <w:rPr>
          <w:lang w:val="en-GB"/>
        </w:rPr>
        <w:t xml:space="preserve">, but in most of the current scientific </w:t>
      </w:r>
      <w:proofErr w:type="gramStart"/>
      <w:r w:rsidRPr="0035181E">
        <w:rPr>
          <w:lang w:val="en-GB"/>
        </w:rPr>
        <w:t>literature</w:t>
      </w:r>
      <w:proofErr w:type="gramEnd"/>
      <w:r w:rsidRPr="0035181E">
        <w:rPr>
          <w:lang w:val="en-GB"/>
        </w:rPr>
        <w:t xml:space="preserve"> this is simplified to ° only. </w:t>
      </w:r>
    </w:p>
    <w:p w:rsidR="006A39C4" w:rsidRPr="0035181E" w:rsidRDefault="00623C64" w:rsidP="00623C64">
      <w:pPr>
        <w:pStyle w:val="IChOtextnormal"/>
        <w:ind w:left="567" w:hanging="567"/>
        <w:rPr>
          <w:rFonts w:ascii="Arial Narrow" w:hAnsi="Arial Narrow"/>
          <w:color w:val="00ADB2"/>
          <w:sz w:val="40"/>
          <w:szCs w:val="40"/>
          <w:lang w:val="en-GB"/>
        </w:rPr>
      </w:pPr>
      <w:r w:rsidRPr="0035181E">
        <w:rPr>
          <w:lang w:val="en-GB"/>
        </w:rPr>
        <w:t>4.6</w:t>
      </w:r>
      <w:r w:rsidRPr="0035181E">
        <w:rPr>
          <w:lang w:val="en-GB"/>
        </w:rPr>
        <w:tab/>
      </w:r>
      <w:r w:rsidR="006A39C4" w:rsidRPr="0035181E">
        <w:rPr>
          <w:lang w:val="en-GB"/>
        </w:rPr>
        <w:t xml:space="preserve">Since the product is crystalline, the easiest method would be recrystallization. Different chiral resolution methods </w:t>
      </w:r>
      <w:proofErr w:type="gramStart"/>
      <w:r w:rsidR="006A39C4" w:rsidRPr="0035181E">
        <w:rPr>
          <w:lang w:val="en-GB"/>
        </w:rPr>
        <w:t>can also be used</w:t>
      </w:r>
      <w:proofErr w:type="gramEnd"/>
      <w:r w:rsidR="006A39C4" w:rsidRPr="0035181E">
        <w:rPr>
          <w:lang w:val="en-GB"/>
        </w:rPr>
        <w:t>, for example</w:t>
      </w:r>
      <w:r w:rsidR="006A39C4" w:rsidRPr="0035181E">
        <w:rPr>
          <w:i/>
          <w:lang w:val="en-GB"/>
        </w:rPr>
        <w:t xml:space="preserve"> </w:t>
      </w:r>
      <w:r w:rsidR="006A39C4" w:rsidRPr="0035181E">
        <w:rPr>
          <w:lang w:val="en-GB"/>
        </w:rPr>
        <w:t>crystallization with a chiral agent or separation by HPLC with a chiral stationary phase.</w:t>
      </w:r>
      <w:r w:rsidR="006A39C4" w:rsidRPr="0035181E">
        <w:rPr>
          <w:lang w:val="en-GB"/>
        </w:rPr>
        <w:br w:type="page"/>
      </w:r>
    </w:p>
    <w:p w:rsidR="003D09DB" w:rsidRPr="0035181E" w:rsidRDefault="003D09DB" w:rsidP="003D09DB">
      <w:pPr>
        <w:pStyle w:val="IChOHeading1"/>
        <w:rPr>
          <w:lang w:val="en-GB"/>
        </w:rPr>
      </w:pPr>
      <w:bookmarkStart w:id="6" w:name="_Toc505852986"/>
      <w:r w:rsidRPr="0035181E">
        <w:rPr>
          <w:lang w:val="en-GB"/>
        </w:rPr>
        <w:lastRenderedPageBreak/>
        <w:t>Problem 5</w:t>
      </w:r>
      <w:r w:rsidR="008B6DFC" w:rsidRPr="0035181E">
        <w:rPr>
          <w:lang w:val="en-GB"/>
        </w:rPr>
        <w:t>. Ultrafast r</w:t>
      </w:r>
      <w:r w:rsidRPr="0035181E">
        <w:rPr>
          <w:lang w:val="en-GB"/>
        </w:rPr>
        <w:t>eactions</w:t>
      </w:r>
      <w:bookmarkEnd w:id="6"/>
    </w:p>
    <w:p w:rsidR="003D09DB" w:rsidRPr="0035181E" w:rsidRDefault="003D09DB" w:rsidP="003D09DB">
      <w:pPr>
        <w:pStyle w:val="IChOtextnormal"/>
        <w:rPr>
          <w:lang w:val="en-GB"/>
        </w:rPr>
      </w:pPr>
      <w:r w:rsidRPr="0035181E">
        <w:rPr>
          <w:i/>
          <w:lang w:val="en-GB"/>
        </w:rPr>
        <w:t>Note</w:t>
      </w:r>
      <w:r w:rsidRPr="0035181E">
        <w:rPr>
          <w:lang w:val="en-GB"/>
        </w:rPr>
        <w:t>: In all equilibrium constants considered below, the concentrations should be in principle replaced by activities</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i</m:t>
            </m:r>
          </m:sub>
        </m:sSub>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den>
        </m:f>
      </m:oMath>
      <w:r w:rsidRPr="0035181E">
        <w:rPr>
          <w:lang w:val="en-GB"/>
        </w:rPr>
        <w:t xml:space="preserve">, where we use </w:t>
      </w:r>
      <w:r w:rsidR="003C7510" w:rsidRPr="0035181E">
        <w:rPr>
          <w:lang w:val="en-GB"/>
        </w:rPr>
        <w:t>the</w:t>
      </w:r>
      <w:r w:rsidRPr="0035181E">
        <w:rPr>
          <w:lang w:val="en-GB"/>
        </w:rPr>
        <w:t xml:space="preserve"> standard state for </w:t>
      </w:r>
      <w:r w:rsidR="003C7510" w:rsidRPr="0035181E">
        <w:rPr>
          <w:lang w:val="en-GB"/>
        </w:rPr>
        <w:t>the</w:t>
      </w:r>
      <w:r w:rsidRPr="0035181E">
        <w:rPr>
          <w:lang w:val="en-GB"/>
        </w:rPr>
        <w:t xml:space="preserve"> </w:t>
      </w:r>
      <w:proofErr w:type="gramStart"/>
      <w:r w:rsidRPr="0035181E">
        <w:rPr>
          <w:lang w:val="en-GB"/>
        </w:rPr>
        <w:t xml:space="preserve">solution </w:t>
      </w:r>
      <w:proofErr w:type="gramEnd"/>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=1 </m:t>
        </m:r>
        <m:r>
          <m:rPr>
            <m:sty m:val="p"/>
          </m:rPr>
          <w:rPr>
            <w:rFonts w:ascii="Cambria Math" w:hAnsi="Cambria Math"/>
            <w:lang w:val="en-GB"/>
          </w:rPr>
          <m:t xml:space="preserve">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oMath>
      <w:r w:rsidRPr="0035181E">
        <w:rPr>
          <w:lang w:val="en-GB"/>
        </w:rPr>
        <w:t xml:space="preserve">. In all </w:t>
      </w:r>
      <w:proofErr w:type="gramStart"/>
      <w:r w:rsidRPr="0035181E">
        <w:rPr>
          <w:lang w:val="en-GB"/>
        </w:rPr>
        <w:t>calculations</w:t>
      </w:r>
      <w:proofErr w:type="gramEnd"/>
      <w:r w:rsidRPr="0035181E">
        <w:rPr>
          <w:lang w:val="en-GB"/>
        </w:rPr>
        <w:t xml:space="preserve"> we assume that </w:t>
      </w:r>
      <m:oMath>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i</m:t>
            </m:r>
          </m:sub>
        </m:sSub>
        <m:r>
          <w:rPr>
            <w:rFonts w:ascii="Cambria Math" w:hAnsi="Cambria Math"/>
            <w:lang w:val="en-GB"/>
          </w:rPr>
          <m:t>=1</m:t>
        </m:r>
      </m:oMath>
      <w:r w:rsidRPr="0035181E">
        <w:rPr>
          <w:lang w:val="en-GB"/>
        </w:rPr>
        <w:t xml:space="preserve"> and for clarity, we also ignore the unity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oMath>
      <w:r w:rsidRPr="0035181E">
        <w:rPr>
          <w:lang w:val="en-GB"/>
        </w:rPr>
        <w:t xml:space="preserve"> factor. We also skip the units of quantities in the intermediate steps of the calculations to make</w:t>
      </w:r>
      <w:r w:rsidR="002C658E" w:rsidRPr="0035181E">
        <w:rPr>
          <w:lang w:val="en-GB"/>
        </w:rPr>
        <w:t xml:space="preserve"> the solution easier to follow.</w:t>
      </w:r>
    </w:p>
    <w:p w:rsidR="003D09DB" w:rsidRPr="0035181E" w:rsidRDefault="003D09DB" w:rsidP="000316E8">
      <w:pPr>
        <w:pStyle w:val="IChOtextnormal"/>
        <w:spacing w:after="100"/>
        <w:ind w:left="567" w:hanging="567"/>
        <w:rPr>
          <w:lang w:val="en-GB"/>
        </w:rPr>
      </w:pPr>
      <w:r w:rsidRPr="0035181E">
        <w:rPr>
          <w:lang w:val="en-GB"/>
        </w:rPr>
        <w:t>5</w:t>
      </w:r>
      <w:r w:rsidR="00623C64" w:rsidRPr="0035181E">
        <w:rPr>
          <w:lang w:val="en-GB"/>
        </w:rPr>
        <w:t>.1</w:t>
      </w:r>
      <w:r w:rsidR="00623C64" w:rsidRPr="0035181E">
        <w:rPr>
          <w:lang w:val="en-GB"/>
        </w:rPr>
        <w:tab/>
      </w:r>
      <w:r w:rsidRPr="0035181E">
        <w:rPr>
          <w:lang w:val="en-GB"/>
        </w:rPr>
        <w:t xml:space="preserve">The equilibrium constant of neutralization </w:t>
      </w:r>
      <w:proofErr w:type="gramStart"/>
      <w:r w:rsidRPr="0035181E">
        <w:rPr>
          <w:lang w:val="en-GB"/>
        </w:rPr>
        <w:t>is given</w:t>
      </w:r>
      <w:proofErr w:type="gramEnd"/>
      <w:r w:rsidRPr="0035181E">
        <w:rPr>
          <w:lang w:val="en-GB"/>
        </w:rPr>
        <w:t xml:space="preserve"> as</w:t>
      </w:r>
    </w:p>
    <w:p w:rsidR="003D09DB" w:rsidRPr="0035181E" w:rsidRDefault="003D09DB" w:rsidP="000316E8">
      <w:pPr>
        <w:pStyle w:val="IChOtextnormal"/>
        <w:spacing w:after="100"/>
        <w:ind w:left="567"/>
        <w:rPr>
          <w:lang w:val="en-GB"/>
        </w:rPr>
      </w:pPr>
      <m:oMathPara>
        <m:oMath>
          <m:r>
            <w:rPr>
              <w:rFonts w:ascii="Cambria Math" w:hAnsi="Cambria Math"/>
              <w:lang w:val="en-GB"/>
            </w:rPr>
            <m:t>K=</m:t>
          </m:r>
          <m:f>
            <m:fPr>
              <m:ctrlPr>
                <w:rPr>
                  <w:rFonts w:ascii="Cambria Math" w:hAnsi="Cambria Math"/>
                  <w:i/>
                  <w:lang w:val="en-GB"/>
                </w:rPr>
              </m:ctrlPr>
            </m:fPr>
            <m:num>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r>
                <w:rPr>
                  <w:rFonts w:ascii="Cambria Math" w:hAnsi="Cambria Math"/>
                  <w:lang w:val="en-GB"/>
                </w:rPr>
                <m:t>]</m:t>
              </m:r>
            </m:num>
            <m:den>
              <m:d>
                <m:dPr>
                  <m:begChr m:val="["/>
                  <m:endChr m:val="]"/>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H</m:t>
                      </m:r>
                    </m:e>
                    <m:sup>
                      <m:r>
                        <w:rPr>
                          <w:rFonts w:ascii="Cambria Math" w:hAnsi="Cambria Math"/>
                          <w:lang w:val="en-GB"/>
                        </w:rPr>
                        <m:t>+</m:t>
                      </m:r>
                    </m:sup>
                  </m:sSup>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OH</m:t>
                  </m:r>
                </m:e>
                <m:sup>
                  <m:r>
                    <w:rPr>
                      <w:rFonts w:ascii="Cambria Math" w:hAnsi="Cambria Math"/>
                      <w:lang w:val="en-GB"/>
                    </w:rPr>
                    <m:t>-</m:t>
                  </m:r>
                </m:sup>
              </m:sSup>
              <m:r>
                <w:rPr>
                  <w:rFonts w:ascii="Cambria Math" w:hAnsi="Cambria Math"/>
                  <w:lang w:val="en-GB"/>
                </w:rPr>
                <m:t>]</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55.6</m:t>
              </m:r>
            </m:num>
            <m:den>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den>
          </m:f>
          <m: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55.6</m:t>
              </m:r>
            </m:num>
            <m:den>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w</m:t>
                  </m:r>
                </m:sub>
              </m:sSub>
            </m:den>
          </m:f>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5.56×10</m:t>
              </m:r>
            </m:e>
            <m:sup>
              <m:r>
                <m:rPr>
                  <m:sty m:val="p"/>
                </m:rPr>
                <w:rPr>
                  <w:rFonts w:ascii="Cambria Math" w:hAnsi="Cambria Math"/>
                  <w:lang w:val="en-GB"/>
                </w:rPr>
                <m:t>15</m:t>
              </m:r>
            </m:sup>
          </m:sSup>
        </m:oMath>
      </m:oMathPara>
    </w:p>
    <w:p w:rsidR="003D09DB" w:rsidRPr="0035181E" w:rsidRDefault="003D09DB" w:rsidP="000316E8">
      <w:pPr>
        <w:pStyle w:val="IChOtextnormal"/>
        <w:spacing w:after="100"/>
        <w:ind w:left="567"/>
        <w:rPr>
          <w:lang w:val="en-GB"/>
        </w:rPr>
      </w:pPr>
      <w:r w:rsidRPr="0035181E">
        <w:rPr>
          <w:lang w:val="en-GB"/>
        </w:rPr>
        <w:t xml:space="preserve">The constant </w:t>
      </w:r>
      <w:r w:rsidRPr="0035181E">
        <w:rPr>
          <w:i/>
          <w:lang w:val="en-GB"/>
        </w:rPr>
        <w:t>K</w:t>
      </w:r>
      <w:r w:rsidRPr="0035181E">
        <w:rPr>
          <w:lang w:val="en-GB"/>
        </w:rPr>
        <w:t xml:space="preserve"> </w:t>
      </w:r>
      <w:proofErr w:type="gramStart"/>
      <w:r w:rsidRPr="0035181E">
        <w:rPr>
          <w:lang w:val="en-GB"/>
        </w:rPr>
        <w:t>is related</w:t>
      </w:r>
      <w:proofErr w:type="gramEnd"/>
      <w:r w:rsidRPr="0035181E">
        <w:rPr>
          <w:lang w:val="en-GB"/>
        </w:rPr>
        <w:t xml:space="preserve"> to the free energy change of the reaction</w:t>
      </w:r>
      <w:r w:rsidR="003C7510" w:rsidRPr="0035181E">
        <w:rPr>
          <w:lang w:val="en-GB"/>
        </w:rPr>
        <w:t>:</w:t>
      </w:r>
    </w:p>
    <w:p w:rsidR="003D09DB" w:rsidRPr="0035181E" w:rsidRDefault="003D09DB" w:rsidP="000316E8">
      <w:pPr>
        <w:pStyle w:val="IChOtextnormal"/>
        <w:spacing w:after="100"/>
        <w:ind w:left="567"/>
        <w:rPr>
          <w:lang w:val="en-GB"/>
        </w:rPr>
      </w:pPr>
      <m:oMathPara>
        <m:oMath>
          <m:r>
            <w:rPr>
              <w:rFonts w:ascii="Cambria Math" w:hAnsi="Cambria Math"/>
              <w:lang w:val="en-GB"/>
            </w:rPr>
            <m:t>∆G°=-RT</m:t>
          </m:r>
          <m:r>
            <m:rPr>
              <m:sty m:val="p"/>
            </m:rPr>
            <w:rPr>
              <w:rFonts w:ascii="Cambria Math" w:hAnsi="Cambria Math"/>
              <w:lang w:val="en-GB"/>
            </w:rPr>
            <m:t>ln</m:t>
          </m:r>
          <m:r>
            <w:rPr>
              <w:rFonts w:ascii="Cambria Math" w:hAnsi="Cambria Math"/>
              <w:lang w:val="en-GB"/>
            </w:rPr>
            <m:t xml:space="preserve">K=-89.8  </m:t>
          </m:r>
          <m:r>
            <m:rPr>
              <m:sty m:val="p"/>
            </m:rPr>
            <w:rPr>
              <w:rFonts w:ascii="Cambria Math" w:hAnsi="Cambria Math"/>
              <w:lang w:val="en-GB"/>
            </w:rPr>
            <m:t xml:space="preserve">kJ </m:t>
          </m:r>
          <m:sSup>
            <m:sSupPr>
              <m:ctrlPr>
                <w:rPr>
                  <w:rFonts w:ascii="Cambria Math" w:hAnsi="Cambria Math"/>
                  <w:lang w:val="en-GB"/>
                </w:rPr>
              </m:ctrlPr>
            </m:sSupPr>
            <m:e>
              <m:r>
                <m:rPr>
                  <m:sty m:val="p"/>
                </m:rPr>
                <w:rPr>
                  <w:rFonts w:ascii="Cambria Math" w:hAnsi="Cambria Math"/>
                  <w:lang w:val="en-GB"/>
                </w:rPr>
                <m:t>mol</m:t>
              </m:r>
            </m:e>
            <m:sup>
              <m:r>
                <m:rPr>
                  <m:sty m:val="p"/>
                </m:rPr>
                <w:rPr>
                  <w:rFonts w:ascii="Cambria Math" w:hAnsi="Cambria Math"/>
                  <w:lang w:val="en-GB"/>
                </w:rPr>
                <m:t>-1</m:t>
              </m:r>
            </m:sup>
          </m:sSup>
        </m:oMath>
      </m:oMathPara>
    </w:p>
    <w:p w:rsidR="003D09DB" w:rsidRPr="0035181E" w:rsidRDefault="003D09DB" w:rsidP="000316E8">
      <w:pPr>
        <w:pStyle w:val="IChOtextnormal"/>
        <w:spacing w:after="100"/>
        <w:ind w:left="567"/>
        <w:rPr>
          <w:lang w:val="en-GB"/>
        </w:rPr>
      </w:pPr>
      <w:r w:rsidRPr="0035181E">
        <w:rPr>
          <w:lang w:val="en-GB"/>
        </w:rPr>
        <w:t xml:space="preserve">Note that the Gibbs free energy change calculated in this way corresponds to </w:t>
      </w:r>
      <w:r w:rsidR="003C7510" w:rsidRPr="0035181E">
        <w:rPr>
          <w:lang w:val="en-GB"/>
        </w:rPr>
        <w:t>the</w:t>
      </w:r>
      <w:r w:rsidRPr="0035181E">
        <w:rPr>
          <w:lang w:val="en-GB"/>
        </w:rPr>
        <w:t xml:space="preserve"> standard state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=1 </m:t>
        </m:r>
        <m:r>
          <m:rPr>
            <m:sty m:val="p"/>
          </m:rPr>
          <w:rPr>
            <w:rFonts w:ascii="Cambria Math" w:hAnsi="Cambria Math"/>
            <w:lang w:val="en-GB"/>
          </w:rPr>
          <m:t xml:space="preserve">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oMath>
      <w:r w:rsidRPr="0035181E">
        <w:rPr>
          <w:lang w:val="en-GB"/>
        </w:rPr>
        <w:t xml:space="preserve"> for all spec</w:t>
      </w:r>
      <w:proofErr w:type="spellStart"/>
      <w:r w:rsidRPr="0035181E">
        <w:rPr>
          <w:lang w:val="en-GB"/>
        </w:rPr>
        <w:t>ies</w:t>
      </w:r>
      <w:proofErr w:type="spellEnd"/>
      <w:r w:rsidRPr="0035181E">
        <w:rPr>
          <w:lang w:val="en-GB"/>
        </w:rPr>
        <w:t xml:space="preserve">, including the water solvent. The Gibbs free energy change </w:t>
      </w:r>
      <w:proofErr w:type="gramStart"/>
      <w:r w:rsidRPr="0035181E">
        <w:rPr>
          <w:lang w:val="en-GB"/>
        </w:rPr>
        <w:t>can be expressed</w:t>
      </w:r>
      <w:proofErr w:type="gramEnd"/>
      <w:r w:rsidRPr="0035181E">
        <w:rPr>
          <w:lang w:val="en-GB"/>
        </w:rPr>
        <w:t xml:space="preserve"> via the enthalpy and entropy change for the reaction</w:t>
      </w:r>
    </w:p>
    <w:p w:rsidR="003D09DB" w:rsidRPr="0035181E" w:rsidRDefault="003D09DB" w:rsidP="000316E8">
      <w:pPr>
        <w:pStyle w:val="IChOtextnormal"/>
        <w:spacing w:after="100"/>
        <w:ind w:left="567"/>
        <w:rPr>
          <w:lang w:val="en-GB"/>
        </w:rPr>
      </w:pPr>
      <m:oMathPara>
        <m:oMath>
          <m:r>
            <w:rPr>
              <w:rFonts w:ascii="Cambria Math" w:hAnsi="Cambria Math"/>
              <w:lang w:val="en-GB"/>
            </w:rPr>
            <m:t>∆G°=∆H°-T∆S°</m:t>
          </m:r>
        </m:oMath>
      </m:oMathPara>
    </w:p>
    <w:p w:rsidR="003D09DB" w:rsidRPr="0035181E" w:rsidRDefault="003D09DB" w:rsidP="000316E8">
      <w:pPr>
        <w:pStyle w:val="IChOtextnormal"/>
        <w:spacing w:after="100"/>
        <w:ind w:left="567"/>
        <w:rPr>
          <w:lang w:val="en-GB"/>
        </w:rPr>
      </w:pPr>
      <w:proofErr w:type="gramStart"/>
      <w:r w:rsidRPr="0035181E">
        <w:rPr>
          <w:lang w:val="en-GB"/>
        </w:rPr>
        <w:t>from</w:t>
      </w:r>
      <w:proofErr w:type="gramEnd"/>
      <w:r w:rsidRPr="0035181E">
        <w:rPr>
          <w:lang w:val="en-GB"/>
        </w:rPr>
        <w:t xml:space="preserve"> which</w:t>
      </w:r>
    </w:p>
    <w:p w:rsidR="003D09DB" w:rsidRPr="0035181E" w:rsidRDefault="003D09DB" w:rsidP="000316E8">
      <w:pPr>
        <w:pStyle w:val="IChOtextnormal"/>
        <w:spacing w:after="100"/>
        <w:ind w:left="567"/>
        <w:rPr>
          <w:lang w:val="en-GB"/>
        </w:rPr>
      </w:pPr>
      <m:oMathPara>
        <m:oMath>
          <m:r>
            <w:rPr>
              <w:rFonts w:ascii="Cambria Math" w:hAnsi="Cambria Math"/>
              <w:lang w:val="en-GB"/>
            </w:rPr>
            <m:t>∆S°=-</m:t>
          </m:r>
          <m:f>
            <m:fPr>
              <m:ctrlPr>
                <w:rPr>
                  <w:rFonts w:ascii="Cambria Math" w:hAnsi="Cambria Math"/>
                  <w:i/>
                  <w:lang w:val="en-GB"/>
                </w:rPr>
              </m:ctrlPr>
            </m:fPr>
            <m:num>
              <m:r>
                <w:rPr>
                  <w:rFonts w:ascii="Cambria Math" w:hAnsi="Cambria Math"/>
                  <w:lang w:val="en-GB"/>
                </w:rPr>
                <m:t>∆G°-∆H°</m:t>
              </m:r>
            </m:num>
            <m:den>
              <m:r>
                <w:rPr>
                  <w:rFonts w:ascii="Cambria Math" w:hAnsi="Cambria Math"/>
                  <w:lang w:val="en-GB"/>
                </w:rPr>
                <m:t>T</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-89.8</m:t>
              </m:r>
              <m:r>
                <m:rPr>
                  <m:sty m:val="p"/>
                </m:rPr>
                <w:rPr>
                  <w:rFonts w:ascii="Cambria Math" w:hAnsi="Cambria Math"/>
                  <w:lang w:val="en-GB"/>
                </w:rPr>
                <m:t>+49.65</m:t>
              </m:r>
            </m:num>
            <m:den>
              <m:r>
                <w:rPr>
                  <w:rFonts w:ascii="Cambria Math" w:hAnsi="Cambria Math"/>
                  <w:lang w:val="en-GB"/>
                </w:rPr>
                <m:t>298</m:t>
              </m:r>
            </m:den>
          </m:f>
          <m:r>
            <w:rPr>
              <w:rFonts w:ascii="Cambria Math" w:hAnsi="Cambria Math"/>
              <w:lang w:val="en-GB"/>
            </w:rPr>
            <m:t>=134.8</m:t>
          </m:r>
          <m:r>
            <m:rPr>
              <m:sty m:val="p"/>
            </m:rPr>
            <w:rPr>
              <w:rFonts w:ascii="Cambria Math" w:hAnsi="Cambria Math"/>
              <w:lang w:val="en-GB"/>
            </w:rPr>
            <m:t xml:space="preserve"> J </m:t>
          </m:r>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en-GB"/>
                    </w:rPr>
                    <m:t>K</m:t>
                  </m:r>
                </m:e>
                <m:sup>
                  <m:r>
                    <m:rPr>
                      <m:sty m:val="p"/>
                    </m:rPr>
                    <w:rPr>
                      <w:rFonts w:ascii="Cambria Math" w:hAnsi="Cambria Math"/>
                      <w:lang w:val="en-GB"/>
                    </w:rPr>
                    <m:t>-1</m:t>
                  </m:r>
                </m:sup>
              </m:sSup>
              <m:r>
                <m:rPr>
                  <m:sty m:val="p"/>
                </m:rPr>
                <w:rPr>
                  <w:rFonts w:ascii="Cambria Math" w:hAnsi="Cambria Math"/>
                  <w:lang w:val="en-GB"/>
                </w:rPr>
                <m:t>mol</m:t>
              </m:r>
            </m:e>
            <m:sup>
              <m:r>
                <m:rPr>
                  <m:sty m:val="p"/>
                </m:rPr>
                <w:rPr>
                  <w:rFonts w:ascii="Cambria Math" w:hAnsi="Cambria Math"/>
                  <w:lang w:val="en-GB"/>
                </w:rPr>
                <m:t>-1</m:t>
              </m:r>
            </m:sup>
          </m:sSup>
        </m:oMath>
      </m:oMathPara>
    </w:p>
    <w:p w:rsidR="003D09DB" w:rsidRPr="0035181E" w:rsidRDefault="003D09DB" w:rsidP="000316E8">
      <w:pPr>
        <w:pStyle w:val="IChOtextnormal"/>
        <w:spacing w:after="60"/>
        <w:ind w:left="567" w:hanging="567"/>
        <w:rPr>
          <w:lang w:val="en-GB"/>
        </w:rPr>
      </w:pPr>
      <w:r w:rsidRPr="0035181E">
        <w:rPr>
          <w:lang w:val="en-GB"/>
        </w:rPr>
        <w:t>5</w:t>
      </w:r>
      <w:r w:rsidR="00623C64" w:rsidRPr="0035181E">
        <w:rPr>
          <w:lang w:val="en-GB"/>
        </w:rPr>
        <w:t>.2</w:t>
      </w:r>
      <w:r w:rsidR="00623C64" w:rsidRPr="0035181E">
        <w:rPr>
          <w:lang w:val="en-GB"/>
        </w:rPr>
        <w:tab/>
      </w:r>
      <w:r w:rsidRPr="0035181E">
        <w:rPr>
          <w:lang w:val="en-GB"/>
        </w:rPr>
        <w:t xml:space="preserve">To estimate the pH of boiling water we need to evaluate </w:t>
      </w:r>
      <w:r w:rsidRPr="0035181E">
        <w:rPr>
          <w:i/>
          <w:lang w:val="en-GB"/>
        </w:rPr>
        <w:t>K</w:t>
      </w:r>
      <w:r w:rsidRPr="0035181E">
        <w:rPr>
          <w:vertAlign w:val="subscript"/>
          <w:lang w:val="en-GB"/>
        </w:rPr>
        <w:t>w</w:t>
      </w:r>
      <w:r w:rsidRPr="0035181E">
        <w:rPr>
          <w:lang w:val="en-GB"/>
        </w:rPr>
        <w:t xml:space="preserve"> at 373 K using the van</w:t>
      </w:r>
      <w:r w:rsidR="000316E8" w:rsidRPr="0035181E">
        <w:rPr>
          <w:lang w:val="en-GB"/>
        </w:rPr>
        <w:t xml:space="preserve"> </w:t>
      </w:r>
      <w:r w:rsidRPr="0035181E">
        <w:rPr>
          <w:lang w:val="en-GB"/>
        </w:rPr>
        <w:t xml:space="preserve">’t Hoff’s formula (alternatively, we could recalculate the constant </w:t>
      </w:r>
      <w:r w:rsidRPr="0035181E">
        <w:rPr>
          <w:i/>
          <w:lang w:val="en-GB"/>
        </w:rPr>
        <w:t>K</w:t>
      </w:r>
      <w:r w:rsidRPr="0035181E">
        <w:rPr>
          <w:lang w:val="en-GB"/>
        </w:rPr>
        <w:t xml:space="preserve">). Note that </w:t>
      </w:r>
      <m:oMath>
        <m:r>
          <w:rPr>
            <w:rFonts w:ascii="Cambria Math" w:hAnsi="Cambria Math"/>
            <w:lang w:val="en-GB"/>
          </w:rPr>
          <m:t>∆H°</m:t>
        </m:r>
      </m:oMath>
      <w:r w:rsidRPr="0035181E">
        <w:rPr>
          <w:lang w:val="en-GB"/>
        </w:rPr>
        <w:t xml:space="preserve"> was defined for a reverse reaction, here we have to </w:t>
      </w:r>
      <w:proofErr w:type="gramStart"/>
      <w:r w:rsidRPr="0035181E">
        <w:rPr>
          <w:lang w:val="en-GB"/>
        </w:rPr>
        <w:t xml:space="preserve">use </w:t>
      </w:r>
      <w:proofErr w:type="gramEnd"/>
      <m:oMath>
        <m:r>
          <w:rPr>
            <w:rFonts w:ascii="Cambria Math" w:hAnsi="Cambria Math"/>
            <w:lang w:val="en-GB"/>
          </w:rPr>
          <m:t>∆H=49.65×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r>
          <m:rPr>
            <m:sty m:val="p"/>
          </m:rPr>
          <w:rPr>
            <w:rFonts w:ascii="Cambria Math" w:hAnsi="Cambria Math"/>
            <w:lang w:val="en-GB"/>
          </w:rPr>
          <m:t xml:space="preserve"> J </m:t>
        </m:r>
        <m:sSup>
          <m:sSupPr>
            <m:ctrlPr>
              <w:rPr>
                <w:rFonts w:ascii="Cambria Math" w:hAnsi="Cambria Math"/>
                <w:lang w:val="en-GB"/>
              </w:rPr>
            </m:ctrlPr>
          </m:sSupPr>
          <m:e>
            <m:r>
              <m:rPr>
                <m:sty m:val="p"/>
              </m:rPr>
              <w:rPr>
                <w:rFonts w:ascii="Cambria Math" w:hAnsi="Cambria Math"/>
                <w:lang w:val="en-GB"/>
              </w:rPr>
              <m:t>mol</m:t>
            </m:r>
          </m:e>
          <m:sup>
            <m:r>
              <m:rPr>
                <m:sty m:val="p"/>
              </m:rPr>
              <w:rPr>
                <w:rFonts w:ascii="Cambria Math" w:hAnsi="Cambria Math"/>
                <w:lang w:val="en-GB"/>
              </w:rPr>
              <m:t>-1</m:t>
            </m:r>
          </m:sup>
        </m:sSup>
      </m:oMath>
      <w:r w:rsidRPr="0035181E">
        <w:rPr>
          <w:lang w:val="en-GB"/>
        </w:rPr>
        <w:t xml:space="preserve">. The temperature change </w:t>
      </w:r>
      <w:proofErr w:type="gramStart"/>
      <w:r w:rsidRPr="0035181E">
        <w:rPr>
          <w:lang w:val="en-GB"/>
        </w:rPr>
        <w:t>is given</w:t>
      </w:r>
      <w:proofErr w:type="gramEnd"/>
      <w:r w:rsidRPr="0035181E">
        <w:rPr>
          <w:lang w:val="en-GB"/>
        </w:rPr>
        <w:t xml:space="preserve"> as</w:t>
      </w:r>
    </w:p>
    <w:p w:rsidR="003D09DB" w:rsidRPr="0035181E" w:rsidRDefault="003D09DB" w:rsidP="000316E8">
      <w:pPr>
        <w:pStyle w:val="IChOtextnormal"/>
        <w:spacing w:after="60"/>
        <w:ind w:left="567"/>
        <w:rPr>
          <w:lang w:val="en-GB"/>
        </w:rPr>
      </w:pPr>
      <m:oMathPara>
        <m:oMath>
          <m:r>
            <m:rPr>
              <m:sty m:val="p"/>
            </m:rPr>
            <w:rPr>
              <w:rFonts w:ascii="Cambria Math" w:hAnsi="Cambria Math"/>
              <w:lang w:val="en-GB"/>
            </w:rPr>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w,T2</m:t>
              </m:r>
            </m:sub>
          </m:sSub>
          <m:r>
            <w:rPr>
              <w:rFonts w:ascii="Cambria Math" w:hAnsi="Cambria Math"/>
              <w:lang w:val="en-GB"/>
            </w:rPr>
            <m:t>=</m:t>
          </m:r>
          <m:r>
            <m:rPr>
              <m:sty m:val="p"/>
            </m:rPr>
            <w:rPr>
              <w:rFonts w:ascii="Cambria Math" w:hAnsi="Cambria Math"/>
              <w:lang w:val="en-GB"/>
            </w:rPr>
            <m:t>ln</m:t>
          </m:r>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w,T</m:t>
              </m:r>
              <m:r>
                <w:rPr>
                  <w:rFonts w:ascii="Cambria Math" w:hAnsi="Cambria Math"/>
                  <w:lang w:val="en-GB"/>
                </w:rPr>
                <m:t>1</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∆H°</m:t>
              </m:r>
            </m:num>
            <m:den>
              <m:r>
                <w:rPr>
                  <w:rFonts w:ascii="Cambria Math" w:hAnsi="Cambria Math"/>
                  <w:lang w:val="en-GB"/>
                </w:rPr>
                <m:t>R</m:t>
              </m:r>
            </m:den>
          </m:f>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den>
              </m:f>
            </m:e>
          </m:d>
        </m:oMath>
      </m:oMathPara>
    </w:p>
    <w:p w:rsidR="003D09DB" w:rsidRPr="0035181E" w:rsidRDefault="003D09DB" w:rsidP="000316E8">
      <w:pPr>
        <w:pStyle w:val="IChOtextnormal"/>
        <w:spacing w:after="60"/>
        <w:ind w:left="567"/>
        <w:rPr>
          <w:lang w:val="en-GB"/>
        </w:rPr>
      </w:pPr>
      <w:r w:rsidRPr="0035181E">
        <w:rPr>
          <w:lang w:val="en-GB"/>
        </w:rPr>
        <w:t>After substitution</w:t>
      </w:r>
    </w:p>
    <w:p w:rsidR="003D09DB" w:rsidRPr="0035181E" w:rsidRDefault="003D09DB" w:rsidP="000316E8">
      <w:pPr>
        <w:pStyle w:val="IChOtextnormal"/>
        <w:spacing w:after="60"/>
        <w:ind w:left="567"/>
        <w:rPr>
          <w:lang w:val="en-GB"/>
        </w:rPr>
      </w:pPr>
      <m:oMathPara>
        <m:oMath>
          <m:r>
            <m:rPr>
              <m:sty m:val="p"/>
            </m:rPr>
            <w:rPr>
              <w:rFonts w:ascii="Cambria Math" w:hAnsi="Cambria Math"/>
              <w:lang w:val="en-GB"/>
            </w:rPr>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w,T2</m:t>
              </m:r>
            </m:sub>
          </m:sSub>
          <m:r>
            <w:rPr>
              <w:rFonts w:ascii="Cambria Math" w:hAnsi="Cambria Math"/>
              <w:lang w:val="en-GB"/>
            </w:rPr>
            <m:t>=</m:t>
          </m:r>
          <m:r>
            <m:rPr>
              <m:sty m:val="p"/>
            </m:rPr>
            <w:rPr>
              <w:rFonts w:ascii="Cambria Math" w:hAnsi="Cambria Math"/>
              <w:lang w:val="en-GB"/>
            </w:rPr>
            <m:t>ln</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-14</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49.65×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num>
            <m:den>
              <m:r>
                <w:rPr>
                  <w:rFonts w:ascii="Cambria Math" w:hAnsi="Cambria Math"/>
                  <w:lang w:val="en-GB"/>
                </w:rPr>
                <m:t>R</m:t>
              </m:r>
            </m:den>
          </m:f>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373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298</m:t>
                  </m:r>
                </m:den>
              </m:f>
            </m:e>
          </m:d>
        </m:oMath>
      </m:oMathPara>
    </w:p>
    <w:p w:rsidR="003D09DB" w:rsidRPr="0035181E" w:rsidRDefault="003D09DB" w:rsidP="000316E8">
      <w:pPr>
        <w:pStyle w:val="IChOtextnormal"/>
        <w:spacing w:after="60"/>
        <w:ind w:left="567"/>
        <w:rPr>
          <w:lang w:val="en-GB"/>
        </w:rPr>
      </w:pPr>
      <w:proofErr w:type="gramStart"/>
      <w:r w:rsidRPr="0035181E">
        <w:rPr>
          <w:lang w:val="en-GB"/>
        </w:rPr>
        <w:t>we</w:t>
      </w:r>
      <w:proofErr w:type="gramEnd"/>
      <w:r w:rsidRPr="0035181E">
        <w:rPr>
          <w:lang w:val="en-GB"/>
        </w:rPr>
        <w:t xml:space="preserve"> get</w:t>
      </w:r>
    </w:p>
    <w:p w:rsidR="003D09DB" w:rsidRPr="0035181E" w:rsidRDefault="000764DE" w:rsidP="000316E8">
      <w:pPr>
        <w:pStyle w:val="IChOtextnormal"/>
        <w:spacing w:after="60"/>
        <w:ind w:left="567"/>
        <w:rPr>
          <w:lang w:val="en-GB"/>
        </w:rPr>
      </w:pPr>
      <m:oMathPara>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w,T2</m:t>
              </m:r>
            </m:sub>
          </m:sSub>
          <m:r>
            <w:rPr>
              <w:rFonts w:ascii="Cambria Math" w:hAnsi="Cambria Math"/>
              <w:lang w:val="en-GB"/>
            </w:rPr>
            <m:t>=56.23×</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-14</m:t>
              </m:r>
            </m:sup>
          </m:sSup>
        </m:oMath>
      </m:oMathPara>
    </w:p>
    <w:p w:rsidR="003D09DB" w:rsidRPr="0035181E" w:rsidRDefault="003D09DB" w:rsidP="000316E8">
      <w:pPr>
        <w:pStyle w:val="IChOtextnormal"/>
        <w:spacing w:after="60"/>
        <w:ind w:left="567"/>
        <w:rPr>
          <w:lang w:val="en-GB"/>
        </w:rPr>
      </w:pPr>
      <w:proofErr w:type="gramStart"/>
      <w:r w:rsidRPr="0035181E">
        <w:rPr>
          <w:lang w:val="en-GB"/>
        </w:rPr>
        <w:t>which</w:t>
      </w:r>
      <w:proofErr w:type="gramEnd"/>
      <w:r w:rsidRPr="0035181E">
        <w:rPr>
          <w:lang w:val="en-GB"/>
        </w:rPr>
        <w:t xml:space="preserve"> translates into proton concentration at the boiling point of water</w:t>
      </w:r>
    </w:p>
    <w:p w:rsidR="003D09DB" w:rsidRPr="0035181E" w:rsidRDefault="000764DE" w:rsidP="000316E8">
      <w:pPr>
        <w:pStyle w:val="IChOtextnormal"/>
        <w:spacing w:after="60"/>
        <w:ind w:left="567"/>
        <w:rPr>
          <w:lang w:val="en-GB"/>
        </w:rPr>
      </w:pPr>
      <m:oMathPara>
        <m:oMath>
          <m:sSub>
            <m:sSubPr>
              <m:ctrlPr>
                <w:rPr>
                  <w:rFonts w:ascii="Cambria Math" w:hAnsi="Cambria Math"/>
                  <w:i/>
                  <w:lang w:val="en-GB"/>
                </w:rPr>
              </m:ctrlPr>
            </m:sSubPr>
            <m:e>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H</m:t>
                  </m:r>
                </m:e>
                <m:sup>
                  <m:r>
                    <w:rPr>
                      <w:rFonts w:ascii="Cambria Math" w:hAnsi="Cambria Math"/>
                      <w:lang w:val="en-GB"/>
                    </w:rPr>
                    <m:t>+</m:t>
                  </m:r>
                </m:sup>
              </m:sSup>
              <m:r>
                <w:rPr>
                  <w:rFonts w:ascii="Cambria Math" w:hAnsi="Cambria Math"/>
                  <w:lang w:val="en-GB"/>
                </w:rPr>
                <m:t>]</m:t>
              </m:r>
            </m:e>
            <m:sub>
              <m:r>
                <w:rPr>
                  <w:rFonts w:ascii="Cambria Math" w:hAnsi="Cambria Math"/>
                  <w:lang w:val="en-GB"/>
                </w:rPr>
                <m:t>T2</m:t>
              </m:r>
            </m:sub>
          </m:sSub>
          <m:r>
            <w:rPr>
              <w:rFonts w:ascii="Cambria Math" w:hAnsi="Cambria Math"/>
              <w:lang w:val="en-GB"/>
            </w:rPr>
            <m:t>=</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w2</m:t>
                  </m:r>
                </m:sub>
              </m:sSub>
            </m:e>
          </m:rad>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56.23×</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-14</m:t>
                  </m:r>
                </m:sup>
              </m:sSup>
            </m:e>
          </m:rad>
          <m:r>
            <w:rPr>
              <w:rFonts w:ascii="Cambria Math" w:hAnsi="Cambria Math"/>
              <w:lang w:val="en-GB"/>
            </w:rPr>
            <m:t>=7.499×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r>
            <m:rPr>
              <m:sty m:val="p"/>
            </m:rPr>
            <w:rPr>
              <w:rFonts w:ascii="Cambria Math" w:hAnsi="Cambria Math"/>
              <w:lang w:val="en-GB"/>
            </w:rPr>
            <m:t xml:space="preserve">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oMath>
      </m:oMathPara>
    </w:p>
    <w:p w:rsidR="003D09DB" w:rsidRPr="0035181E" w:rsidRDefault="003D09DB" w:rsidP="000316E8">
      <w:pPr>
        <w:pStyle w:val="IChOtextnormal"/>
        <w:spacing w:after="60"/>
        <w:ind w:left="567"/>
        <w:rPr>
          <w:lang w:val="en-GB"/>
        </w:rPr>
      </w:pPr>
      <w:proofErr w:type="gramStart"/>
      <w:r w:rsidRPr="0035181E">
        <w:rPr>
          <w:lang w:val="en-GB"/>
        </w:rPr>
        <w:t>or</w:t>
      </w:r>
      <w:proofErr w:type="gramEnd"/>
      <w:r w:rsidRPr="0035181E">
        <w:rPr>
          <w:lang w:val="en-GB"/>
        </w:rPr>
        <w:t xml:space="preserve"> pH</w:t>
      </w:r>
    </w:p>
    <w:p w:rsidR="003D09DB" w:rsidRPr="0035181E" w:rsidRDefault="000764DE" w:rsidP="000316E8">
      <w:pPr>
        <w:pStyle w:val="IChOtextnormal"/>
        <w:spacing w:after="60"/>
        <w:ind w:left="567"/>
        <w:rPr>
          <w:lang w:val="en-GB"/>
        </w:rPr>
      </w:pPr>
      <m:oMathPara>
        <m:oMath>
          <m:sSub>
            <m:sSubPr>
              <m:ctrlPr>
                <w:rPr>
                  <w:rFonts w:ascii="Cambria Math" w:hAnsi="Cambria Math"/>
                  <w:i/>
                  <w:lang w:val="en-GB"/>
                </w:rPr>
              </m:ctrlPr>
            </m:sSubPr>
            <m:e>
              <m:r>
                <m:rPr>
                  <m:sty m:val="p"/>
                </m:rPr>
                <w:rPr>
                  <w:rFonts w:ascii="Cambria Math" w:hAnsi="Cambria Math"/>
                  <w:lang w:val="en-GB"/>
                </w:rPr>
                <m:t>pH</m:t>
              </m:r>
              <m:r>
                <w:rPr>
                  <w:rFonts w:ascii="Cambria Math" w:hAnsi="Cambria Math"/>
                  <w:lang w:val="en-GB"/>
                </w:rPr>
                <m:t>= -</m:t>
              </m:r>
              <m:r>
                <m:rPr>
                  <m:sty m:val="p"/>
                </m:rPr>
                <w:rPr>
                  <w:rFonts w:ascii="Cambria Math" w:hAnsi="Cambria Math"/>
                  <w:lang w:val="en-GB"/>
                </w:rPr>
                <m:t>log</m:t>
              </m:r>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H</m:t>
                  </m:r>
                </m:e>
                <m:sup>
                  <m:r>
                    <w:rPr>
                      <w:rFonts w:ascii="Cambria Math" w:hAnsi="Cambria Math"/>
                      <w:lang w:val="en-GB"/>
                    </w:rPr>
                    <m:t>+</m:t>
                  </m:r>
                </m:sup>
              </m:sSup>
              <m:r>
                <w:rPr>
                  <w:rFonts w:ascii="Cambria Math" w:hAnsi="Cambria Math"/>
                  <w:lang w:val="en-GB"/>
                </w:rPr>
                <m:t>]</m:t>
              </m:r>
            </m:e>
            <m:sub>
              <m:r>
                <w:rPr>
                  <w:rFonts w:ascii="Cambria Math" w:hAnsi="Cambria Math"/>
                  <w:lang w:val="en-GB"/>
                </w:rPr>
                <m:t>T2</m:t>
              </m:r>
            </m:sub>
          </m:sSub>
          <m:r>
            <w:rPr>
              <w:rFonts w:ascii="Cambria Math" w:hAnsi="Cambria Math"/>
              <w:lang w:val="en-GB"/>
            </w:rPr>
            <m:t>=6.125</m:t>
          </m:r>
        </m:oMath>
      </m:oMathPara>
    </w:p>
    <w:p w:rsidR="003D09DB" w:rsidRPr="0035181E" w:rsidRDefault="00623C64" w:rsidP="00E374E8">
      <w:pPr>
        <w:pStyle w:val="IChOtextnormal"/>
        <w:spacing w:after="0"/>
        <w:ind w:left="567" w:hanging="567"/>
        <w:rPr>
          <w:spacing w:val="-4"/>
          <w:lang w:val="en-GB"/>
        </w:rPr>
      </w:pPr>
      <w:r w:rsidRPr="0035181E">
        <w:rPr>
          <w:spacing w:val="-4"/>
          <w:lang w:val="en-GB"/>
        </w:rPr>
        <w:t>5.3</w:t>
      </w:r>
      <w:r w:rsidRPr="0035181E">
        <w:rPr>
          <w:spacing w:val="-4"/>
          <w:lang w:val="en-GB"/>
        </w:rPr>
        <w:tab/>
      </w:r>
      <w:proofErr w:type="spellStart"/>
      <w:proofErr w:type="gramStart"/>
      <w:r w:rsidR="003D09DB" w:rsidRPr="0035181E">
        <w:rPr>
          <w:lang w:val="en-GB"/>
        </w:rPr>
        <w:t>pD</w:t>
      </w:r>
      <w:proofErr w:type="spellEnd"/>
      <w:proofErr w:type="gramEnd"/>
      <w:r w:rsidR="003D09DB" w:rsidRPr="0035181E">
        <w:rPr>
          <w:lang w:val="en-GB"/>
        </w:rPr>
        <w:t xml:space="preserve"> is analogical to pH, i.e. </w:t>
      </w:r>
      <w:proofErr w:type="spellStart"/>
      <w:r w:rsidR="003D09DB" w:rsidRPr="0035181E">
        <w:rPr>
          <w:lang w:val="en-GB"/>
        </w:rPr>
        <w:t>pD</w:t>
      </w:r>
      <w:proofErr w:type="spellEnd"/>
      <w:r w:rsidR="003D09DB" w:rsidRPr="0035181E">
        <w:rPr>
          <w:lang w:val="en-GB"/>
        </w:rPr>
        <w:t xml:space="preserve"> = −log</w:t>
      </w:r>
      <m:oMath>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D</m:t>
                </m:r>
              </m:e>
              <m:sup>
                <m:r>
                  <w:rPr>
                    <w:rFonts w:ascii="Cambria Math" w:hAnsi="Cambria Math"/>
                    <w:lang w:val="en-GB"/>
                  </w:rPr>
                  <m:t>+</m:t>
                </m:r>
              </m:sup>
            </m:sSup>
          </m:e>
        </m:d>
      </m:oMath>
      <w:r w:rsidR="003D09DB" w:rsidRPr="0035181E">
        <w:rPr>
          <w:lang w:val="en-GB"/>
        </w:rPr>
        <w:t xml:space="preserve">. The concentration of </w:t>
      </w:r>
      <m:oMath>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D</m:t>
                </m:r>
              </m:e>
              <m:sup>
                <m:r>
                  <m:rPr>
                    <m:sty m:val="p"/>
                  </m:rPr>
                  <w:rPr>
                    <w:rFonts w:ascii="Cambria Math" w:hAnsi="Cambria Math"/>
                    <w:lang w:val="en-GB"/>
                  </w:rPr>
                  <m:t>+</m:t>
                </m:r>
              </m:sup>
            </m:sSup>
          </m:e>
        </m:d>
      </m:oMath>
      <w:r w:rsidR="003D09DB" w:rsidRPr="0035181E">
        <w:rPr>
          <w:lang w:val="en-GB"/>
        </w:rPr>
        <w:t xml:space="preserve"> cations at 298 K </w:t>
      </w:r>
      <w:proofErr w:type="gramStart"/>
      <w:r w:rsidR="003D09DB" w:rsidRPr="0035181E">
        <w:rPr>
          <w:lang w:val="en-GB"/>
        </w:rPr>
        <w:t>is given</w:t>
      </w:r>
      <w:proofErr w:type="gramEnd"/>
      <w:r w:rsidR="003D09DB" w:rsidRPr="0035181E">
        <w:rPr>
          <w:lang w:val="en-GB"/>
        </w:rPr>
        <w:t xml:space="preserve"> as</w:t>
      </w:r>
    </w:p>
    <w:p w:rsidR="003D09DB" w:rsidRPr="0035181E" w:rsidRDefault="000764DE" w:rsidP="00E374E8">
      <w:pPr>
        <w:pStyle w:val="IChOtextnormal"/>
        <w:rPr>
          <w:lang w:val="en-GB"/>
        </w:rPr>
      </w:pPr>
      <m:oMathPara>
        <m:oMath>
          <m:d>
            <m:dPr>
              <m:begChr m:val="["/>
              <m:endChr m:val="]"/>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D</m:t>
                  </m:r>
                </m:e>
                <m:sup>
                  <m:r>
                    <w:rPr>
                      <w:rFonts w:ascii="Cambria Math" w:hAnsi="Cambria Math"/>
                      <w:lang w:val="en-GB"/>
                    </w:rPr>
                    <m:t>+</m:t>
                  </m:r>
                </m:sup>
              </m:sSup>
            </m:e>
          </m:d>
          <m:r>
            <w:rPr>
              <w:rFonts w:ascii="Cambria Math" w:hAnsi="Cambria Math"/>
              <w:lang w:val="en-GB"/>
            </w:rPr>
            <m:t>=</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w</m:t>
                  </m:r>
                </m:sub>
              </m:sSub>
              <m:d>
                <m:dPr>
                  <m:ctrlPr>
                    <w:rPr>
                      <w:rFonts w:ascii="Cambria Math" w:hAnsi="Cambria Math"/>
                      <w:i/>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e>
          </m:rad>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1.35×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-15</m:t>
                  </m:r>
                </m:sup>
              </m:sSup>
            </m:e>
          </m:rad>
          <m:r>
            <w:rPr>
              <w:rFonts w:ascii="Cambria Math" w:hAnsi="Cambria Math"/>
              <w:lang w:val="en-GB"/>
            </w:rPr>
            <m:t>=3.67×</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-8</m:t>
              </m:r>
            </m:sup>
          </m:sSup>
          <m:r>
            <m:rPr>
              <m:sty m:val="p"/>
            </m:rPr>
            <w:rPr>
              <w:rFonts w:ascii="Cambria Math" w:hAnsi="Cambria Math"/>
              <w:lang w:val="en-GB"/>
            </w:rPr>
            <m:t xml:space="preserve"> 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oMath>
      </m:oMathPara>
    </w:p>
    <w:p w:rsidR="000316E8" w:rsidRPr="0035181E" w:rsidRDefault="003D09DB" w:rsidP="00E374E8">
      <w:pPr>
        <w:pStyle w:val="IChOtextnormal"/>
        <w:spacing w:after="0"/>
        <w:ind w:left="567"/>
        <w:rPr>
          <w:lang w:val="en-GB"/>
        </w:rPr>
      </w:pPr>
      <w:proofErr w:type="gramStart"/>
      <w:r w:rsidRPr="0035181E">
        <w:rPr>
          <w:lang w:val="en-GB"/>
        </w:rPr>
        <w:t>and</w:t>
      </w:r>
      <w:proofErr w:type="gramEnd"/>
      <w:r w:rsidRPr="0035181E">
        <w:rPr>
          <w:lang w:val="en-GB"/>
        </w:rPr>
        <w:t xml:space="preserve"> </w:t>
      </w:r>
      <w:proofErr w:type="spellStart"/>
      <w:r w:rsidRPr="0035181E">
        <w:rPr>
          <w:lang w:val="en-GB"/>
        </w:rPr>
        <w:t>pD</w:t>
      </w:r>
      <w:proofErr w:type="spellEnd"/>
      <w:r w:rsidRPr="0035181E">
        <w:rPr>
          <w:lang w:val="en-GB"/>
        </w:rPr>
        <w:t xml:space="preserve"> is given by</w:t>
      </w:r>
    </w:p>
    <w:p w:rsidR="003D09DB" w:rsidRPr="0035181E" w:rsidRDefault="003D09DB" w:rsidP="000316E8">
      <w:pPr>
        <w:pStyle w:val="IChOtextnormal"/>
        <w:spacing w:after="60"/>
        <w:ind w:left="567"/>
        <w:rPr>
          <w:rFonts w:eastAsiaTheme="minorEastAsia"/>
          <w:lang w:val="en-GB"/>
        </w:rPr>
      </w:pPr>
      <m:oMathPara>
        <m:oMath>
          <m:r>
            <m:rPr>
              <m:sty m:val="p"/>
            </m:rPr>
            <w:rPr>
              <w:rFonts w:ascii="Cambria Math" w:hAnsi="Cambria Math"/>
              <w:lang w:val="en-GB"/>
            </w:rPr>
            <m:t>pD</m:t>
          </m:r>
          <m:r>
            <w:rPr>
              <w:rFonts w:ascii="Cambria Math" w:hAnsi="Cambria Math"/>
              <w:lang w:val="en-GB"/>
            </w:rPr>
            <m:t>=-</m:t>
          </m:r>
          <m:r>
            <m:rPr>
              <m:sty m:val="p"/>
            </m:rPr>
            <w:rPr>
              <w:rFonts w:ascii="Cambria Math" w:hAnsi="Cambria Math"/>
              <w:lang w:val="en-GB"/>
            </w:rPr>
            <m:t>log</m:t>
          </m:r>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D</m:t>
              </m:r>
            </m:e>
            <m:sup>
              <m:r>
                <w:rPr>
                  <w:rFonts w:ascii="Cambria Math" w:hAnsi="Cambria Math"/>
                  <w:lang w:val="en-GB"/>
                </w:rPr>
                <m:t>+</m:t>
              </m:r>
            </m:sup>
          </m:sSup>
          <m:r>
            <w:rPr>
              <w:rFonts w:ascii="Cambria Math" w:hAnsi="Cambria Math"/>
              <w:lang w:val="en-GB"/>
            </w:rPr>
            <m:t>]=7.435</m:t>
          </m:r>
        </m:oMath>
      </m:oMathPara>
    </w:p>
    <w:p w:rsidR="000316E8" w:rsidRPr="0035181E" w:rsidRDefault="000316E8" w:rsidP="000316E8">
      <w:pPr>
        <w:pStyle w:val="IChOtextnormal"/>
        <w:spacing w:after="100"/>
        <w:ind w:left="567"/>
        <w:rPr>
          <w:lang w:val="en-GB"/>
        </w:rPr>
      </w:pPr>
    </w:p>
    <w:p w:rsidR="000316E8" w:rsidRPr="0035181E" w:rsidRDefault="003D09DB" w:rsidP="000316E8">
      <w:pPr>
        <w:pStyle w:val="IChOtextnormal"/>
        <w:spacing w:after="0"/>
        <w:ind w:left="567" w:hanging="567"/>
        <w:rPr>
          <w:lang w:val="en-GB"/>
        </w:rPr>
      </w:pPr>
      <w:r w:rsidRPr="0035181E">
        <w:rPr>
          <w:lang w:val="en-GB"/>
        </w:rPr>
        <w:lastRenderedPageBreak/>
        <w:t xml:space="preserve">5.4 </w:t>
      </w:r>
      <w:r w:rsidR="000316E8" w:rsidRPr="0035181E">
        <w:rPr>
          <w:lang w:val="en-GB"/>
        </w:rPr>
        <w:tab/>
      </w:r>
    </w:p>
    <w:p w:rsidR="000316E8" w:rsidRPr="0035181E" w:rsidRDefault="000764DE" w:rsidP="000316E8">
      <w:pPr>
        <w:pStyle w:val="IChOtextnormal"/>
        <w:ind w:left="567"/>
        <w:rPr>
          <w:lang w:val="en-GB"/>
        </w:rPr>
      </w:pPr>
      <m:oMathPara>
        <m:oMath>
          <m:f>
            <m:fPr>
              <m:ctrlPr>
                <w:rPr>
                  <w:rFonts w:ascii="Cambria Math" w:hAnsi="Cambria Math"/>
                  <w:i/>
                  <w:lang w:val="en-GB"/>
                </w:rPr>
              </m:ctrlPr>
            </m:fPr>
            <m:num>
              <m:r>
                <w:rPr>
                  <w:rFonts w:ascii="Cambria Math" w:hAnsi="Cambria Math"/>
                  <w:lang w:val="en-GB"/>
                </w:rPr>
                <m:t>d[</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r>
                <w:rPr>
                  <w:rFonts w:ascii="Cambria Math" w:hAnsi="Cambria Math"/>
                  <w:lang w:val="en-GB"/>
                </w:rPr>
                <m:t>]</m:t>
              </m:r>
            </m:num>
            <m:den>
              <m:r>
                <w:rPr>
                  <w:rFonts w:ascii="Cambria Math" w:hAnsi="Cambria Math"/>
                  <w:lang w:val="en-GB"/>
                </w:rPr>
                <m:t>dt</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D</m:t>
                  </m:r>
                </m:e>
                <m:sup>
                  <m:r>
                    <m:rPr>
                      <m:sty m:val="p"/>
                    </m:rPr>
                    <w:rPr>
                      <w:rFonts w:ascii="Cambria Math" w:hAnsi="Cambria Math"/>
                      <w:lang w:val="en-GB"/>
                    </w:rPr>
                    <m:t>+</m:t>
                  </m:r>
                </m:sup>
              </m:sSup>
            </m:e>
          </m:d>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ctrlPr>
                <w:rPr>
                  <w:rFonts w:ascii="Cambria Math" w:hAnsi="Cambria Math"/>
                  <w:i/>
                  <w:lang w:val="en-GB"/>
                </w:rPr>
              </m:ctrlP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r>
            <w:rPr>
              <w:rFonts w:ascii="Cambria Math" w:hAnsi="Cambria Math"/>
              <w:lang w:val="en-GB"/>
            </w:rPr>
            <m:t>]</m:t>
          </m:r>
        </m:oMath>
      </m:oMathPara>
    </w:p>
    <w:p w:rsidR="003D09DB" w:rsidRPr="0035181E" w:rsidRDefault="003D09DB" w:rsidP="00623C64">
      <w:pPr>
        <w:pStyle w:val="IChOtextnormal"/>
        <w:ind w:left="567" w:hanging="567"/>
        <w:rPr>
          <w:lang w:val="en-GB"/>
        </w:rPr>
      </w:pPr>
      <w:r w:rsidRPr="0035181E">
        <w:rPr>
          <w:lang w:val="en-GB"/>
        </w:rPr>
        <w:t>5</w:t>
      </w:r>
      <w:r w:rsidR="00623C64" w:rsidRPr="0035181E">
        <w:rPr>
          <w:lang w:val="en-GB"/>
        </w:rPr>
        <w:t>.5</w:t>
      </w:r>
      <w:r w:rsidR="00623C64" w:rsidRPr="0035181E">
        <w:rPr>
          <w:lang w:val="en-GB"/>
        </w:rPr>
        <w:tab/>
      </w:r>
      <w:r w:rsidRPr="0035181E">
        <w:rPr>
          <w:lang w:val="en-GB"/>
        </w:rPr>
        <w:t>We start fro</w:t>
      </w:r>
      <w:r w:rsidR="00CF1171" w:rsidRPr="0035181E">
        <w:rPr>
          <w:lang w:val="en-GB"/>
        </w:rPr>
        <w:t>m the rate equation derived in 5</w:t>
      </w:r>
      <w:r w:rsidRPr="0035181E">
        <w:rPr>
          <w:lang w:val="en-GB"/>
        </w:rPr>
        <w:t>.4</w:t>
      </w:r>
    </w:p>
    <w:p w:rsidR="003D09DB" w:rsidRPr="0035181E" w:rsidRDefault="000764DE" w:rsidP="00623C64">
      <w:pPr>
        <w:pStyle w:val="IChOtextnormal"/>
        <w:ind w:left="567"/>
        <w:rPr>
          <w:lang w:val="en-GB"/>
        </w:rPr>
      </w:pPr>
      <m:oMathPara>
        <m:oMath>
          <m:f>
            <m:fPr>
              <m:ctrlPr>
                <w:rPr>
                  <w:rFonts w:ascii="Cambria Math" w:hAnsi="Cambria Math"/>
                  <w:i/>
                  <w:lang w:val="en-GB"/>
                </w:rPr>
              </m:ctrlPr>
            </m:fPr>
            <m:num>
              <m:r>
                <w:rPr>
                  <w:rFonts w:ascii="Cambria Math" w:hAnsi="Cambria Math"/>
                  <w:lang w:val="en-GB"/>
                </w:rPr>
                <m:t>d[</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r>
                <w:rPr>
                  <w:rFonts w:ascii="Cambria Math" w:hAnsi="Cambria Math"/>
                  <w:lang w:val="en-GB"/>
                </w:rPr>
                <m:t>]</m:t>
              </m:r>
            </m:num>
            <m:den>
              <m:r>
                <w:rPr>
                  <w:rFonts w:ascii="Cambria Math" w:hAnsi="Cambria Math"/>
                  <w:lang w:val="en-GB"/>
                </w:rPr>
                <m:t>dt</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D</m:t>
                  </m:r>
                </m:e>
                <m:sup>
                  <m:r>
                    <m:rPr>
                      <m:sty m:val="p"/>
                    </m:rPr>
                    <w:rPr>
                      <w:rFonts w:ascii="Cambria Math" w:hAnsi="Cambria Math"/>
                      <w:lang w:val="en-GB"/>
                    </w:rPr>
                    <m:t>+</m:t>
                  </m:r>
                </m:sup>
              </m:sSup>
            </m:e>
          </m:d>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ctrlPr>
                <w:rPr>
                  <w:rFonts w:ascii="Cambria Math" w:hAnsi="Cambria Math"/>
                  <w:i/>
                  <w:lang w:val="en-GB"/>
                </w:rPr>
              </m:ctrlP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r>
            <w:rPr>
              <w:rFonts w:ascii="Cambria Math" w:hAnsi="Cambria Math"/>
              <w:lang w:val="en-GB"/>
            </w:rPr>
            <m:t>]</m:t>
          </m:r>
        </m:oMath>
      </m:oMathPara>
    </w:p>
    <w:p w:rsidR="003D09DB" w:rsidRPr="0035181E" w:rsidRDefault="003D09DB" w:rsidP="00623C64">
      <w:pPr>
        <w:pStyle w:val="IChOtextnormal"/>
        <w:ind w:left="567"/>
        <w:rPr>
          <w:lang w:val="en-GB"/>
        </w:rPr>
      </w:pPr>
      <w:r w:rsidRPr="0035181E">
        <w:rPr>
          <w:lang w:val="en-GB"/>
        </w:rPr>
        <w:t xml:space="preserve">All concentrations can be expressed via the quantity </w:t>
      </w:r>
      <w:r w:rsidRPr="0035181E">
        <w:rPr>
          <w:i/>
          <w:lang w:val="en-GB"/>
        </w:rPr>
        <w:t>x</w:t>
      </w:r>
    </w:p>
    <w:p w:rsidR="003D09DB" w:rsidRPr="0035181E" w:rsidRDefault="003D09DB" w:rsidP="00623C64">
      <w:pPr>
        <w:pStyle w:val="IChOtextnormal"/>
        <w:ind w:left="567"/>
        <w:rPr>
          <w:lang w:val="en-GB"/>
        </w:rPr>
      </w:pPr>
      <m:oMathPara>
        <m:oMath>
          <m:r>
            <w:rPr>
              <w:rFonts w:ascii="Cambria Math" w:hAnsi="Cambria Math"/>
              <w:lang w:val="en-GB"/>
            </w:rPr>
            <m:t>-</m:t>
          </m:r>
          <m:f>
            <m:fPr>
              <m:ctrlPr>
                <w:rPr>
                  <w:rFonts w:ascii="Cambria Math" w:hAnsi="Cambria Math"/>
                  <w:i/>
                  <w:lang w:val="en-GB"/>
                </w:rPr>
              </m:ctrlPr>
            </m:fPr>
            <m:num>
              <m:r>
                <w:rPr>
                  <w:rFonts w:ascii="Cambria Math" w:hAnsi="Cambria Math"/>
                  <w:lang w:val="en-GB"/>
                </w:rPr>
                <m:t>dx</m:t>
              </m:r>
            </m:num>
            <m:den>
              <m:r>
                <w:rPr>
                  <w:rFonts w:ascii="Cambria Math" w:hAnsi="Cambria Math"/>
                  <w:lang w:val="en-GB"/>
                </w:rPr>
                <m:t>dt</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d>
            <m:dPr>
              <m:ctrlPr>
                <w:rPr>
                  <w:rFonts w:ascii="Cambria Math" w:hAnsi="Cambria Math"/>
                  <w:i/>
                  <w:lang w:val="en-GB"/>
                </w:rPr>
              </m:ctrlPr>
            </m:dPr>
            <m:e>
              <m:d>
                <m:dPr>
                  <m:ctrlPr>
                    <w:rPr>
                      <w:rFonts w:ascii="Cambria Math" w:hAnsi="Cambria Math"/>
                      <w:i/>
                      <w:lang w:val="en-GB"/>
                    </w:rPr>
                  </m:ctrlPr>
                </m:dPr>
                <m:e>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+x</m:t>
                  </m:r>
                </m:e>
              </m:d>
              <m:r>
                <w:rPr>
                  <w:rFonts w:ascii="Cambria Math" w:hAnsi="Cambria Math"/>
                  <w:lang w:val="en-GB"/>
                </w:rPr>
                <m:t>×</m:t>
              </m:r>
              <m:d>
                <m:dPr>
                  <m:ctrlPr>
                    <w:rPr>
                      <w:rFonts w:ascii="Cambria Math" w:hAnsi="Cambria Math"/>
                      <w:i/>
                      <w:lang w:val="en-GB"/>
                    </w:rPr>
                  </m:ctrlPr>
                </m:dPr>
                <m:e>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+x</m:t>
                  </m:r>
                </m:e>
              </m:d>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d>
                <m:dPr>
                  <m:begChr m:val="["/>
                  <m:endChr m:val="]"/>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e>
            <m:sub>
              <m:r>
                <m:rPr>
                  <m:sty m:val="p"/>
                </m:rPr>
                <w:rPr>
                  <w:rFonts w:ascii="Cambria Math" w:hAnsi="Cambria Math"/>
                  <w:lang w:val="en-GB"/>
                </w:rPr>
                <m:t>eq</m:t>
              </m:r>
            </m:sub>
          </m:sSub>
          <m:r>
            <w:rPr>
              <w:rFonts w:ascii="Cambria Math" w:hAnsi="Cambria Math"/>
              <w:lang w:val="en-GB"/>
            </w:rPr>
            <m:t>-x)</m:t>
          </m:r>
        </m:oMath>
      </m:oMathPara>
    </w:p>
    <w:p w:rsidR="003D09DB" w:rsidRPr="0035181E" w:rsidRDefault="003D09DB" w:rsidP="00623C64">
      <w:pPr>
        <w:pStyle w:val="IChOtextnormal"/>
        <w:ind w:left="567"/>
        <w:rPr>
          <w:lang w:val="en-GB"/>
        </w:rPr>
      </w:pPr>
      <w:r w:rsidRPr="0035181E">
        <w:rPr>
          <w:lang w:val="en-GB"/>
        </w:rPr>
        <w:t>Expanding the right hand side of the equation</w:t>
      </w:r>
      <w:r w:rsidR="0072550C" w:rsidRPr="0035181E">
        <w:rPr>
          <w:lang w:val="en-GB"/>
        </w:rPr>
        <w:t>,</w:t>
      </w:r>
      <w:r w:rsidRPr="0035181E">
        <w:rPr>
          <w:lang w:val="en-GB"/>
        </w:rPr>
        <w:t xml:space="preserve"> we get</w:t>
      </w:r>
    </w:p>
    <w:p w:rsidR="003D09DB" w:rsidRPr="0035181E" w:rsidRDefault="003D09DB" w:rsidP="00623C64">
      <w:pPr>
        <w:pStyle w:val="IChOtextnormal"/>
        <w:ind w:left="567"/>
        <w:rPr>
          <w:lang w:val="en-GB"/>
        </w:rPr>
      </w:pPr>
      <m:oMathPara>
        <m:oMath>
          <m:r>
            <w:rPr>
              <w:rFonts w:ascii="Cambria Math" w:hAnsi="Cambria Math"/>
              <w:lang w:val="en-GB"/>
            </w:rPr>
            <m:t>-</m:t>
          </m:r>
          <m:f>
            <m:fPr>
              <m:ctrlPr>
                <w:rPr>
                  <w:rFonts w:ascii="Cambria Math" w:hAnsi="Cambria Math"/>
                  <w:i/>
                  <w:lang w:val="en-GB"/>
                </w:rPr>
              </m:ctrlPr>
            </m:fPr>
            <m:num>
              <m:r>
                <w:rPr>
                  <w:rFonts w:ascii="Cambria Math" w:hAnsi="Cambria Math"/>
                  <w:lang w:val="en-GB"/>
                </w:rPr>
                <m:t>dx</m:t>
              </m:r>
            </m:num>
            <m:den>
              <m:r>
                <w:rPr>
                  <w:rFonts w:ascii="Cambria Math" w:hAnsi="Cambria Math"/>
                  <w:lang w:val="en-GB"/>
                </w:rPr>
                <m:t>dt</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D</m:t>
                      </m:r>
                    </m:e>
                    <m:sup>
                      <m:r>
                        <m:rPr>
                          <m:sty m:val="p"/>
                        </m:rPr>
                        <w:rPr>
                          <w:rFonts w:ascii="Cambria Math" w:hAnsi="Cambria Math"/>
                          <w:lang w:val="en-GB"/>
                        </w:rPr>
                        <m:t>+</m:t>
                      </m:r>
                    </m:sup>
                  </m:sSup>
                </m:e>
              </m:d>
            </m:e>
            <m:sub>
              <m:r>
                <m:rPr>
                  <m:sty m:val="p"/>
                </m:rPr>
                <w:rPr>
                  <w:rFonts w:ascii="Cambria Math" w:hAnsi="Cambria Math"/>
                  <w:lang w:val="en-GB"/>
                </w:rPr>
                <m:t>eq</m:t>
              </m:r>
            </m:sub>
          </m:sSub>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 k</m:t>
              </m:r>
            </m:e>
            <m:sub>
              <m:r>
                <w:rPr>
                  <w:rFonts w:ascii="Cambria Math" w:hAnsi="Cambria Math"/>
                  <w:lang w:val="en-GB"/>
                </w:rPr>
                <m:t>1</m:t>
              </m:r>
            </m:sub>
          </m:sSub>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 k</m:t>
              </m:r>
            </m:e>
            <m:sub>
              <m:r>
                <w:rPr>
                  <w:rFonts w:ascii="Cambria Math" w:hAnsi="Cambria Math"/>
                  <w:lang w:val="en-GB"/>
                </w:rPr>
                <m:t>1</m:t>
              </m:r>
            </m:sub>
          </m:sSub>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sSub>
            <m:sSubPr>
              <m:ctrlPr>
                <w:rPr>
                  <w:rFonts w:ascii="Cambria Math" w:hAnsi="Cambria Math"/>
                  <w:lang w:val="en-GB"/>
                </w:rPr>
              </m:ctrlPr>
            </m:sSubPr>
            <m:e>
              <m:d>
                <m:dPr>
                  <m:begChr m:val="["/>
                  <m:endChr m:val="]"/>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 k</m:t>
              </m:r>
            </m:e>
            <m:sub>
              <m:r>
                <w:rPr>
                  <w:rFonts w:ascii="Cambria Math" w:hAnsi="Cambria Math"/>
                  <w:lang w:val="en-GB"/>
                </w:rPr>
                <m:t>2</m:t>
              </m:r>
            </m:sub>
          </m:sSub>
        </m:oMath>
      </m:oMathPara>
    </w:p>
    <w:p w:rsidR="003D09DB" w:rsidRPr="0035181E" w:rsidRDefault="003D09DB" w:rsidP="00623C64">
      <w:pPr>
        <w:pStyle w:val="IChOtextnormal"/>
        <w:ind w:left="567"/>
        <w:rPr>
          <w:lang w:val="en-GB"/>
        </w:rPr>
      </w:pPr>
      <w:r w:rsidRPr="0035181E">
        <w:rPr>
          <w:lang w:val="en-GB"/>
        </w:rPr>
        <w:t>Using the equality of the backward and forward reaction rates at equilibrium</w:t>
      </w:r>
    </w:p>
    <w:p w:rsidR="003D09DB" w:rsidRPr="0035181E" w:rsidRDefault="000764DE" w:rsidP="00623C64">
      <w:pPr>
        <w:pStyle w:val="IChOtextnormal"/>
        <w:ind w:left="567"/>
        <w:rPr>
          <w:lang w:val="en-GB"/>
        </w:rPr>
      </w:pPr>
      <m:oMathPara>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D</m:t>
                      </m:r>
                    </m:e>
                    <m:sup>
                      <m:r>
                        <m:rPr>
                          <m:sty m:val="p"/>
                        </m:rPr>
                        <w:rPr>
                          <w:rFonts w:ascii="Cambria Math" w:hAnsi="Cambria Math"/>
                          <w:lang w:val="en-GB"/>
                        </w:rPr>
                        <m:t>+</m:t>
                      </m:r>
                    </m:sup>
                  </m:sSup>
                </m:e>
              </m:d>
            </m:e>
            <m:sub>
              <m:r>
                <m:rPr>
                  <m:sty m:val="p"/>
                </m:rPr>
                <w:rPr>
                  <w:rFonts w:ascii="Cambria Math" w:hAnsi="Cambria Math"/>
                  <w:lang w:val="en-GB"/>
                </w:rPr>
                <m:t>eq</m:t>
              </m:r>
            </m:sub>
          </m:sSub>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sSub>
            <m:sSubPr>
              <m:ctrlPr>
                <w:rPr>
                  <w:rFonts w:ascii="Cambria Math" w:hAnsi="Cambria Math"/>
                  <w:lang w:val="en-GB"/>
                </w:rPr>
              </m:ctrlPr>
            </m:sSubPr>
            <m:e>
              <m:d>
                <m:dPr>
                  <m:begChr m:val="["/>
                  <m:endChr m:val="]"/>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e>
            <m:sub>
              <m:r>
                <m:rPr>
                  <m:sty m:val="p"/>
                </m:rPr>
                <w:rPr>
                  <w:rFonts w:ascii="Cambria Math" w:hAnsi="Cambria Math"/>
                  <w:lang w:val="en-GB"/>
                </w:rPr>
                <m:t>eq</m:t>
              </m:r>
            </m:sub>
          </m:sSub>
        </m:oMath>
      </m:oMathPara>
    </w:p>
    <w:p w:rsidR="003D09DB" w:rsidRPr="0035181E" w:rsidRDefault="003D09DB" w:rsidP="00623C64">
      <w:pPr>
        <w:pStyle w:val="IChOtextnormal"/>
        <w:ind w:left="567"/>
        <w:rPr>
          <w:lang w:val="en-GB"/>
        </w:rPr>
      </w:pPr>
      <w:proofErr w:type="gramStart"/>
      <w:r w:rsidRPr="0035181E">
        <w:rPr>
          <w:lang w:val="en-GB"/>
        </w:rPr>
        <w:t>and</w:t>
      </w:r>
      <w:proofErr w:type="gramEnd"/>
      <w:r w:rsidRPr="0035181E">
        <w:rPr>
          <w:lang w:val="en-GB"/>
        </w:rPr>
        <w:t xml:space="preserve"> neglecting the (small) quadratic term </w:t>
      </w:r>
      <w:r w:rsidRPr="0035181E">
        <w:rPr>
          <w:i/>
          <w:lang w:val="en-GB"/>
        </w:rPr>
        <w:t>x</w:t>
      </w:r>
      <w:r w:rsidRPr="0035181E">
        <w:rPr>
          <w:vertAlign w:val="superscript"/>
          <w:lang w:val="en-GB"/>
        </w:rPr>
        <w:t>2</w:t>
      </w:r>
      <w:r w:rsidRPr="0035181E">
        <w:rPr>
          <w:lang w:val="en-GB"/>
        </w:rPr>
        <w:t>, we can rewrite the equation as</w:t>
      </w:r>
    </w:p>
    <w:p w:rsidR="003D09DB" w:rsidRPr="0035181E" w:rsidRDefault="003D09DB" w:rsidP="00623C64">
      <w:pPr>
        <w:pStyle w:val="IChOtextnormal"/>
        <w:ind w:left="567"/>
        <w:rPr>
          <w:lang w:val="en-GB"/>
        </w:rPr>
      </w:pPr>
      <m:oMathPara>
        <m:oMathParaPr>
          <m:jc m:val="center"/>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dx</m:t>
              </m:r>
            </m:num>
            <m:den>
              <m:r>
                <w:rPr>
                  <w:rFonts w:ascii="Cambria Math" w:hAnsi="Cambria Math"/>
                  <w:lang w:val="en-GB"/>
                </w:rPr>
                <m:t>dt</m:t>
              </m:r>
            </m:den>
          </m:f>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x(k</m:t>
              </m:r>
            </m:e>
            <m:sub>
              <m:r>
                <w:rPr>
                  <w:rFonts w:ascii="Cambria Math" w:hAnsi="Cambria Math"/>
                  <w:lang w:val="en-GB"/>
                </w:rPr>
                <m:t>1</m:t>
              </m:r>
            </m:sub>
          </m:sSub>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D</m:t>
                      </m:r>
                    </m:e>
                    <m:sup>
                      <m: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r>
            <w:rPr>
              <w:rFonts w:ascii="Cambria Math" w:hAnsi="Cambria Math"/>
              <w:lang w:val="en-GB"/>
            </w:rPr>
            <m:t>)</m:t>
          </m:r>
        </m:oMath>
      </m:oMathPara>
    </w:p>
    <w:p w:rsidR="003D09DB" w:rsidRPr="0035181E" w:rsidRDefault="003D09DB" w:rsidP="00623C64">
      <w:pPr>
        <w:pStyle w:val="IChOtextnormal"/>
        <w:ind w:left="567" w:hanging="567"/>
        <w:rPr>
          <w:lang w:val="en-GB"/>
        </w:rPr>
      </w:pPr>
      <w:r w:rsidRPr="0035181E">
        <w:rPr>
          <w:lang w:val="en-GB"/>
        </w:rPr>
        <w:t>5</w:t>
      </w:r>
      <w:r w:rsidR="00623C64" w:rsidRPr="0035181E">
        <w:rPr>
          <w:lang w:val="en-GB"/>
        </w:rPr>
        <w:t>.6</w:t>
      </w:r>
      <w:r w:rsidR="00623C64" w:rsidRPr="0035181E">
        <w:rPr>
          <w:lang w:val="en-GB"/>
        </w:rPr>
        <w:tab/>
      </w:r>
      <w:r w:rsidRPr="0035181E">
        <w:rPr>
          <w:lang w:val="en-GB"/>
        </w:rPr>
        <w:t xml:space="preserve">The relaxation time </w:t>
      </w:r>
      <w:proofErr w:type="gramStart"/>
      <w:r w:rsidRPr="0035181E">
        <w:rPr>
          <w:lang w:val="en-GB"/>
        </w:rPr>
        <w:t>is given</w:t>
      </w:r>
      <w:proofErr w:type="gramEnd"/>
      <w:r w:rsidRPr="0035181E">
        <w:rPr>
          <w:lang w:val="en-GB"/>
        </w:rPr>
        <w:t xml:space="preserve"> as </w:t>
      </w:r>
    </w:p>
    <w:p w:rsidR="003D09DB" w:rsidRPr="0035181E" w:rsidRDefault="000764DE" w:rsidP="00623C64">
      <w:pPr>
        <w:pStyle w:val="IChOtextnormal"/>
        <w:ind w:left="567"/>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τ</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sSub>
            <m:sSubPr>
              <m:ctrlPr>
                <w:rPr>
                  <w:rFonts w:ascii="Cambria Math" w:hAnsi="Cambria Math"/>
                  <w:i/>
                  <w:lang w:val="en-GB"/>
                </w:rPr>
              </m:ctrlPr>
            </m:sSubPr>
            <m:e>
              <m:r>
                <w:rPr>
                  <w:rFonts w:ascii="Cambria Math" w:hAnsi="Cambria Math"/>
                  <w:lang w:val="en-GB"/>
                </w:rPr>
                <m:t>(</m:t>
              </m:r>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D</m:t>
                      </m:r>
                    </m:e>
                    <m:sup>
                      <m: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oMath>
      </m:oMathPara>
    </w:p>
    <w:p w:rsidR="003D09DB" w:rsidRPr="0035181E" w:rsidRDefault="003D09DB" w:rsidP="00623C64">
      <w:pPr>
        <w:pStyle w:val="IChOtextnormal"/>
        <w:ind w:left="567"/>
        <w:rPr>
          <w:lang w:val="en-GB"/>
        </w:rPr>
      </w:pPr>
      <w:r w:rsidRPr="0035181E">
        <w:rPr>
          <w:lang w:val="en-GB"/>
        </w:rPr>
        <w:t xml:space="preserve">At equilibrium, the backward and forward reaction rates are the same. The concentration of heavy water </w:t>
      </w:r>
      <m:oMath>
        <m:sSub>
          <m:sSubPr>
            <m:ctrlPr>
              <w:rPr>
                <w:rFonts w:ascii="Cambria Math" w:hAnsi="Cambria Math"/>
                <w:lang w:val="en-GB"/>
              </w:rPr>
            </m:ctrlPr>
          </m:sSubPr>
          <m:e>
            <m:d>
              <m:dPr>
                <m:begChr m:val="["/>
                <m:endChr m:val="]"/>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e>
          <m:sub>
            <m:r>
              <m:rPr>
                <m:sty m:val="p"/>
              </m:rPr>
              <w:rPr>
                <w:rFonts w:ascii="Cambria Math" w:hAnsi="Cambria Math"/>
                <w:lang w:val="en-GB"/>
              </w:rPr>
              <m:t>eq</m:t>
            </m:r>
          </m:sub>
        </m:sSub>
      </m:oMath>
      <w:r w:rsidRPr="0035181E">
        <w:rPr>
          <w:lang w:val="en-GB"/>
        </w:rPr>
        <w:t xml:space="preserve"> </w:t>
      </w:r>
      <w:proofErr w:type="gramStart"/>
      <w:r w:rsidRPr="0035181E">
        <w:rPr>
          <w:lang w:val="en-GB"/>
        </w:rPr>
        <w:t>is given</w:t>
      </w:r>
      <w:proofErr w:type="gramEnd"/>
      <w:r w:rsidRPr="0035181E">
        <w:rPr>
          <w:lang w:val="en-GB"/>
        </w:rPr>
        <w:t xml:space="preserve"> as </w:t>
      </w:r>
    </w:p>
    <w:p w:rsidR="003D09DB" w:rsidRPr="0035181E" w:rsidRDefault="000764DE" w:rsidP="00623C64">
      <w:pPr>
        <w:pStyle w:val="IChOtextnormal"/>
        <w:ind w:left="567"/>
        <w:rPr>
          <w:lang w:val="en-GB"/>
        </w:rPr>
      </w:pPr>
      <m:oMathPara>
        <m:oMath>
          <m:sSub>
            <m:sSubPr>
              <m:ctrlPr>
                <w:rPr>
                  <w:rFonts w:ascii="Cambria Math" w:hAnsi="Cambria Math"/>
                  <w:lang w:val="en-GB"/>
                </w:rPr>
              </m:ctrlPr>
            </m:sSubPr>
            <m:e>
              <m:d>
                <m:dPr>
                  <m:begChr m:val="["/>
                  <m:endChr m:val="]"/>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e>
            <m:sub>
              <m:r>
                <m:rPr>
                  <m:sty m:val="p"/>
                </m:rPr>
                <w:rPr>
                  <w:rFonts w:ascii="Cambria Math" w:hAnsi="Cambria Math"/>
                  <w:lang w:val="en-GB"/>
                </w:rPr>
                <m:t>eq</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ρ</m:t>
              </m:r>
              <m:r>
                <w:rPr>
                  <w:rFonts w:ascii="Cambria Math" w:hAnsi="Cambria Math"/>
                  <w:lang w:val="en-GB"/>
                </w:rPr>
                <m:t>×</m:t>
              </m:r>
              <m:r>
                <w:rPr>
                  <w:rFonts w:ascii="Cambria Math" w:hAnsi="Cambria Math"/>
                  <w:lang w:val="en-GB"/>
                </w:rPr>
                <m:t>V×1 000</m:t>
              </m:r>
            </m:num>
            <m:den>
              <m:r>
                <w:rPr>
                  <w:rFonts w:ascii="Cambria Math" w:hAnsi="Cambria Math"/>
                  <w:lang w:val="en-GB"/>
                </w:rPr>
                <m:t>V×</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r</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r>
                <w:rPr>
                  <w:rFonts w:ascii="Cambria Math" w:hAnsi="Cambria Math"/>
                  <w:lang w:val="en-GB"/>
                </w:rPr>
                <m:t>)</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1 107</m:t>
              </m:r>
            </m:num>
            <m:den>
              <m:r>
                <w:rPr>
                  <w:rFonts w:ascii="Cambria Math" w:hAnsi="Cambria Math"/>
                  <w:lang w:val="en-GB"/>
                </w:rPr>
                <m:t>20.03</m:t>
              </m:r>
            </m:den>
          </m:f>
          <m:r>
            <w:rPr>
              <w:rFonts w:ascii="Cambria Math" w:hAnsi="Cambria Math"/>
              <w:lang w:val="en-GB"/>
            </w:rPr>
            <m:t xml:space="preserve">=55.3 </m:t>
          </m:r>
          <m:r>
            <m:rPr>
              <m:sty m:val="p"/>
            </m:rPr>
            <w:rPr>
              <w:rFonts w:ascii="Cambria Math" w:hAnsi="Cambria Math"/>
              <w:lang w:val="en-GB"/>
            </w:rPr>
            <m:t xml:space="preserve">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oMath>
      </m:oMathPara>
    </w:p>
    <w:p w:rsidR="003D09DB" w:rsidRPr="0035181E" w:rsidRDefault="003D09DB" w:rsidP="00623C64">
      <w:pPr>
        <w:pStyle w:val="IChOtextnormal"/>
        <w:ind w:left="567"/>
        <w:rPr>
          <w:lang w:val="en-GB"/>
        </w:rPr>
      </w:pPr>
      <m:oMathPara>
        <m:oMath>
          <m:r>
            <w:rPr>
              <w:rFonts w:ascii="Cambria Math" w:hAnsi="Cambria Math"/>
              <w:lang w:val="en-GB"/>
            </w:rPr>
            <m:t>K=</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num>
            <m:den>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den>
          </m:f>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D</m:t>
                          </m:r>
                        </m:e>
                        <m:sup>
                          <m:r>
                            <w:rPr>
                              <w:rFonts w:ascii="Cambria Math" w:hAnsi="Cambria Math"/>
                              <w:lang w:val="en-GB"/>
                            </w:rPr>
                            <m:t>+</m:t>
                          </m:r>
                        </m:sup>
                      </m:sSup>
                    </m:e>
                  </m:d>
                </m:e>
                <m:sub>
                  <m:r>
                    <m:rPr>
                      <m:sty m:val="p"/>
                    </m:rPr>
                    <w:rPr>
                      <w:rFonts w:ascii="Cambria Math" w:hAnsi="Cambria Math"/>
                      <w:lang w:val="en-GB"/>
                    </w:rPr>
                    <m:t>eq</m:t>
                  </m:r>
                </m:sub>
              </m:sSub>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num>
            <m:den>
              <m:sSub>
                <m:sSubPr>
                  <m:ctrlPr>
                    <w:rPr>
                      <w:rFonts w:ascii="Cambria Math" w:hAnsi="Cambria Math"/>
                      <w:lang w:val="en-GB"/>
                    </w:rPr>
                  </m:ctrlPr>
                </m:sSubPr>
                <m:e>
                  <m:d>
                    <m:dPr>
                      <m:begChr m:val="["/>
                      <m:endChr m:val="]"/>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e>
                <m:sub>
                  <m:r>
                    <m:rPr>
                      <m:sty m:val="p"/>
                    </m:rPr>
                    <w:rPr>
                      <w:rFonts w:ascii="Cambria Math" w:hAnsi="Cambria Math"/>
                      <w:lang w:val="en-GB"/>
                    </w:rPr>
                    <m:t>eq</m:t>
                  </m:r>
                </m:sub>
              </m:sSub>
            </m:den>
          </m:f>
          <m: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w</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r>
                <w:rPr>
                  <w:rFonts w:ascii="Cambria Math" w:hAnsi="Cambria Math"/>
                  <w:lang w:val="en-GB"/>
                </w:rPr>
                <m:t>)</m:t>
              </m:r>
            </m:num>
            <m:den>
              <m:sSub>
                <m:sSubPr>
                  <m:ctrlPr>
                    <w:rPr>
                      <w:rFonts w:ascii="Cambria Math" w:hAnsi="Cambria Math"/>
                      <w:lang w:val="en-GB"/>
                    </w:rPr>
                  </m:ctrlPr>
                </m:sSubPr>
                <m:e>
                  <m:d>
                    <m:dPr>
                      <m:begChr m:val="["/>
                      <m:endChr m:val="]"/>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O</m:t>
                      </m:r>
                    </m:e>
                  </m:d>
                </m:e>
                <m:sub>
                  <m:r>
                    <m:rPr>
                      <m:sty m:val="p"/>
                    </m:rPr>
                    <w:rPr>
                      <w:rFonts w:ascii="Cambria Math" w:hAnsi="Cambria Math"/>
                      <w:lang w:val="en-GB"/>
                    </w:rPr>
                    <m:t>eq</m:t>
                  </m:r>
                </m:sub>
              </m:sSub>
            </m:den>
          </m:f>
          <m:r>
            <w:rPr>
              <w:rFonts w:ascii="Cambria Math" w:hAnsi="Cambria Math"/>
              <w:lang w:val="en-GB"/>
            </w:rPr>
            <m:t>=</m:t>
          </m:r>
          <m:f>
            <m:fPr>
              <m:ctrlPr>
                <w:rPr>
                  <w:rFonts w:ascii="Cambria Math" w:hAnsi="Cambria Math"/>
                  <w:i/>
                  <w:lang w:val="en-GB"/>
                </w:rPr>
              </m:ctrlPr>
            </m:fPr>
            <m:num>
              <m:r>
                <m:rPr>
                  <m:sty m:val="p"/>
                </m:rPr>
                <w:rPr>
                  <w:rFonts w:ascii="Cambria Math" w:hAnsi="Cambria Math"/>
                  <w:lang w:val="en-GB"/>
                </w:rPr>
                <m:t>1.35</m:t>
              </m:r>
              <m:r>
                <w:rPr>
                  <w:rFonts w:ascii="Cambria Math" w:hAnsi="Cambria Math"/>
                  <w:lang w:val="en-GB"/>
                </w:rPr>
                <m:t>×1</m:t>
              </m:r>
              <m:sSup>
                <m:sSupPr>
                  <m:ctrlPr>
                    <w:rPr>
                      <w:rFonts w:ascii="Cambria Math" w:hAnsi="Cambria Math"/>
                      <w:i/>
                      <w:lang w:val="en-GB"/>
                    </w:rPr>
                  </m:ctrlPr>
                </m:sSupPr>
                <m:e>
                  <m:r>
                    <w:rPr>
                      <w:rFonts w:ascii="Cambria Math" w:hAnsi="Cambria Math"/>
                      <w:lang w:val="en-GB"/>
                    </w:rPr>
                    <m:t>0</m:t>
                  </m:r>
                </m:e>
                <m:sup>
                  <m:r>
                    <w:rPr>
                      <w:rFonts w:ascii="Cambria Math" w:hAnsi="Cambria Math"/>
                      <w:lang w:val="en-GB"/>
                    </w:rPr>
                    <m:t>-15</m:t>
                  </m:r>
                </m:sup>
              </m:sSup>
            </m:num>
            <m:den>
              <m:r>
                <w:rPr>
                  <w:rFonts w:ascii="Cambria Math" w:hAnsi="Cambria Math"/>
                  <w:lang w:val="en-GB"/>
                </w:rPr>
                <m:t>55.3</m:t>
              </m:r>
            </m:den>
          </m:f>
          <m:r>
            <w:rPr>
              <w:rFonts w:ascii="Cambria Math" w:hAnsi="Cambria Math"/>
              <w:lang w:val="en-GB"/>
            </w:rPr>
            <m:t>=2.44×1</m:t>
          </m:r>
          <m:sSup>
            <m:sSupPr>
              <m:ctrlPr>
                <w:rPr>
                  <w:rFonts w:ascii="Cambria Math" w:hAnsi="Cambria Math"/>
                  <w:i/>
                  <w:lang w:val="en-GB"/>
                </w:rPr>
              </m:ctrlPr>
            </m:sSupPr>
            <m:e>
              <m:r>
                <w:rPr>
                  <w:rFonts w:ascii="Cambria Math" w:hAnsi="Cambria Math"/>
                  <w:lang w:val="en-GB"/>
                </w:rPr>
                <m:t>0</m:t>
              </m:r>
            </m:e>
            <m:sup>
              <m:r>
                <w:rPr>
                  <w:rFonts w:ascii="Cambria Math" w:hAnsi="Cambria Math"/>
                  <w:lang w:val="en-GB"/>
                </w:rPr>
                <m:t>-17</m:t>
              </m:r>
            </m:sup>
          </m:sSup>
        </m:oMath>
      </m:oMathPara>
    </w:p>
    <w:p w:rsidR="003D09DB" w:rsidRPr="0035181E" w:rsidRDefault="003D09DB" w:rsidP="002C658E">
      <w:pPr>
        <w:pStyle w:val="IChOtextnormal"/>
        <w:spacing w:after="80"/>
        <w:ind w:left="567"/>
        <w:rPr>
          <w:lang w:val="en-GB"/>
        </w:rPr>
      </w:pPr>
      <w:r w:rsidRPr="0035181E">
        <w:rPr>
          <w:lang w:val="en-GB"/>
        </w:rPr>
        <w:t xml:space="preserve">The relaxation time </w:t>
      </w:r>
      <w:proofErr w:type="gramStart"/>
      <w:r w:rsidRPr="0035181E">
        <w:rPr>
          <w:lang w:val="en-GB"/>
        </w:rPr>
        <w:t>is then given</w:t>
      </w:r>
      <w:proofErr w:type="gramEnd"/>
      <w:r w:rsidRPr="0035181E">
        <w:rPr>
          <w:lang w:val="en-GB"/>
        </w:rPr>
        <w:t xml:space="preserve"> as</w:t>
      </w:r>
    </w:p>
    <w:p w:rsidR="003D09DB" w:rsidRPr="0035181E" w:rsidRDefault="000764DE" w:rsidP="002C658E">
      <w:pPr>
        <w:pStyle w:val="IChOtextnormal"/>
        <w:spacing w:after="80"/>
        <w:ind w:left="567"/>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τ</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(K+</m:t>
          </m:r>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D</m:t>
                      </m:r>
                    </m:e>
                    <m:sup>
                      <m: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sSub>
            <m:sSubPr>
              <m:ctrlPr>
                <w:rPr>
                  <w:rFonts w:ascii="Cambria Math" w:hAnsi="Cambria Math"/>
                  <w:i/>
                  <w:lang w:val="en-GB"/>
                </w:rPr>
              </m:ctrlPr>
            </m:sSubPr>
            <m:e>
              <m:d>
                <m:dPr>
                  <m:begChr m:val="["/>
                  <m:endChr m:val="]"/>
                  <m:ctrlPr>
                    <w:rPr>
                      <w:rFonts w:ascii="Cambria Math" w:hAnsi="Cambria Math"/>
                      <w:i/>
                      <w:lang w:val="en-GB"/>
                    </w:rPr>
                  </m:ctrlPr>
                </m:dPr>
                <m:e>
                  <m:sSup>
                    <m:sSupPr>
                      <m:ctrlPr>
                        <w:rPr>
                          <w:rFonts w:ascii="Cambria Math" w:hAnsi="Cambria Math"/>
                          <w:lang w:val="en-GB"/>
                        </w:rPr>
                      </m:ctrlPr>
                    </m:sSupPr>
                    <m:e>
                      <m:r>
                        <m:rPr>
                          <m:sty m:val="p"/>
                        </m:rPr>
                        <w:rPr>
                          <w:rFonts w:ascii="Cambria Math" w:hAnsi="Cambria Math"/>
                          <w:lang w:val="en-GB"/>
                        </w:rPr>
                        <m:t>OD</m:t>
                      </m:r>
                    </m:e>
                    <m:sup>
                      <m:r>
                        <m:rPr>
                          <m:sty m:val="p"/>
                        </m:rPr>
                        <w:rPr>
                          <w:rFonts w:ascii="Cambria Math" w:hAnsi="Cambria Math"/>
                          <w:lang w:val="en-GB"/>
                        </w:rPr>
                        <m:t>-</m:t>
                      </m:r>
                    </m:sup>
                  </m:sSup>
                </m:e>
              </m:d>
            </m:e>
            <m:sub>
              <m:r>
                <m:rPr>
                  <m:sty m:val="p"/>
                </m:rPr>
                <w:rPr>
                  <w:rFonts w:ascii="Cambria Math" w:hAnsi="Cambria Math"/>
                  <w:lang w:val="en-GB"/>
                </w:rPr>
                <m:t>eq</m:t>
              </m:r>
            </m:sub>
          </m:sSub>
          <m:r>
            <w:rPr>
              <w:rFonts w:ascii="Cambria Math" w:hAnsi="Cambria Math"/>
              <w:lang w:val="en-GB"/>
            </w:rPr>
            <m:t>)</m:t>
          </m:r>
        </m:oMath>
      </m:oMathPara>
    </w:p>
    <w:p w:rsidR="003D09DB" w:rsidRPr="0035181E" w:rsidRDefault="003D09DB" w:rsidP="002C658E">
      <w:pPr>
        <w:pStyle w:val="IChOtextnormal"/>
        <w:spacing w:after="80"/>
        <w:ind w:left="567"/>
        <w:rPr>
          <w:lang w:val="en-GB"/>
        </w:rPr>
      </w:pPr>
      <w:r w:rsidRPr="0035181E">
        <w:rPr>
          <w:lang w:val="en-GB"/>
        </w:rPr>
        <w:t>Substituting the values of all quantities</w:t>
      </w:r>
    </w:p>
    <w:p w:rsidR="003D09DB" w:rsidRPr="0035181E" w:rsidRDefault="000764DE" w:rsidP="002C658E">
      <w:pPr>
        <w:pStyle w:val="IChOtextnormal"/>
        <w:spacing w:after="80"/>
        <w:ind w:left="567"/>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0.162×</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(2.44×1</m:t>
          </m:r>
          <m:sSup>
            <m:sSupPr>
              <m:ctrlPr>
                <w:rPr>
                  <w:rFonts w:ascii="Cambria Math" w:hAnsi="Cambria Math"/>
                  <w:i/>
                  <w:lang w:val="en-GB"/>
                </w:rPr>
              </m:ctrlPr>
            </m:sSupPr>
            <m:e>
              <m:r>
                <w:rPr>
                  <w:rFonts w:ascii="Cambria Math" w:hAnsi="Cambria Math"/>
                  <w:lang w:val="en-GB"/>
                </w:rPr>
                <m:t>0</m:t>
              </m:r>
            </m:e>
            <m:sup>
              <m:r>
                <w:rPr>
                  <w:rFonts w:ascii="Cambria Math" w:hAnsi="Cambria Math"/>
                  <w:lang w:val="en-GB"/>
                </w:rPr>
                <m:t>-17</m:t>
              </m:r>
            </m:sup>
          </m:sSup>
          <m:r>
            <w:rPr>
              <w:rFonts w:ascii="Cambria Math" w:hAnsi="Cambria Math"/>
              <w:lang w:val="en-GB"/>
            </w:rPr>
            <m:t>+3.67×1</m:t>
          </m:r>
          <m:sSup>
            <m:sSupPr>
              <m:ctrlPr>
                <w:rPr>
                  <w:rFonts w:ascii="Cambria Math" w:hAnsi="Cambria Math"/>
                  <w:i/>
                  <w:lang w:val="en-GB"/>
                </w:rPr>
              </m:ctrlPr>
            </m:sSupPr>
            <m:e>
              <m:r>
                <w:rPr>
                  <w:rFonts w:ascii="Cambria Math" w:hAnsi="Cambria Math"/>
                  <w:lang w:val="en-GB"/>
                </w:rPr>
                <m:t>0</m:t>
              </m:r>
            </m:e>
            <m:sup>
              <m:r>
                <w:rPr>
                  <w:rFonts w:ascii="Cambria Math" w:hAnsi="Cambria Math"/>
                  <w:lang w:val="en-GB"/>
                </w:rPr>
                <m:t>-8</m:t>
              </m:r>
            </m:sup>
          </m:sSup>
          <m:r>
            <w:rPr>
              <w:rFonts w:ascii="Cambria Math" w:hAnsi="Cambria Math"/>
              <w:lang w:val="en-GB"/>
            </w:rPr>
            <m:t>+3.67×1</m:t>
          </m:r>
          <m:sSup>
            <m:sSupPr>
              <m:ctrlPr>
                <w:rPr>
                  <w:rFonts w:ascii="Cambria Math" w:hAnsi="Cambria Math"/>
                  <w:i/>
                  <w:lang w:val="en-GB"/>
                </w:rPr>
              </m:ctrlPr>
            </m:sSupPr>
            <m:e>
              <m:r>
                <w:rPr>
                  <w:rFonts w:ascii="Cambria Math" w:hAnsi="Cambria Math"/>
                  <w:lang w:val="en-GB"/>
                </w:rPr>
                <m:t>0</m:t>
              </m:r>
            </m:e>
            <m:sup>
              <m:r>
                <w:rPr>
                  <w:rFonts w:ascii="Cambria Math" w:hAnsi="Cambria Math"/>
                  <w:lang w:val="en-GB"/>
                </w:rPr>
                <m:t>-8</m:t>
              </m:r>
            </m:sup>
          </m:sSup>
          <m:r>
            <w:rPr>
              <w:rFonts w:ascii="Cambria Math" w:hAnsi="Cambria Math"/>
              <w:lang w:val="en-GB"/>
            </w:rPr>
            <m:t>)</m:t>
          </m:r>
        </m:oMath>
      </m:oMathPara>
    </w:p>
    <w:p w:rsidR="003D09DB" w:rsidRPr="0035181E" w:rsidRDefault="003D09DB" w:rsidP="002C658E">
      <w:pPr>
        <w:pStyle w:val="IChOtextnormal"/>
        <w:spacing w:after="80"/>
        <w:ind w:left="567"/>
        <w:rPr>
          <w:lang w:val="en-GB"/>
        </w:rPr>
      </w:pPr>
      <w:proofErr w:type="gramStart"/>
      <w:r w:rsidRPr="0035181E">
        <w:rPr>
          <w:lang w:val="en-GB"/>
        </w:rPr>
        <w:t>we</w:t>
      </w:r>
      <w:proofErr w:type="gramEnd"/>
      <w:r w:rsidRPr="0035181E">
        <w:rPr>
          <w:lang w:val="en-GB"/>
        </w:rPr>
        <w:t xml:space="preserve"> get</w:t>
      </w:r>
    </w:p>
    <w:p w:rsidR="003D09DB" w:rsidRPr="0035181E" w:rsidRDefault="000764DE" w:rsidP="002C658E">
      <w:pPr>
        <w:pStyle w:val="IChOtextnormal"/>
        <w:spacing w:after="80"/>
        <w:ind w:left="567"/>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0.162×</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den>
          </m:f>
          <m:r>
            <w:rPr>
              <w:rFonts w:ascii="Cambria Math" w:hAnsi="Cambria Math"/>
              <w:lang w:val="en-GB"/>
            </w:rPr>
            <m:t>=2</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×3.67×1</m:t>
          </m:r>
          <m:sSup>
            <m:sSupPr>
              <m:ctrlPr>
                <w:rPr>
                  <w:rFonts w:ascii="Cambria Math" w:hAnsi="Cambria Math"/>
                  <w:i/>
                  <w:lang w:val="en-GB"/>
                </w:rPr>
              </m:ctrlPr>
            </m:sSupPr>
            <m:e>
              <m:r>
                <w:rPr>
                  <w:rFonts w:ascii="Cambria Math" w:hAnsi="Cambria Math"/>
                  <w:lang w:val="en-GB"/>
                </w:rPr>
                <m:t>0</m:t>
              </m:r>
            </m:e>
            <m:sup>
              <m:r>
                <w:rPr>
                  <w:rFonts w:ascii="Cambria Math" w:hAnsi="Cambria Math"/>
                  <w:lang w:val="en-GB"/>
                </w:rPr>
                <m:t>-8</m:t>
              </m:r>
            </m:sup>
          </m:sSup>
        </m:oMath>
      </m:oMathPara>
    </w:p>
    <w:p w:rsidR="003D09DB" w:rsidRPr="0035181E" w:rsidRDefault="000764DE" w:rsidP="002C658E">
      <w:pPr>
        <w:pStyle w:val="IChOtextnormal"/>
        <w:spacing w:after="80"/>
        <w:ind w:left="567"/>
        <w:rPr>
          <w:lang w:val="en-GB"/>
        </w:rPr>
      </w:pPr>
      <m:oMathPara>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=8.41×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10</m:t>
              </m:r>
            </m:sup>
          </m:sSup>
          <m:r>
            <w:rPr>
              <w:rFonts w:ascii="Cambria Math" w:hAnsi="Cambria Math"/>
              <w:lang w:val="en-GB"/>
            </w:rPr>
            <m:t xml:space="preserve">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r>
            <w:rPr>
              <w:rFonts w:ascii="Cambria Math" w:hAnsi="Cambria Math"/>
              <w:lang w:val="en-GB"/>
            </w:rPr>
            <m:t xml:space="preserve"> </m:t>
          </m:r>
          <m:sSup>
            <m:sSupPr>
              <m:ctrlPr>
                <w:rPr>
                  <w:rFonts w:ascii="Cambria Math" w:hAnsi="Cambria Math"/>
                  <w:lang w:val="en-GB"/>
                </w:rPr>
              </m:ctrlPr>
            </m:sSupPr>
            <m:e>
              <m:r>
                <m:rPr>
                  <m:sty m:val="p"/>
                </m:rPr>
                <w:rPr>
                  <w:rFonts w:ascii="Cambria Math" w:hAnsi="Cambria Math"/>
                  <w:lang w:val="en-GB"/>
                </w:rPr>
                <m:t>mol</m:t>
              </m:r>
            </m:e>
            <m:sup>
              <m:r>
                <w:rPr>
                  <w:rFonts w:ascii="Cambria Math" w:hAnsi="Cambria Math"/>
                  <w:lang w:val="en-GB"/>
                </w:rPr>
                <m:t>-1</m:t>
              </m:r>
            </m:sup>
          </m:sSup>
          <m:r>
            <w:rPr>
              <w:rFonts w:ascii="Cambria Math" w:hAnsi="Cambria Math"/>
              <w:lang w:val="en-GB"/>
            </w:rPr>
            <m:t xml:space="preserve"> </m:t>
          </m:r>
          <m:sSup>
            <m:sSupPr>
              <m:ctrlPr>
                <w:rPr>
                  <w:rFonts w:ascii="Cambria Math" w:hAnsi="Cambria Math"/>
                  <w:i/>
                  <w:lang w:val="en-GB"/>
                </w:rPr>
              </m:ctrlPr>
            </m:sSupPr>
            <m:e>
              <m:r>
                <m:rPr>
                  <m:sty m:val="p"/>
                </m:rPr>
                <w:rPr>
                  <w:rFonts w:ascii="Cambria Math" w:hAnsi="Cambria Math"/>
                  <w:lang w:val="en-GB"/>
                </w:rPr>
                <m:t>s</m:t>
              </m:r>
            </m:e>
            <m:sup>
              <m:r>
                <w:rPr>
                  <w:rFonts w:ascii="Cambria Math" w:hAnsi="Cambria Math"/>
                  <w:lang w:val="en-GB"/>
                </w:rPr>
                <m:t>-1</m:t>
              </m:r>
            </m:sup>
          </m:sSup>
        </m:oMath>
      </m:oMathPara>
    </w:p>
    <w:p w:rsidR="003D09DB" w:rsidRPr="0035181E" w:rsidRDefault="003D09DB" w:rsidP="00623C64">
      <w:pPr>
        <w:pStyle w:val="IChOtextnormal"/>
        <w:ind w:left="567"/>
        <w:rPr>
          <w:i/>
          <w:lang w:val="en-GB"/>
        </w:rPr>
      </w:pPr>
      <w:r w:rsidRPr="0035181E">
        <w:rPr>
          <w:lang w:val="en-GB"/>
        </w:rPr>
        <w:t xml:space="preserve">We get </w:t>
      </w:r>
      <w:proofErr w:type="gramStart"/>
      <w:r w:rsidRPr="0035181E">
        <w:rPr>
          <w:i/>
          <w:lang w:val="en-GB"/>
        </w:rPr>
        <w:t>k</w:t>
      </w:r>
      <w:r w:rsidRPr="0035181E">
        <w:rPr>
          <w:vertAlign w:val="subscript"/>
          <w:lang w:val="en-GB"/>
        </w:rPr>
        <w:t>2</w:t>
      </w:r>
      <w:proofErr w:type="gramEnd"/>
      <w:r w:rsidRPr="0035181E">
        <w:rPr>
          <w:lang w:val="en-GB"/>
        </w:rPr>
        <w:t xml:space="preserve"> from the equilibrium constant </w:t>
      </w:r>
      <w:r w:rsidRPr="0035181E">
        <w:rPr>
          <w:i/>
          <w:lang w:val="en-GB"/>
        </w:rPr>
        <w:t>K</w:t>
      </w:r>
    </w:p>
    <w:p w:rsidR="003D09DB" w:rsidRPr="0035181E" w:rsidRDefault="000764DE" w:rsidP="00623C64">
      <w:pPr>
        <w:pStyle w:val="IChOtextnormal"/>
        <w:ind w:left="567"/>
        <w:rPr>
          <w:lang w:val="en-GB"/>
        </w:rPr>
      </w:pPr>
      <m:oMathPara>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K=2.05×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 xml:space="preserve"> </m:t>
          </m:r>
          <m:sSup>
            <m:sSupPr>
              <m:ctrlPr>
                <w:rPr>
                  <w:rFonts w:ascii="Cambria Math" w:hAnsi="Cambria Math"/>
                  <w:i/>
                  <w:lang w:val="en-GB"/>
                </w:rPr>
              </m:ctrlPr>
            </m:sSupPr>
            <m:e>
              <m:r>
                <m:rPr>
                  <m:sty m:val="p"/>
                </m:rPr>
                <w:rPr>
                  <w:rFonts w:ascii="Cambria Math" w:hAnsi="Cambria Math"/>
                  <w:lang w:val="en-GB"/>
                </w:rPr>
                <m:t>s</m:t>
              </m:r>
            </m:e>
            <m:sup>
              <m:r>
                <w:rPr>
                  <w:rFonts w:ascii="Cambria Math" w:hAnsi="Cambria Math"/>
                  <w:lang w:val="en-GB"/>
                </w:rPr>
                <m:t>-1</m:t>
              </m:r>
            </m:sup>
          </m:sSup>
        </m:oMath>
      </m:oMathPara>
    </w:p>
    <w:p w:rsidR="00E374E8" w:rsidRPr="0035181E" w:rsidRDefault="00E374E8">
      <w:pPr>
        <w:rPr>
          <w:rFonts w:ascii="Arial" w:hAnsi="Arial" w:cs="Arial"/>
          <w:lang w:val="en-GB"/>
        </w:rPr>
      </w:pPr>
      <w:r w:rsidRPr="0035181E">
        <w:rPr>
          <w:lang w:val="en-GB"/>
        </w:rPr>
        <w:br w:type="page"/>
      </w:r>
    </w:p>
    <w:p w:rsidR="003D09DB" w:rsidRPr="0035181E" w:rsidRDefault="003D09DB" w:rsidP="000316E8">
      <w:pPr>
        <w:pStyle w:val="IChOtextnormal"/>
        <w:spacing w:after="100"/>
        <w:ind w:left="567" w:hanging="567"/>
        <w:rPr>
          <w:lang w:val="en-GB"/>
        </w:rPr>
      </w:pPr>
      <w:r w:rsidRPr="0035181E">
        <w:rPr>
          <w:lang w:val="en-GB"/>
        </w:rPr>
        <w:lastRenderedPageBreak/>
        <w:t>5</w:t>
      </w:r>
      <w:r w:rsidR="00623C64" w:rsidRPr="0035181E">
        <w:rPr>
          <w:lang w:val="en-GB"/>
        </w:rPr>
        <w:t>.7</w:t>
      </w:r>
      <w:r w:rsidR="00623C64" w:rsidRPr="0035181E">
        <w:rPr>
          <w:lang w:val="en-GB"/>
        </w:rPr>
        <w:tab/>
      </w:r>
      <w:r w:rsidRPr="0035181E">
        <w:rPr>
          <w:lang w:val="en-GB"/>
        </w:rPr>
        <w:t xml:space="preserve">The pH before irradiation </w:t>
      </w:r>
      <w:proofErr w:type="gramStart"/>
      <w:r w:rsidRPr="0035181E">
        <w:rPr>
          <w:lang w:val="en-GB"/>
        </w:rPr>
        <w:t>is calculated</w:t>
      </w:r>
      <w:proofErr w:type="gramEnd"/>
      <w:r w:rsidRPr="0035181E">
        <w:rPr>
          <w:lang w:val="en-GB"/>
        </w:rPr>
        <w:t xml:space="preserve"> from the dissociation constant of the ground state of 6-hydroxynaphthalene-2-sulfonate.</w:t>
      </w:r>
    </w:p>
    <w:p w:rsidR="003D09DB" w:rsidRPr="0035181E" w:rsidRDefault="000764DE" w:rsidP="000316E8">
      <w:pPr>
        <w:pStyle w:val="IChOtextnormal"/>
        <w:spacing w:after="100"/>
        <w:ind w:left="567"/>
        <w:rPr>
          <w:lang w:val="en-GB"/>
        </w:rPr>
      </w:pPr>
      <m:oMathPara>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a</m:t>
              </m:r>
            </m:sub>
          </m:sSub>
          <m:r>
            <w:rPr>
              <w:rFonts w:ascii="Cambria Math" w:hAnsi="Cambria Math"/>
              <w:lang w:val="en-GB"/>
            </w:rPr>
            <m:t>=</m:t>
          </m:r>
          <m:f>
            <m:fPr>
              <m:ctrlPr>
                <w:rPr>
                  <w:rFonts w:ascii="Cambria Math" w:hAnsi="Cambria Math"/>
                  <w:lang w:val="en-GB"/>
                </w:rPr>
              </m:ctrlPr>
            </m:fPr>
            <m:num>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H</m:t>
                      </m:r>
                    </m:e>
                    <m:sup>
                      <m:r>
                        <m:rPr>
                          <m:sty m:val="p"/>
                        </m:rPr>
                        <w:rPr>
                          <w:rFonts w:ascii="Cambria Math" w:hAnsi="Cambria Math"/>
                          <w:lang w:val="en-GB"/>
                        </w:rPr>
                        <m:t>+</m:t>
                      </m:r>
                    </m:sup>
                  </m:sSup>
                </m:e>
              </m:d>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m:t>
                  </m:r>
                </m:sup>
              </m:sSup>
              <m:r>
                <m:rPr>
                  <m:sty m:val="p"/>
                </m:rPr>
                <w:rPr>
                  <w:rFonts w:ascii="Cambria Math" w:hAnsi="Cambria Math"/>
                  <w:lang w:val="en-GB"/>
                </w:rPr>
                <m:t>]</m:t>
              </m:r>
            </m:num>
            <m:den>
              <m:r>
                <m:rPr>
                  <m:sty m:val="p"/>
                </m:rPr>
                <w:rPr>
                  <w:rFonts w:ascii="Cambria Math" w:hAnsi="Cambria Math"/>
                  <w:lang w:val="en-GB"/>
                </w:rPr>
                <m:t>[HA]</m:t>
              </m:r>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-9.12</m:t>
              </m:r>
            </m:sup>
          </m:sSup>
          <m:r>
            <w:rPr>
              <w:rFonts w:ascii="Cambria Math" w:hAnsi="Cambria Math"/>
              <w:lang w:val="en-GB"/>
            </w:rPr>
            <m:t>=7.59×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-10</m:t>
              </m:r>
            </m:sup>
          </m:sSup>
        </m:oMath>
      </m:oMathPara>
    </w:p>
    <w:p w:rsidR="003D09DB" w:rsidRPr="0035181E" w:rsidRDefault="003D09DB" w:rsidP="000316E8">
      <w:pPr>
        <w:pStyle w:val="IChOtextnormal"/>
        <w:spacing w:after="100"/>
        <w:ind w:left="567"/>
        <w:rPr>
          <w:lang w:val="en-GB"/>
        </w:rPr>
      </w:pPr>
      <w:proofErr w:type="gramStart"/>
      <w:r w:rsidRPr="0035181E">
        <w:rPr>
          <w:lang w:val="en-GB"/>
        </w:rPr>
        <w:t>where</w:t>
      </w:r>
      <w:proofErr w:type="gramEnd"/>
      <w:r w:rsidRPr="0035181E">
        <w:rPr>
          <w:lang w:val="en-GB"/>
        </w:rPr>
        <w:t xml:space="preserve"> </w:t>
      </w:r>
      <m:oMath>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m:t>
            </m:r>
          </m:sup>
        </m:sSup>
        <m:r>
          <m:rPr>
            <m:sty m:val="p"/>
          </m:rPr>
          <w:rPr>
            <w:rFonts w:ascii="Cambria Math" w:hAnsi="Cambria Math"/>
            <w:lang w:val="en-GB"/>
          </w:rPr>
          <m:t>]</m:t>
        </m:r>
      </m:oMath>
      <w:r w:rsidRPr="0035181E">
        <w:rPr>
          <w:lang w:val="en-GB"/>
        </w:rPr>
        <w:t xml:space="preserve"> is the concentration of 6-oxidonaphthalene-2-sulfonate</w:t>
      </w:r>
      <w:r w:rsidRPr="0035181E" w:rsidDel="000F3011">
        <w:rPr>
          <w:lang w:val="en-GB"/>
        </w:rPr>
        <w:t xml:space="preserve"> </w:t>
      </w:r>
      <w:r w:rsidRPr="0035181E">
        <w:rPr>
          <w:lang w:val="en-GB"/>
        </w:rPr>
        <w:t xml:space="preserve">and </w:t>
      </w:r>
      <m:oMath>
        <m:r>
          <m:rPr>
            <m:sty m:val="p"/>
          </m:rPr>
          <w:rPr>
            <w:rFonts w:ascii="Cambria Math" w:hAnsi="Cambria Math"/>
            <w:lang w:val="en-GB"/>
          </w:rPr>
          <m:t>[HA]</m:t>
        </m:r>
      </m:oMath>
      <w:r w:rsidRPr="0035181E">
        <w:rPr>
          <w:lang w:val="en-GB"/>
        </w:rPr>
        <w:t xml:space="preserve"> is the concentration of 6-hydroxynaphthalene-2-sulfonate. </w:t>
      </w:r>
    </w:p>
    <w:p w:rsidR="003D09DB" w:rsidRPr="0035181E" w:rsidRDefault="003D09DB" w:rsidP="000316E8">
      <w:pPr>
        <w:pStyle w:val="IChOtextnormal"/>
        <w:spacing w:after="100"/>
        <w:ind w:left="567"/>
        <w:rPr>
          <w:lang w:val="en-GB"/>
        </w:rPr>
      </w:pPr>
      <w:r w:rsidRPr="0035181E">
        <w:rPr>
          <w:lang w:val="en-GB"/>
        </w:rPr>
        <w:t xml:space="preserve">The concentration of </w:t>
      </w:r>
      <m:oMath>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H</m:t>
                </m:r>
              </m:e>
              <m:sup>
                <m:r>
                  <m:rPr>
                    <m:sty m:val="p"/>
                  </m:rPr>
                  <w:rPr>
                    <w:rFonts w:ascii="Cambria Math" w:hAnsi="Cambria Math"/>
                    <w:lang w:val="en-GB"/>
                  </w:rPr>
                  <m:t>+</m:t>
                </m:r>
              </m:sup>
            </m:sSup>
          </m:e>
        </m:d>
      </m:oMath>
      <w:r w:rsidRPr="0035181E">
        <w:rPr>
          <w:lang w:val="en-GB"/>
        </w:rPr>
        <w:t xml:space="preserve"> is equal to the concentration of </w:t>
      </w:r>
      <m:oMath>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m:t>
            </m:r>
          </m:sup>
        </m:sSup>
        <m:r>
          <m:rPr>
            <m:sty m:val="p"/>
          </m:rPr>
          <w:rPr>
            <w:rFonts w:ascii="Cambria Math" w:hAnsi="Cambria Math"/>
            <w:lang w:val="en-GB"/>
          </w:rPr>
          <m:t>]</m:t>
        </m:r>
      </m:oMath>
      <w:r w:rsidRPr="0035181E">
        <w:rPr>
          <w:lang w:val="en-GB"/>
        </w:rPr>
        <w:t xml:space="preserve"> due to electroneutrality and can be denoted as </w:t>
      </w:r>
      <w:r w:rsidRPr="0035181E">
        <w:rPr>
          <w:i/>
          <w:lang w:val="en-GB"/>
        </w:rPr>
        <w:t>y</w:t>
      </w:r>
      <w:r w:rsidRPr="0035181E">
        <w:rPr>
          <w:lang w:val="en-GB"/>
        </w:rPr>
        <w:t xml:space="preserve">. </w:t>
      </w:r>
      <w:r w:rsidR="0072550C" w:rsidRPr="0035181E">
        <w:rPr>
          <w:lang w:val="en-GB"/>
        </w:rPr>
        <w:t>T</w:t>
      </w:r>
      <w:r w:rsidR="003C7510" w:rsidRPr="0035181E">
        <w:rPr>
          <w:lang w:val="en-GB"/>
        </w:rPr>
        <w:t>he</w:t>
      </w:r>
      <w:r w:rsidRPr="0035181E">
        <w:rPr>
          <w:lang w:val="en-GB"/>
        </w:rPr>
        <w:t xml:space="preserve"> equilibrium concentration of the </w:t>
      </w:r>
      <w:proofErr w:type="spellStart"/>
      <w:r w:rsidRPr="0035181E">
        <w:rPr>
          <w:lang w:val="en-GB"/>
        </w:rPr>
        <w:t>undissociated</w:t>
      </w:r>
      <w:proofErr w:type="spellEnd"/>
      <w:r w:rsidRPr="0035181E">
        <w:rPr>
          <w:lang w:val="en-GB"/>
        </w:rPr>
        <w:t xml:space="preserve"> acid </w:t>
      </w:r>
      <m:oMath>
        <m:r>
          <m:rPr>
            <m:sty m:val="p"/>
          </m:rPr>
          <w:rPr>
            <w:rFonts w:ascii="Cambria Math" w:hAnsi="Cambria Math"/>
            <w:lang w:val="en-GB"/>
          </w:rPr>
          <m:t>[HA]</m:t>
        </m:r>
      </m:oMath>
      <w:r w:rsidRPr="0035181E">
        <w:rPr>
          <w:lang w:val="en-GB"/>
        </w:rPr>
        <w:t xml:space="preserve"> </w:t>
      </w:r>
      <w:proofErr w:type="gramStart"/>
      <w:r w:rsidRPr="0035181E">
        <w:rPr>
          <w:lang w:val="en-GB"/>
        </w:rPr>
        <w:t xml:space="preserve">is </w:t>
      </w:r>
      <w:proofErr w:type="gramEnd"/>
      <m:oMath>
        <m:r>
          <w:rPr>
            <w:rFonts w:ascii="Cambria Math" w:hAnsi="Cambria Math"/>
            <w:lang w:val="en-GB"/>
          </w:rPr>
          <m:t>c-y</m:t>
        </m:r>
      </m:oMath>
      <w:r w:rsidRPr="0035181E">
        <w:rPr>
          <w:lang w:val="en-GB"/>
        </w:rPr>
        <w:t xml:space="preserve">, where </w:t>
      </w:r>
      <m:oMath>
        <m:r>
          <w:rPr>
            <w:rFonts w:ascii="Cambria Math" w:hAnsi="Cambria Math"/>
            <w:lang w:val="en-GB"/>
          </w:rPr>
          <m:t>c</m:t>
        </m:r>
      </m:oMath>
      <w:r w:rsidRPr="0035181E">
        <w:rPr>
          <w:lang w:val="en-GB"/>
        </w:rPr>
        <w:t xml:space="preserve"> is the analytical concentration of the acid. The equilibrium constant </w:t>
      </w:r>
      <w:proofErr w:type="gramStart"/>
      <w:r w:rsidRPr="0035181E">
        <w:rPr>
          <w:lang w:val="en-GB"/>
        </w:rPr>
        <w:t>is then given</w:t>
      </w:r>
      <w:proofErr w:type="gramEnd"/>
      <w:r w:rsidRPr="0035181E">
        <w:rPr>
          <w:lang w:val="en-GB"/>
        </w:rPr>
        <w:t xml:space="preserve"> as</w:t>
      </w:r>
    </w:p>
    <w:p w:rsidR="003D09DB" w:rsidRPr="0035181E" w:rsidRDefault="000764DE" w:rsidP="000316E8">
      <w:pPr>
        <w:pStyle w:val="IChOtextnormal"/>
        <w:spacing w:after="100"/>
        <w:ind w:left="567"/>
        <w:rPr>
          <w:lang w:val="en-GB"/>
        </w:rPr>
      </w:pPr>
      <m:oMathPara>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a</m:t>
              </m:r>
            </m:sub>
          </m:sSub>
          <m:r>
            <w:rPr>
              <w:rFonts w:ascii="Cambria Math" w:hAnsi="Cambria Math"/>
              <w:lang w:val="en-GB"/>
            </w:rPr>
            <m:t>=</m:t>
          </m:r>
          <m:f>
            <m:fPr>
              <m:ctrlPr>
                <w:rPr>
                  <w:rFonts w:ascii="Cambria Math" w:hAnsi="Cambria Math"/>
                  <w:lang w:val="en-GB"/>
                </w:rPr>
              </m:ctrlPr>
            </m:fPr>
            <m:num>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num>
            <m:den>
              <m:r>
                <w:rPr>
                  <w:rFonts w:ascii="Cambria Math" w:hAnsi="Cambria Math"/>
                  <w:lang w:val="en-GB"/>
                </w:rPr>
                <m:t>c-y</m:t>
              </m:r>
            </m:den>
          </m:f>
        </m:oMath>
      </m:oMathPara>
    </w:p>
    <w:p w:rsidR="003D09DB" w:rsidRPr="0035181E" w:rsidRDefault="003D09DB" w:rsidP="000316E8">
      <w:pPr>
        <w:pStyle w:val="IChOtextnormal"/>
        <w:spacing w:after="100"/>
        <w:ind w:left="567"/>
        <w:rPr>
          <w:lang w:val="en-GB"/>
        </w:rPr>
      </w:pPr>
      <w:r w:rsidRPr="0035181E">
        <w:rPr>
          <w:lang w:val="en-GB"/>
        </w:rPr>
        <w:t xml:space="preserve">Because the amount of dissociated acid is very small, we can neglect </w:t>
      </w:r>
      <w:r w:rsidRPr="0035181E">
        <w:rPr>
          <w:i/>
          <w:lang w:val="en-GB"/>
        </w:rPr>
        <w:t>y</w:t>
      </w:r>
      <w:r w:rsidRPr="0035181E">
        <w:rPr>
          <w:lang w:val="en-GB"/>
        </w:rPr>
        <w:t xml:space="preserve"> in the denominator </w:t>
      </w:r>
    </w:p>
    <w:p w:rsidR="003D09DB" w:rsidRPr="0035181E" w:rsidRDefault="000764DE" w:rsidP="000316E8">
      <w:pPr>
        <w:pStyle w:val="IChOtextnormal"/>
        <w:spacing w:after="100"/>
        <w:ind w:left="567"/>
        <w:rPr>
          <w:lang w:val="en-GB"/>
        </w:rPr>
      </w:pPr>
      <m:oMathPara>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a</m:t>
              </m:r>
            </m:sub>
          </m:sSub>
          <m:r>
            <w:rPr>
              <w:rFonts w:ascii="Cambria Math" w:hAnsi="Cambria Math"/>
              <w:lang w:val="en-GB"/>
            </w:rPr>
            <m:t>=</m:t>
          </m:r>
          <m:f>
            <m:fPr>
              <m:ctrlPr>
                <w:rPr>
                  <w:rFonts w:ascii="Cambria Math" w:hAnsi="Cambria Math"/>
                  <w:lang w:val="en-GB"/>
                </w:rPr>
              </m:ctrlPr>
            </m:fPr>
            <m:num>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num>
            <m:den>
              <m:r>
                <w:rPr>
                  <w:rFonts w:ascii="Cambria Math" w:hAnsi="Cambria Math"/>
                  <w:lang w:val="en-GB"/>
                </w:rPr>
                <m:t>c</m:t>
              </m:r>
            </m:den>
          </m:f>
        </m:oMath>
      </m:oMathPara>
    </w:p>
    <w:p w:rsidR="003D09DB" w:rsidRPr="0035181E" w:rsidRDefault="003D09DB" w:rsidP="000316E8">
      <w:pPr>
        <w:pStyle w:val="IChOtextnormal"/>
        <w:spacing w:after="100"/>
        <w:ind w:left="567"/>
        <w:rPr>
          <w:lang w:val="en-GB"/>
        </w:rPr>
      </w:pPr>
      <w:r w:rsidRPr="0035181E">
        <w:rPr>
          <w:lang w:val="en-GB"/>
        </w:rPr>
        <w:t>From which</w:t>
      </w:r>
    </w:p>
    <w:p w:rsidR="003D09DB" w:rsidRPr="0035181E" w:rsidRDefault="003D09DB" w:rsidP="000316E8">
      <w:pPr>
        <w:pStyle w:val="IChOtextnormal"/>
        <w:spacing w:after="100"/>
        <w:ind w:left="567"/>
        <w:rPr>
          <w:lang w:val="en-GB"/>
        </w:rPr>
      </w:pPr>
      <m:oMathPara>
        <m:oMath>
          <m:r>
            <w:rPr>
              <w:rFonts w:ascii="Cambria Math" w:hAnsi="Cambria Math"/>
              <w:lang w:val="en-GB"/>
            </w:rPr>
            <m:t>y=</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a</m:t>
                  </m:r>
                </m:sub>
              </m:sSub>
              <m:r>
                <w:rPr>
                  <w:rFonts w:ascii="Cambria Math" w:hAnsi="Cambria Math"/>
                  <w:lang w:val="en-GB"/>
                </w:rPr>
                <m:t>×c</m:t>
              </m:r>
            </m:e>
          </m:rad>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7.59×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-10</m:t>
                  </m:r>
                </m:sup>
              </m:sSup>
              <m:r>
                <w:rPr>
                  <w:rFonts w:ascii="Cambria Math" w:hAnsi="Cambria Math"/>
                  <w:lang w:val="en-GB"/>
                </w:rPr>
                <m:t>×5.0×</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e>
          </m:rad>
          <m:r>
            <w:rPr>
              <w:rFonts w:ascii="Cambria Math" w:hAnsi="Cambria Math"/>
              <w:lang w:val="en-GB"/>
            </w:rPr>
            <m:t>=1.9×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 xml:space="preserve"> </m:t>
          </m:r>
          <m:r>
            <m:rPr>
              <m:sty m:val="p"/>
            </m:rPr>
            <w:rPr>
              <w:rFonts w:ascii="Cambria Math" w:hAnsi="Cambria Math"/>
              <w:lang w:val="en-GB"/>
            </w:rPr>
            <m:t xml:space="preserve">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oMath>
      </m:oMathPara>
    </w:p>
    <w:p w:rsidR="003D09DB" w:rsidRPr="0035181E" w:rsidRDefault="003D09DB" w:rsidP="000316E8">
      <w:pPr>
        <w:pStyle w:val="IChOtextnormal"/>
        <w:spacing w:after="100"/>
        <w:ind w:left="567"/>
        <w:rPr>
          <w:lang w:val="en-GB"/>
        </w:rPr>
      </w:pPr>
      <m:oMathPara>
        <m:oMath>
          <m:r>
            <m:rPr>
              <m:sty m:val="p"/>
            </m:rPr>
            <w:rPr>
              <w:rFonts w:ascii="Cambria Math" w:hAnsi="Cambria Math"/>
              <w:lang w:val="en-GB"/>
            </w:rPr>
            <m:t>pH</m:t>
          </m:r>
          <m:r>
            <w:rPr>
              <w:rFonts w:ascii="Cambria Math" w:hAnsi="Cambria Math"/>
              <w:lang w:val="en-GB"/>
            </w:rPr>
            <m:t>=-</m:t>
          </m:r>
          <m:r>
            <m:rPr>
              <m:sty m:val="p"/>
            </m:rPr>
            <w:rPr>
              <w:rFonts w:ascii="Cambria Math" w:hAnsi="Cambria Math"/>
              <w:lang w:val="en-GB"/>
            </w:rPr>
            <m:t>log⁡(</m:t>
          </m:r>
          <m:r>
            <w:rPr>
              <w:rFonts w:ascii="Cambria Math" w:hAnsi="Cambria Math"/>
              <w:lang w:val="en-GB"/>
            </w:rPr>
            <m:t>1.9×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)=5.72</m:t>
          </m:r>
        </m:oMath>
      </m:oMathPara>
    </w:p>
    <w:p w:rsidR="003D09DB" w:rsidRPr="0035181E" w:rsidRDefault="000764DE" w:rsidP="000316E8">
      <w:pPr>
        <w:pStyle w:val="IChOtextnormal"/>
        <w:spacing w:after="100"/>
        <w:ind w:left="567"/>
        <w:rPr>
          <w:lang w:val="en-GB"/>
        </w:rPr>
      </w:pPr>
      <w:r>
        <w:rPr>
          <w:lang w:val="en-GB"/>
        </w:rPr>
        <w:t xml:space="preserve">During irradiation, </w:t>
      </w:r>
      <w:proofErr w:type="gramStart"/>
      <w:r>
        <w:rPr>
          <w:lang w:val="en-GB"/>
        </w:rPr>
        <w:t>1</w:t>
      </w:r>
      <w:proofErr w:type="gramEnd"/>
      <w:r>
        <w:rPr>
          <w:lang w:val="en-GB"/>
        </w:rPr>
        <w:t xml:space="preserve"> cm</w:t>
      </w:r>
      <w:r w:rsidRPr="000764DE">
        <w:rPr>
          <w:vertAlign w:val="superscript"/>
          <w:lang w:val="en-GB"/>
        </w:rPr>
        <w:t>3</w:t>
      </w:r>
      <w:r w:rsidR="003D09DB" w:rsidRPr="0035181E">
        <w:rPr>
          <w:lang w:val="en-GB"/>
        </w:rPr>
        <w:t xml:space="preserve"> of sample absorbs 2.228</w:t>
      </w:r>
      <w:r w:rsidR="000316E8" w:rsidRPr="0035181E">
        <w:rPr>
          <w:lang w:val="en-GB"/>
        </w:rPr>
        <w:t> × </w:t>
      </w:r>
      <w:r w:rsidR="003D09DB" w:rsidRPr="0035181E">
        <w:rPr>
          <w:lang w:val="en-GB"/>
        </w:rPr>
        <w:t>10</w:t>
      </w:r>
      <w:r w:rsidR="003D09DB" w:rsidRPr="0035181E">
        <w:rPr>
          <w:vertAlign w:val="superscript"/>
          <w:lang w:val="en-GB"/>
        </w:rPr>
        <w:t>−3</w:t>
      </w:r>
      <w:r w:rsidR="003D09DB" w:rsidRPr="0035181E">
        <w:rPr>
          <w:lang w:val="en-GB"/>
        </w:rPr>
        <w:t xml:space="preserve"> J of energy. </w:t>
      </w:r>
      <w:proofErr w:type="gramStart"/>
      <w:r w:rsidR="003D09DB" w:rsidRPr="0035181E">
        <w:rPr>
          <w:lang w:val="en-GB"/>
        </w:rPr>
        <w:t>1</w:t>
      </w:r>
      <w:proofErr w:type="gramEnd"/>
      <w:r w:rsidR="000316E8" w:rsidRPr="0035181E">
        <w:rPr>
          <w:lang w:val="en-GB"/>
        </w:rPr>
        <w:t xml:space="preserve"> dm</w:t>
      </w:r>
      <w:r w:rsidR="000316E8" w:rsidRPr="0035181E">
        <w:rPr>
          <w:vertAlign w:val="superscript"/>
          <w:lang w:val="en-GB"/>
        </w:rPr>
        <w:t>3</w:t>
      </w:r>
      <w:r w:rsidR="003D09DB" w:rsidRPr="0035181E">
        <w:rPr>
          <w:lang w:val="en-GB"/>
        </w:rPr>
        <w:t xml:space="preserve"> would thus absorb 2.228 J. The number of absorbed photons corresponds to the number of excited molecules of 6-hydroxynaphthalene-2-sulfonate.</w:t>
      </w:r>
    </w:p>
    <w:p w:rsidR="003D09DB" w:rsidRPr="0035181E" w:rsidRDefault="003D09DB" w:rsidP="000316E8">
      <w:pPr>
        <w:pStyle w:val="IChOtextnormal"/>
        <w:spacing w:after="100"/>
        <w:ind w:left="567"/>
        <w:rPr>
          <w:lang w:val="en-GB"/>
        </w:rPr>
      </w:pPr>
      <w:r w:rsidRPr="0035181E">
        <w:rPr>
          <w:lang w:val="en-GB"/>
        </w:rPr>
        <w:t>One photon has energy</w:t>
      </w:r>
    </w:p>
    <w:p w:rsidR="003D09DB" w:rsidRPr="0035181E" w:rsidRDefault="003D09DB" w:rsidP="000316E8">
      <w:pPr>
        <w:pStyle w:val="IChOtextnormal"/>
        <w:spacing w:after="100"/>
        <w:ind w:left="567"/>
        <w:rPr>
          <w:lang w:val="en-GB"/>
        </w:rPr>
      </w:pPr>
      <m:oMathPara>
        <m:oMath>
          <m:r>
            <w:rPr>
              <w:rFonts w:ascii="Cambria Math" w:hAnsi="Cambria Math"/>
              <w:lang w:val="en-GB"/>
            </w:rPr>
            <m:t>E=</m:t>
          </m:r>
          <m:f>
            <m:fPr>
              <m:ctrlPr>
                <w:rPr>
                  <w:rFonts w:ascii="Cambria Math" w:hAnsi="Cambria Math"/>
                  <w:i/>
                  <w:lang w:val="en-GB"/>
                </w:rPr>
              </m:ctrlPr>
            </m:fPr>
            <m:num>
              <m:r>
                <w:rPr>
                  <w:rFonts w:ascii="Cambria Math" w:hAnsi="Cambria Math"/>
                  <w:lang w:val="en-GB"/>
                </w:rPr>
                <m:t>hc</m:t>
              </m:r>
            </m:num>
            <m:den>
              <m:r>
                <w:rPr>
                  <w:rFonts w:ascii="Cambria Math" w:hAnsi="Cambria Math"/>
                  <w:lang w:val="en-GB"/>
                </w:rPr>
                <m:t>λ</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6.626×</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-34</m:t>
                  </m:r>
                </m:sup>
              </m:sSup>
              <m:r>
                <w:rPr>
                  <w:rFonts w:ascii="Cambria Math" w:hAnsi="Cambria Math"/>
                  <w:lang w:val="en-GB"/>
                </w:rPr>
                <m:t>×3.0×</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8</m:t>
                  </m:r>
                </m:sup>
              </m:sSup>
            </m:num>
            <m:den>
              <m:r>
                <w:rPr>
                  <w:rFonts w:ascii="Cambria Math" w:hAnsi="Cambria Math"/>
                  <w:lang w:val="en-GB"/>
                </w:rPr>
                <m:t>297×</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-9</m:t>
                  </m:r>
                </m:sup>
              </m:sSup>
            </m:den>
          </m:f>
          <m:r>
            <w:rPr>
              <w:rFonts w:ascii="Cambria Math" w:hAnsi="Cambria Math"/>
              <w:lang w:val="en-GB"/>
            </w:rPr>
            <m:t>=6.7×</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-19</m:t>
              </m:r>
            </m:sup>
          </m:sSup>
          <m:r>
            <m:rPr>
              <m:sty m:val="p"/>
            </m:rPr>
            <w:rPr>
              <w:rFonts w:ascii="Cambria Math" w:hAnsi="Cambria Math"/>
              <w:lang w:val="en-GB"/>
            </w:rPr>
            <m:t xml:space="preserve"> J</m:t>
          </m:r>
        </m:oMath>
      </m:oMathPara>
    </w:p>
    <w:p w:rsidR="003D09DB" w:rsidRPr="0035181E" w:rsidRDefault="003D09DB" w:rsidP="000316E8">
      <w:pPr>
        <w:pStyle w:val="IChOtextnormal"/>
        <w:spacing w:after="100"/>
        <w:ind w:left="567"/>
        <w:rPr>
          <w:lang w:val="en-GB"/>
        </w:rPr>
      </w:pPr>
      <w:r w:rsidRPr="0035181E">
        <w:rPr>
          <w:lang w:val="en-GB"/>
        </w:rPr>
        <w:t xml:space="preserve">The number of absorbed photons in </w:t>
      </w:r>
      <w:proofErr w:type="gramStart"/>
      <w:r w:rsidRPr="0035181E">
        <w:rPr>
          <w:lang w:val="en-GB"/>
        </w:rPr>
        <w:t>1</w:t>
      </w:r>
      <w:proofErr w:type="gramEnd"/>
      <m:oMath>
        <m:r>
          <w:rPr>
            <w:rFonts w:ascii="Cambria Math" w:hAnsi="Cambria Math"/>
            <w:lang w:val="en-GB"/>
          </w:rPr>
          <m:t xml:space="preserve">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r>
          <w:rPr>
            <w:rFonts w:ascii="Cambria Math" w:hAnsi="Cambria Math"/>
            <w:lang w:val="en-GB"/>
          </w:rPr>
          <m:t xml:space="preserve"> </m:t>
        </m:r>
      </m:oMath>
      <w:r w:rsidRPr="0035181E">
        <w:rPr>
          <w:lang w:val="en-GB"/>
        </w:rPr>
        <w:t xml:space="preserve">is </w:t>
      </w:r>
    </w:p>
    <w:p w:rsidR="003D09DB" w:rsidRPr="0035181E" w:rsidRDefault="000764DE" w:rsidP="000316E8">
      <w:pPr>
        <w:pStyle w:val="IChOtextnormal"/>
        <w:spacing w:after="100"/>
        <w:ind w:left="567"/>
        <w:rPr>
          <w:lang w:val="en-GB"/>
        </w:rPr>
      </w:pPr>
      <m:oMathPara>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photons</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2.228</m:t>
              </m:r>
            </m:num>
            <m:den>
              <m:r>
                <w:rPr>
                  <w:rFonts w:ascii="Cambria Math" w:hAnsi="Cambria Math"/>
                  <w:lang w:val="en-GB"/>
                </w:rPr>
                <m:t>6.7×</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-19</m:t>
                  </m:r>
                </m:sup>
              </m:sSup>
            </m:den>
          </m:f>
          <m:r>
            <w:rPr>
              <w:rFonts w:ascii="Cambria Math" w:hAnsi="Cambria Math"/>
              <w:lang w:val="en-GB"/>
            </w:rPr>
            <m:t>=3.3×</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18</m:t>
              </m:r>
            </m:sup>
          </m:sSup>
          <m:r>
            <w:rPr>
              <w:rFonts w:ascii="Cambria Math" w:hAnsi="Cambria Math"/>
              <w:lang w:val="en-GB"/>
            </w:rPr>
            <m:t xml:space="preserve"> </m:t>
          </m:r>
        </m:oMath>
      </m:oMathPara>
    </w:p>
    <w:p w:rsidR="003D09DB" w:rsidRPr="0035181E" w:rsidRDefault="003D09DB" w:rsidP="000316E8">
      <w:pPr>
        <w:pStyle w:val="IChOtextnormal"/>
        <w:spacing w:after="100"/>
        <w:ind w:left="567"/>
        <w:rPr>
          <w:lang w:val="en-GB"/>
        </w:rPr>
      </w:pPr>
      <w:r w:rsidRPr="0035181E">
        <w:rPr>
          <w:lang w:val="en-GB"/>
        </w:rPr>
        <w:t>The number of moles of excited molecules of 6-hydroxynaphthalene-2-sulfonate is</w:t>
      </w:r>
    </w:p>
    <w:p w:rsidR="003D09DB" w:rsidRPr="0035181E" w:rsidRDefault="003D09DB" w:rsidP="000316E8">
      <w:pPr>
        <w:pStyle w:val="IChOtextnormal"/>
        <w:spacing w:after="100"/>
        <w:ind w:left="567"/>
        <w:jc w:val="center"/>
        <w:rPr>
          <w:lang w:val="en-GB"/>
        </w:rPr>
      </w:pPr>
      <m:oMathPara>
        <m:oMath>
          <m:r>
            <w:rPr>
              <w:rFonts w:ascii="Cambria Math" w:hAnsi="Cambria Math"/>
              <w:lang w:val="en-GB"/>
            </w:rPr>
            <m:t>n=</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photons</m:t>
                  </m:r>
                </m:sub>
              </m:sSub>
            </m:num>
            <m:den>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A</m:t>
                  </m:r>
                </m:sub>
              </m:sSub>
            </m:den>
          </m:f>
          <m:r>
            <w:rPr>
              <w:rFonts w:ascii="Cambria Math" w:hAnsi="Cambria Math"/>
              <w:lang w:val="en-GB"/>
            </w:rPr>
            <m:t>=5.5×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 xml:space="preserve"> </m:t>
          </m:r>
          <m:r>
            <m:rPr>
              <m:sty m:val="p"/>
            </m:rPr>
            <w:rPr>
              <w:rFonts w:ascii="Cambria Math" w:hAnsi="Cambria Math"/>
              <w:lang w:val="en-GB"/>
            </w:rPr>
            <m:t>mol</m:t>
          </m:r>
        </m:oMath>
      </m:oMathPara>
    </w:p>
    <w:p w:rsidR="003D09DB" w:rsidRPr="0035181E" w:rsidRDefault="003D09DB" w:rsidP="000316E8">
      <w:pPr>
        <w:pStyle w:val="IChOtextnormal"/>
        <w:spacing w:after="100"/>
        <w:ind w:left="567"/>
        <w:rPr>
          <w:lang w:val="en-GB"/>
        </w:rPr>
      </w:pPr>
      <w:r w:rsidRPr="0035181E">
        <w:rPr>
          <w:lang w:val="en-GB"/>
        </w:rPr>
        <w:t>The pH can again be calculated from the p</w:t>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a</m:t>
            </m:r>
          </m:sub>
          <m:sup>
            <m:r>
              <m:rPr>
                <m:sty m:val="p"/>
              </m:rPr>
              <w:rPr>
                <w:rFonts w:ascii="Cambria Math" w:hAnsi="Cambria Math"/>
                <w:lang w:val="en-GB"/>
              </w:rPr>
              <m:t>*</m:t>
            </m:r>
          </m:sup>
        </m:sSubSup>
      </m:oMath>
      <w:r w:rsidRPr="0035181E">
        <w:rPr>
          <w:lang w:val="en-GB"/>
        </w:rPr>
        <w:t xml:space="preserve"> in the excited state; the analytical concentration </w:t>
      </w:r>
      <w:r w:rsidRPr="0035181E">
        <w:rPr>
          <w:i/>
          <w:lang w:val="en-GB"/>
        </w:rPr>
        <w:t>c</w:t>
      </w:r>
      <w:r w:rsidRPr="0035181E">
        <w:rPr>
          <w:vertAlign w:val="superscript"/>
          <w:lang w:val="en-GB"/>
        </w:rPr>
        <w:t>*</w:t>
      </w:r>
      <w:r w:rsidRPr="0035181E">
        <w:rPr>
          <w:lang w:val="en-GB"/>
        </w:rPr>
        <w:t xml:space="preserve"> of the excited acid is now </w:t>
      </w:r>
      <m:oMath>
        <m:r>
          <w:rPr>
            <w:rFonts w:ascii="Cambria Math" w:hAnsi="Cambria Math"/>
            <w:lang w:val="en-GB"/>
          </w:rPr>
          <m:t>5.5×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 xml:space="preserve"> </m:t>
        </m:r>
        <m:r>
          <m:rPr>
            <m:sty m:val="p"/>
          </m:rPr>
          <w:rPr>
            <w:rFonts w:ascii="Cambria Math" w:hAnsi="Cambria Math"/>
            <w:lang w:val="en-GB"/>
          </w:rPr>
          <m:t xml:space="preserve">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r>
          <w:rPr>
            <w:rFonts w:ascii="Cambria Math" w:hAnsi="Cambria Math"/>
            <w:lang w:val="en-GB"/>
          </w:rPr>
          <m:t>.</m:t>
        </m:r>
      </m:oMath>
      <w:r w:rsidRPr="0035181E">
        <w:rPr>
          <w:lang w:val="en-GB"/>
        </w:rPr>
        <w:t xml:space="preserve"> </w:t>
      </w:r>
    </w:p>
    <w:p w:rsidR="003D09DB" w:rsidRPr="0035181E" w:rsidRDefault="003D09DB" w:rsidP="000316E8">
      <w:pPr>
        <w:pStyle w:val="IChOtextnormal"/>
        <w:spacing w:after="100"/>
        <w:ind w:left="567"/>
        <w:rPr>
          <w:lang w:val="en-GB"/>
        </w:rPr>
      </w:pPr>
      <w:r w:rsidRPr="0035181E">
        <w:rPr>
          <w:lang w:val="en-GB"/>
        </w:rPr>
        <w:t xml:space="preserve">Let us denote </w:t>
      </w:r>
      <w:r w:rsidR="003C7510" w:rsidRPr="0035181E">
        <w:rPr>
          <w:lang w:val="en-GB"/>
        </w:rPr>
        <w:t xml:space="preserve">by </w:t>
      </w:r>
      <w:r w:rsidRPr="0035181E">
        <w:rPr>
          <w:i/>
          <w:lang w:val="en-GB"/>
        </w:rPr>
        <w:t>x</w:t>
      </w:r>
      <w:r w:rsidRPr="0035181E">
        <w:rPr>
          <w:lang w:val="en-GB"/>
        </w:rPr>
        <w:t xml:space="preserve"> the proton concentration </w:t>
      </w:r>
      <m:oMath>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H</m:t>
                </m:r>
              </m:e>
              <m:sup>
                <m:r>
                  <m:rPr>
                    <m:sty m:val="p"/>
                  </m:rPr>
                  <w:rPr>
                    <w:rFonts w:ascii="Cambria Math" w:hAnsi="Cambria Math"/>
                    <w:lang w:val="en-GB"/>
                  </w:rPr>
                  <m:t>+</m:t>
                </m:r>
              </m:sup>
            </m:sSup>
          </m:e>
        </m:d>
        <m:r>
          <w:rPr>
            <w:rFonts w:ascii="Cambria Math" w:hAnsi="Cambria Math"/>
            <w:lang w:val="en-GB"/>
          </w:rPr>
          <m:t xml:space="preserve"> </m:t>
        </m:r>
      </m:oMath>
      <w:r w:rsidRPr="0035181E">
        <w:rPr>
          <w:lang w:val="en-GB"/>
        </w:rPr>
        <w:t xml:space="preserve"> and</w:t>
      </w:r>
      <w:r w:rsidR="003C7510" w:rsidRPr="0035181E">
        <w:rPr>
          <w:lang w:val="en-GB"/>
        </w:rPr>
        <w:t xml:space="preserve"> by</w:t>
      </w:r>
      <w:r w:rsidRPr="0035181E">
        <w:rPr>
          <w:lang w:val="en-GB"/>
        </w:rPr>
        <w:t xml:space="preserve"> </w:t>
      </w:r>
      <w:r w:rsidRPr="0035181E">
        <w:rPr>
          <w:i/>
          <w:lang w:val="en-GB"/>
        </w:rPr>
        <w:t>y</w:t>
      </w:r>
      <w:r w:rsidRPr="0035181E">
        <w:rPr>
          <w:i/>
          <w:vertAlign w:val="superscript"/>
          <w:lang w:val="en-GB"/>
        </w:rPr>
        <w:t>*</w:t>
      </w:r>
      <w:r w:rsidRPr="0035181E">
        <w:rPr>
          <w:lang w:val="en-GB"/>
        </w:rPr>
        <w:t xml:space="preserve"> the concentration of the </w:t>
      </w:r>
      <w:r w:rsidR="000316E8" w:rsidRPr="0035181E">
        <w:rPr>
          <w:lang w:val="en-GB"/>
        </w:rPr>
        <w:br/>
      </w:r>
      <w:r w:rsidRPr="0035181E">
        <w:rPr>
          <w:lang w:val="en-GB"/>
        </w:rPr>
        <w:t xml:space="preserve">6-oxidonaphthalene-2-sulfonate in the excited </w:t>
      </w:r>
      <w:proofErr w:type="gramStart"/>
      <w:r w:rsidRPr="0035181E">
        <w:rPr>
          <w:lang w:val="en-GB"/>
        </w:rPr>
        <w:t>state</w:t>
      </w:r>
      <w:r w:rsidR="003C7510" w:rsidRPr="0035181E">
        <w:rPr>
          <w:lang w:val="en-GB"/>
        </w:rPr>
        <w:t xml:space="preserve"> </w:t>
      </w:r>
      <w:proofErr w:type="gramEnd"/>
      <m:oMath>
        <m:sSup>
          <m:sSupPr>
            <m:ctrlPr>
              <w:rPr>
                <w:rFonts w:ascii="Cambria Math" w:hAnsi="Cambria Math"/>
                <w:lang w:val="en-GB"/>
              </w:rPr>
            </m:ctrlPr>
          </m:sSupPr>
          <m:e>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m:t>
                </m:r>
              </m:sup>
            </m:sSup>
            <m:r>
              <m:rPr>
                <m:sty m:val="p"/>
              </m:rPr>
              <w:rPr>
                <w:rFonts w:ascii="Cambria Math" w:hAnsi="Cambria Math"/>
                <w:lang w:val="en-GB"/>
              </w:rPr>
              <m:t>]</m:t>
            </m:r>
          </m:e>
          <m:sup>
            <m:r>
              <w:rPr>
                <w:rFonts w:ascii="Cambria Math" w:hAnsi="Cambria Math"/>
                <w:lang w:val="en-GB"/>
              </w:rPr>
              <m:t>*</m:t>
            </m:r>
          </m:sup>
        </m:sSup>
      </m:oMath>
      <w:r w:rsidRPr="0035181E">
        <w:rPr>
          <w:lang w:val="en-GB"/>
        </w:rPr>
        <w:t xml:space="preserve">. The electroneutrality condition implies  </w:t>
      </w:r>
    </w:p>
    <w:p w:rsidR="003D09DB" w:rsidRPr="0035181E" w:rsidRDefault="003D09DB" w:rsidP="000316E8">
      <w:pPr>
        <w:pStyle w:val="IChOtextnormal"/>
        <w:spacing w:after="100"/>
        <w:ind w:left="567"/>
        <w:rPr>
          <w:lang w:val="en-GB"/>
        </w:rPr>
      </w:pPr>
      <m:oMathPara>
        <m:oMath>
          <m:r>
            <w:rPr>
              <w:rFonts w:ascii="Cambria Math" w:hAnsi="Cambria Math"/>
              <w:lang w:val="en-GB"/>
            </w:rPr>
            <m:t xml:space="preserve">x= </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r>
            <w:rPr>
              <w:rFonts w:ascii="Cambria Math" w:hAnsi="Cambria Math"/>
              <w:lang w:val="en-GB"/>
            </w:rPr>
            <m:t>+y</m:t>
          </m:r>
        </m:oMath>
      </m:oMathPara>
    </w:p>
    <w:p w:rsidR="003D09DB" w:rsidRPr="0035181E" w:rsidRDefault="003D09DB" w:rsidP="000316E8">
      <w:pPr>
        <w:pStyle w:val="IChOtextnormal"/>
        <w:spacing w:after="100"/>
        <w:ind w:left="567"/>
        <w:rPr>
          <w:lang w:val="en-GB"/>
        </w:rPr>
      </w:pPr>
      <w:r w:rsidRPr="0035181E">
        <w:rPr>
          <w:lang w:val="en-GB"/>
        </w:rPr>
        <w:t xml:space="preserve">The two equilibrium constants </w:t>
      </w:r>
      <w:proofErr w:type="gramStart"/>
      <w:r w:rsidRPr="0035181E">
        <w:rPr>
          <w:lang w:val="en-GB"/>
        </w:rPr>
        <w:t>are expressed</w:t>
      </w:r>
      <w:proofErr w:type="gramEnd"/>
      <w:r w:rsidRPr="0035181E">
        <w:rPr>
          <w:lang w:val="en-GB"/>
        </w:rPr>
        <w:t xml:space="preserve"> as</w:t>
      </w:r>
    </w:p>
    <w:p w:rsidR="003D09DB" w:rsidRPr="0035181E" w:rsidRDefault="000764DE" w:rsidP="000316E8">
      <w:pPr>
        <w:pStyle w:val="IChOtextnormal"/>
        <w:spacing w:after="100"/>
        <w:ind w:left="567"/>
        <w:rPr>
          <w:lang w:val="en-GB"/>
        </w:rPr>
      </w:pPr>
      <m:oMathPara>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a</m:t>
              </m:r>
            </m:sub>
            <m:sup>
              <m:r>
                <m:rPr>
                  <m:sty m:val="p"/>
                </m:rPr>
                <w:rPr>
                  <w:rFonts w:ascii="Cambria Math" w:hAnsi="Cambria Math"/>
                  <w:lang w:val="en-GB"/>
                </w:rPr>
                <m:t>*</m:t>
              </m:r>
            </m:sup>
          </m:sSubSup>
          <m:r>
            <w:rPr>
              <w:rFonts w:ascii="Cambria Math" w:hAnsi="Cambria Math"/>
              <w:lang w:val="en-GB"/>
            </w:rPr>
            <m:t>=</m:t>
          </m:r>
          <m:f>
            <m:fPr>
              <m:ctrlPr>
                <w:rPr>
                  <w:rFonts w:ascii="Cambria Math" w:hAnsi="Cambria Math"/>
                  <w:lang w:val="en-GB"/>
                </w:rPr>
              </m:ctrlPr>
            </m:fPr>
            <m:num>
              <m:r>
                <w:rPr>
                  <w:rFonts w:ascii="Cambria Math" w:hAnsi="Cambria Math"/>
                  <w:lang w:val="en-GB"/>
                </w:rPr>
                <m:t xml:space="preserve">x </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num>
            <m:den>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-1.66</m:t>
              </m:r>
            </m:sup>
          </m:sSup>
          <m:r>
            <w:rPr>
              <w:rFonts w:ascii="Cambria Math" w:hAnsi="Cambria Math"/>
              <w:lang w:val="en-GB"/>
            </w:rPr>
            <m:t>=0.022</m:t>
          </m:r>
        </m:oMath>
      </m:oMathPara>
    </w:p>
    <w:p w:rsidR="003D09DB" w:rsidRPr="0035181E" w:rsidRDefault="000764DE" w:rsidP="000316E8">
      <w:pPr>
        <w:pStyle w:val="IChOtextnormal"/>
        <w:spacing w:after="100"/>
        <w:ind w:left="567"/>
        <w:rPr>
          <w:lang w:val="en-GB"/>
        </w:rPr>
      </w:pPr>
      <m:oMathPara>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a</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x y</m:t>
              </m:r>
            </m:num>
            <m:den>
              <m:r>
                <w:rPr>
                  <w:rFonts w:ascii="Cambria Math" w:hAnsi="Cambria Math"/>
                  <w:lang w:val="en-GB"/>
                </w:rPr>
                <m:t>c</m:t>
              </m:r>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-9.12</m:t>
              </m:r>
            </m:sup>
          </m:sSup>
          <m:r>
            <w:rPr>
              <w:rFonts w:ascii="Cambria Math" w:hAnsi="Cambria Math"/>
              <w:lang w:val="en-GB"/>
            </w:rPr>
            <m:t>=7.59×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-10</m:t>
              </m:r>
            </m:sup>
          </m:sSup>
        </m:oMath>
      </m:oMathPara>
    </w:p>
    <w:p w:rsidR="003D09DB" w:rsidRPr="0035181E" w:rsidRDefault="003D09DB" w:rsidP="000316E8">
      <w:pPr>
        <w:pStyle w:val="IChOtextnormal"/>
        <w:spacing w:after="100"/>
        <w:ind w:left="567"/>
        <w:rPr>
          <w:lang w:val="en-GB"/>
        </w:rPr>
      </w:pPr>
      <w:proofErr w:type="gramStart"/>
      <w:r w:rsidRPr="0035181E">
        <w:rPr>
          <w:lang w:val="en-GB"/>
        </w:rPr>
        <w:t>where</w:t>
      </w:r>
      <w:proofErr w:type="gramEnd"/>
      <w:r w:rsidRPr="0035181E">
        <w:rPr>
          <w:lang w:val="en-GB"/>
        </w:rPr>
        <w:t xml:space="preserve"> we assumed </w:t>
      </w:r>
      <m:oMath>
        <m:r>
          <w:rPr>
            <w:rFonts w:ascii="Cambria Math" w:hAnsi="Cambria Math"/>
            <w:lang w:val="en-GB"/>
          </w:rPr>
          <m:t>c-</m:t>
        </m:r>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m:t>
            </m:r>
          </m:sup>
        </m:sSup>
        <m:r>
          <w:rPr>
            <w:rFonts w:ascii="Cambria Math" w:hAnsi="Cambria Math"/>
            <w:lang w:val="en-GB"/>
          </w:rPr>
          <m:t>-y ≈c</m:t>
        </m:r>
      </m:oMath>
      <w:r w:rsidRPr="0035181E">
        <w:rPr>
          <w:lang w:val="en-GB"/>
        </w:rPr>
        <w:t xml:space="preserve"> in the denominator of the last equation. These three equations constitute a system of equations from which we get</w:t>
      </w:r>
    </w:p>
    <w:p w:rsidR="003D09DB" w:rsidRPr="0035181E" w:rsidRDefault="000764DE" w:rsidP="000316E8">
      <w:pPr>
        <w:pStyle w:val="IChOtextnormal"/>
        <w:spacing w:after="100"/>
        <w:ind w:left="567"/>
        <w:rPr>
          <w:lang w:val="en-GB"/>
        </w:rPr>
      </w:pPr>
      <m:oMathPara>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a</m:t>
              </m:r>
            </m:sub>
            <m:sup>
              <m:r>
                <m:rPr>
                  <m:sty m:val="p"/>
                </m:rPr>
                <w:rPr>
                  <w:rFonts w:ascii="Cambria Math" w:hAnsi="Cambria Math"/>
                  <w:lang w:val="en-GB"/>
                </w:rPr>
                <m:t>*</m:t>
              </m:r>
            </m:sup>
          </m:sSubSup>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a</m:t>
                  </m:r>
                </m:sub>
              </m:sSub>
              <m:r>
                <w:rPr>
                  <w:rFonts w:ascii="Cambria Math" w:hAnsi="Cambria Math"/>
                  <w:lang w:val="en-GB"/>
                </w:rPr>
                <m:t>c+</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a</m:t>
                  </m:r>
                </m:sub>
                <m:sup>
                  <m:r>
                    <m:rPr>
                      <m:sty m:val="p"/>
                    </m:rPr>
                    <w:rPr>
                      <w:rFonts w:ascii="Cambria Math" w:hAnsi="Cambria Math"/>
                      <w:lang w:val="en-GB"/>
                    </w:rPr>
                    <m:t>*</m:t>
                  </m:r>
                </m:sup>
              </m:sSubSup>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m:t>
                  </m:r>
                </m:sup>
              </m:sSup>
            </m:e>
          </m:d>
          <m:r>
            <w:rPr>
              <w:rFonts w:ascii="Cambria Math" w:hAnsi="Cambria Math"/>
              <w:lang w:val="en-GB"/>
            </w:rPr>
            <m:t>x-</m:t>
          </m:r>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a</m:t>
              </m:r>
            </m:sub>
          </m:sSub>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a</m:t>
              </m:r>
            </m:sub>
            <m:sup>
              <m:r>
                <m:rPr>
                  <m:sty m:val="p"/>
                </m:rPr>
                <w:rPr>
                  <w:rFonts w:ascii="Cambria Math" w:hAnsi="Cambria Math"/>
                  <w:lang w:val="en-GB"/>
                </w:rPr>
                <m:t>*</m:t>
              </m:r>
            </m:sup>
          </m:sSubSup>
          <m:r>
            <w:rPr>
              <w:rFonts w:ascii="Cambria Math" w:hAnsi="Cambria Math"/>
              <w:lang w:val="en-GB"/>
            </w:rPr>
            <m:t>c=0</m:t>
          </m:r>
        </m:oMath>
      </m:oMathPara>
    </w:p>
    <w:p w:rsidR="003D09DB" w:rsidRPr="0035181E" w:rsidRDefault="003D09DB" w:rsidP="000316E8">
      <w:pPr>
        <w:pStyle w:val="IChOtextnormal"/>
        <w:spacing w:after="100"/>
        <w:ind w:left="567"/>
        <w:rPr>
          <w:lang w:val="en-GB"/>
        </w:rPr>
      </w:pPr>
      <w:proofErr w:type="gramStart"/>
      <w:r w:rsidRPr="0035181E">
        <w:rPr>
          <w:lang w:val="en-GB"/>
        </w:rPr>
        <w:t>or</w:t>
      </w:r>
      <w:proofErr w:type="gramEnd"/>
      <w:r w:rsidRPr="0035181E">
        <w:rPr>
          <w:lang w:val="en-GB"/>
        </w:rPr>
        <w:t xml:space="preserve"> </w:t>
      </w:r>
    </w:p>
    <w:p w:rsidR="003D09DB" w:rsidRPr="0035181E" w:rsidRDefault="000764DE" w:rsidP="000316E8">
      <w:pPr>
        <w:pStyle w:val="IChOtextnormal"/>
        <w:spacing w:after="100"/>
        <w:ind w:left="567"/>
        <w:rPr>
          <w:lang w:val="en-GB"/>
        </w:rPr>
      </w:pPr>
      <m:oMathPara>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m:t>
          </m:r>
          <m:r>
            <m:rPr>
              <m:sty m:val="p"/>
            </m:rPr>
            <w:rPr>
              <w:rFonts w:ascii="Cambria Math" w:hAnsi="Cambria Math"/>
              <w:lang w:val="en-GB"/>
            </w:rPr>
            <m:t>0.022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-1.21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r>
            <w:rPr>
              <w:rFonts w:ascii="Cambria Math" w:hAnsi="Cambria Math"/>
              <w:lang w:val="en-GB"/>
            </w:rPr>
            <m:t>x-8.35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-14</m:t>
              </m:r>
            </m:sup>
          </m:sSup>
          <m:r>
            <w:rPr>
              <w:rFonts w:ascii="Cambria Math" w:hAnsi="Cambria Math"/>
              <w:lang w:val="en-GB"/>
            </w:rPr>
            <m:t>=0</m:t>
          </m:r>
        </m:oMath>
      </m:oMathPara>
    </w:p>
    <w:p w:rsidR="003D09DB" w:rsidRPr="0035181E" w:rsidRDefault="003D09DB" w:rsidP="000316E8">
      <w:pPr>
        <w:pStyle w:val="IChOtextnormal"/>
        <w:spacing w:after="100"/>
        <w:ind w:left="567"/>
        <w:rPr>
          <w:lang w:val="en-GB"/>
        </w:rPr>
      </w:pPr>
      <w:r w:rsidRPr="0035181E">
        <w:rPr>
          <w:lang w:val="en-GB"/>
        </w:rPr>
        <w:t>We can solve this equation e.g. with any on-line solver of cubic equations</w:t>
      </w:r>
    </w:p>
    <w:p w:rsidR="003D09DB" w:rsidRPr="0035181E" w:rsidRDefault="003D09DB" w:rsidP="000316E8">
      <w:pPr>
        <w:pStyle w:val="IChOtextnormal"/>
        <w:spacing w:after="100"/>
        <w:ind w:left="567"/>
        <w:rPr>
          <w:lang w:val="en-GB"/>
        </w:rPr>
      </w:pPr>
      <m:oMathPara>
        <m:oMath>
          <m:r>
            <w:rPr>
              <w:rFonts w:ascii="Cambria Math" w:hAnsi="Cambria Math"/>
              <w:lang w:val="en-GB"/>
            </w:rPr>
            <m:t>x=</m:t>
          </m:r>
          <m:r>
            <w:rPr>
              <w:rFonts w:ascii="Cambria Math" w:hAnsi="Cambria Math"/>
              <w:lang w:val="en-GB"/>
            </w:rPr>
            <m:t>6.12</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m:rPr>
              <m:sty m:val="p"/>
            </m:rPr>
            <w:rPr>
              <w:rFonts w:ascii="Cambria Math" w:hAnsi="Cambria Math"/>
              <w:lang w:val="en-GB"/>
            </w:rPr>
            <m:t xml:space="preserve"> 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oMath>
      </m:oMathPara>
    </w:p>
    <w:p w:rsidR="003D09DB" w:rsidRPr="0035181E" w:rsidRDefault="003D09DB" w:rsidP="000316E8">
      <w:pPr>
        <w:pStyle w:val="IChOtextnormal"/>
        <w:spacing w:after="100"/>
        <w:ind w:left="567"/>
        <w:rPr>
          <w:lang w:val="en-GB"/>
        </w:rPr>
      </w:pPr>
      <w:r w:rsidRPr="0035181E">
        <w:rPr>
          <w:lang w:val="en-GB"/>
        </w:rPr>
        <w:t>Which corresponds to</w:t>
      </w:r>
    </w:p>
    <w:p w:rsidR="003D09DB" w:rsidRPr="0035181E" w:rsidRDefault="003D09DB" w:rsidP="000316E8">
      <w:pPr>
        <w:pStyle w:val="IChOtextnormal"/>
        <w:spacing w:after="100"/>
        <w:ind w:left="567"/>
        <w:rPr>
          <w:lang w:val="en-GB"/>
        </w:rPr>
      </w:pPr>
      <m:oMathPara>
        <m:oMath>
          <m:r>
            <m:rPr>
              <m:sty m:val="p"/>
            </m:rPr>
            <w:rPr>
              <w:rFonts w:ascii="Cambria Math" w:hAnsi="Cambria Math"/>
              <w:lang w:val="en-GB"/>
            </w:rPr>
            <m:t>pH</m:t>
          </m:r>
          <m:r>
            <w:rPr>
              <w:rFonts w:ascii="Cambria Math" w:hAnsi="Cambria Math"/>
              <w:lang w:val="en-GB"/>
            </w:rPr>
            <m:t>=-</m:t>
          </m:r>
          <m:r>
            <m:rPr>
              <m:sty m:val="p"/>
            </m:rPr>
            <w:rPr>
              <w:rFonts w:ascii="Cambria Math" w:hAnsi="Cambria Math"/>
              <w:lang w:val="en-GB"/>
            </w:rPr>
            <m:t>log (</m:t>
          </m:r>
          <m:r>
            <w:rPr>
              <w:rFonts w:ascii="Cambria Math" w:hAnsi="Cambria Math"/>
              <w:lang w:val="en-GB"/>
            </w:rPr>
            <m:t>6.12</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)=5.21</m:t>
          </m:r>
        </m:oMath>
      </m:oMathPara>
    </w:p>
    <w:p w:rsidR="0072550C" w:rsidRPr="0035181E" w:rsidRDefault="0072550C" w:rsidP="000316E8">
      <w:pPr>
        <w:pStyle w:val="IChOtextnormal"/>
        <w:spacing w:after="100"/>
        <w:ind w:left="567"/>
        <w:rPr>
          <w:lang w:val="en-GB"/>
        </w:rPr>
      </w:pPr>
    </w:p>
    <w:p w:rsidR="003D09DB" w:rsidRPr="0035181E" w:rsidRDefault="003D09DB" w:rsidP="000316E8">
      <w:pPr>
        <w:pStyle w:val="IChOtextnormal"/>
        <w:spacing w:after="100"/>
        <w:ind w:left="567"/>
        <w:rPr>
          <w:lang w:val="en-GB"/>
        </w:rPr>
      </w:pPr>
      <w:r w:rsidRPr="0035181E">
        <w:rPr>
          <w:lang w:val="en-GB"/>
        </w:rPr>
        <w:t xml:space="preserve">It is possible to avoid solving cubic equations by an iterative solution. In the first step, we assume </w:t>
      </w:r>
      <w:proofErr w:type="gramStart"/>
      <w:r w:rsidRPr="0035181E">
        <w:rPr>
          <w:lang w:val="en-GB"/>
        </w:rPr>
        <w:t xml:space="preserve">that </w:t>
      </w:r>
      <w:proofErr w:type="gramEnd"/>
      <m:oMath>
        <m:r>
          <w:rPr>
            <w:rFonts w:ascii="Cambria Math" w:hAnsi="Cambria Math"/>
            <w:lang w:val="en-GB"/>
          </w:rPr>
          <m:t>y ≈0</m:t>
        </m:r>
      </m:oMath>
      <w:r w:rsidRPr="0035181E">
        <w:rPr>
          <w:lang w:val="en-GB"/>
        </w:rPr>
        <w:t xml:space="preserve">. The equation for </w:t>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a</m:t>
            </m:r>
          </m:sub>
          <m:sup>
            <m:r>
              <m:rPr>
                <m:sty m:val="p"/>
              </m:rPr>
              <w:rPr>
                <w:rFonts w:ascii="Cambria Math" w:hAnsi="Cambria Math"/>
                <w:lang w:val="en-GB"/>
              </w:rPr>
              <m:t>*</m:t>
            </m:r>
          </m:sup>
        </m:sSubSup>
      </m:oMath>
      <w:r w:rsidRPr="0035181E">
        <w:rPr>
          <w:lang w:val="en-GB"/>
        </w:rPr>
        <w:t xml:space="preserve"> then transforms to</w:t>
      </w:r>
    </w:p>
    <w:p w:rsidR="003D09DB" w:rsidRPr="0035181E" w:rsidRDefault="000764DE" w:rsidP="000316E8">
      <w:pPr>
        <w:pStyle w:val="IChOtextnormal"/>
        <w:spacing w:after="100"/>
        <w:ind w:left="567"/>
        <w:rPr>
          <w:lang w:val="en-GB"/>
        </w:rPr>
      </w:pPr>
      <m:oMathPara>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a</m:t>
              </m:r>
            </m:sub>
            <m:sup>
              <m:r>
                <m:rPr>
                  <m:sty m:val="p"/>
                </m:rPr>
                <w:rPr>
                  <w:rFonts w:ascii="Cambria Math" w:hAnsi="Cambria Math"/>
                  <w:lang w:val="en-GB"/>
                </w:rPr>
                <m:t>*</m:t>
              </m:r>
            </m:sup>
          </m:sSubSup>
          <m:r>
            <w:rPr>
              <w:rFonts w:ascii="Cambria Math" w:hAnsi="Cambria Math"/>
              <w:lang w:val="en-GB"/>
            </w:rPr>
            <m:t>=</m:t>
          </m:r>
          <m:f>
            <m:fPr>
              <m:ctrlPr>
                <w:rPr>
                  <w:rFonts w:ascii="Cambria Math" w:hAnsi="Cambria Math"/>
                  <w:lang w:val="en-GB"/>
                </w:rPr>
              </m:ctrlPr>
            </m:fPr>
            <m:num>
              <m:r>
                <w:rPr>
                  <w:rFonts w:ascii="Cambria Math" w:hAnsi="Cambria Math"/>
                  <w:lang w:val="en-GB"/>
                </w:rPr>
                <m:t xml:space="preserve">x </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num>
            <m:den>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den>
          </m:f>
          <m:r>
            <w:rPr>
              <w:rFonts w:ascii="Cambria Math" w:hAnsi="Cambria Math"/>
              <w:lang w:val="en-GB"/>
            </w:rPr>
            <m:t>≈</m:t>
          </m:r>
          <m:f>
            <m:fPr>
              <m:ctrlPr>
                <w:rPr>
                  <w:rFonts w:ascii="Cambria Math" w:hAnsi="Cambria Math"/>
                  <w:lang w:val="en-GB"/>
                </w:rPr>
              </m:ctrlPr>
            </m:fPr>
            <m:num>
              <m:sSup>
                <m:sSupPr>
                  <m:ctrlPr>
                    <w:rPr>
                      <w:rFonts w:ascii="Cambria Math" w:hAnsi="Cambria Math"/>
                      <w:i/>
                      <w:lang w:val="en-GB"/>
                    </w:rPr>
                  </m:ctrlPr>
                </m:sSupPr>
                <m:e>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e>
                <m:sup>
                  <m:r>
                    <w:rPr>
                      <w:rFonts w:ascii="Cambria Math" w:hAnsi="Cambria Math"/>
                      <w:lang w:val="en-GB"/>
                    </w:rPr>
                    <m:t>2</m:t>
                  </m:r>
                </m:sup>
              </m:sSup>
            </m:num>
            <m:den>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den>
          </m:f>
        </m:oMath>
      </m:oMathPara>
    </w:p>
    <w:p w:rsidR="003D09DB" w:rsidRPr="0035181E" w:rsidRDefault="003D09DB" w:rsidP="000316E8">
      <w:pPr>
        <w:pStyle w:val="IChOtextnormal"/>
        <w:spacing w:after="100"/>
        <w:ind w:left="567"/>
        <w:rPr>
          <w:lang w:val="en-GB"/>
        </w:rPr>
      </w:pPr>
      <w:proofErr w:type="gramStart"/>
      <w:r w:rsidRPr="0035181E">
        <w:rPr>
          <w:i/>
          <w:lang w:val="en-GB"/>
        </w:rPr>
        <w:t>y</w:t>
      </w:r>
      <w:proofErr w:type="gramEnd"/>
      <w:r w:rsidRPr="0035181E">
        <w:rPr>
          <w:i/>
          <w:vertAlign w:val="superscript"/>
          <w:lang w:val="en-GB"/>
        </w:rPr>
        <w:t>*</w:t>
      </w:r>
      <w:r w:rsidRPr="0035181E">
        <w:rPr>
          <w:lang w:val="en-GB"/>
        </w:rPr>
        <w:t xml:space="preserve"> can be calculated from the quadratic equation</w:t>
      </w:r>
    </w:p>
    <w:p w:rsidR="003D09DB" w:rsidRPr="0035181E" w:rsidRDefault="000764DE" w:rsidP="000316E8">
      <w:pPr>
        <w:pStyle w:val="IChOtextnormal"/>
        <w:spacing w:after="100"/>
        <w:ind w:left="567"/>
        <w:rPr>
          <w:lang w:val="en-GB"/>
        </w:rPr>
      </w:pPr>
      <m:oMathPara>
        <m:oMath>
          <m:sSup>
            <m:sSupPr>
              <m:ctrlPr>
                <w:rPr>
                  <w:rFonts w:ascii="Cambria Math" w:hAnsi="Cambria Math"/>
                  <w:i/>
                  <w:lang w:val="en-GB"/>
                </w:rPr>
              </m:ctrlPr>
            </m:sSupPr>
            <m:e>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e>
            <m:sup>
              <m:r>
                <w:rPr>
                  <w:rFonts w:ascii="Cambria Math" w:hAnsi="Cambria Math"/>
                  <w:lang w:val="en-GB"/>
                </w:rPr>
                <m:t>2</m:t>
              </m:r>
            </m:sup>
          </m:sSup>
          <m: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a</m:t>
              </m:r>
            </m:sub>
            <m:sup>
              <m:r>
                <m:rPr>
                  <m:sty m:val="p"/>
                </m:rPr>
                <w:rPr>
                  <w:rFonts w:ascii="Cambria Math" w:hAnsi="Cambria Math"/>
                  <w:lang w:val="en-GB"/>
                </w:rPr>
                <m:t>*</m:t>
              </m:r>
            </m:sup>
          </m:sSubSup>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a</m:t>
              </m:r>
            </m:sub>
            <m:sup>
              <m:r>
                <m:rPr>
                  <m:sty m:val="p"/>
                </m:rPr>
                <w:rPr>
                  <w:rFonts w:ascii="Cambria Math" w:hAnsi="Cambria Math"/>
                  <w:lang w:val="en-GB"/>
                </w:rPr>
                <m:t>*</m:t>
              </m:r>
            </m:sup>
          </m:sSubSup>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m:t>
              </m:r>
            </m:sup>
          </m:sSup>
          <m:r>
            <w:rPr>
              <w:rFonts w:ascii="Cambria Math" w:hAnsi="Cambria Math"/>
              <w:lang w:val="en-GB"/>
            </w:rPr>
            <m:t>=0</m:t>
          </m:r>
        </m:oMath>
      </m:oMathPara>
    </w:p>
    <w:p w:rsidR="003D09DB" w:rsidRPr="0035181E" w:rsidRDefault="000764DE" w:rsidP="000316E8">
      <w:pPr>
        <w:pStyle w:val="IChOtextnormal"/>
        <w:spacing w:after="100"/>
        <w:ind w:left="567"/>
        <w:rPr>
          <w:lang w:val="en-GB"/>
        </w:rPr>
      </w:pPr>
      <m:oMathPara>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-0.022+</m:t>
              </m:r>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0.022</m:t>
                      </m:r>
                    </m:e>
                    <m:sup>
                      <m:r>
                        <w:rPr>
                          <w:rFonts w:ascii="Cambria Math" w:hAnsi="Cambria Math"/>
                          <w:lang w:val="en-GB"/>
                        </w:rPr>
                        <m:t>2</m:t>
                      </m:r>
                    </m:sup>
                  </m:sSup>
                  <m:r>
                    <w:rPr>
                      <w:rFonts w:ascii="Cambria Math" w:hAnsi="Cambria Math"/>
                      <w:lang w:val="en-GB"/>
                    </w:rPr>
                    <m:t>+4×5.5×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×0.022</m:t>
                  </m:r>
                </m:e>
              </m:rad>
            </m:num>
            <m:den>
              <m:r>
                <w:rPr>
                  <w:rFonts w:ascii="Cambria Math" w:hAnsi="Cambria Math"/>
                  <w:lang w:val="en-GB"/>
                </w:rPr>
                <m:t>2</m:t>
              </m:r>
            </m:den>
          </m:f>
          <m:r>
            <w:rPr>
              <w:rFonts w:ascii="Cambria Math" w:hAnsi="Cambria Math"/>
              <w:lang w:val="en-GB"/>
            </w:rPr>
            <m:t>=5.5×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m:rPr>
              <m:sty m:val="p"/>
            </m:rPr>
            <w:rPr>
              <w:rFonts w:ascii="Cambria Math" w:hAnsi="Cambria Math"/>
              <w:lang w:val="en-GB"/>
            </w:rPr>
            <m:t xml:space="preserve"> 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oMath>
      </m:oMathPara>
    </w:p>
    <w:p w:rsidR="003D09DB" w:rsidRPr="0035181E" w:rsidRDefault="003D09DB" w:rsidP="000316E8">
      <w:pPr>
        <w:pStyle w:val="IChOtextnormal"/>
        <w:spacing w:after="100"/>
        <w:ind w:left="567"/>
        <w:rPr>
          <w:lang w:val="en-GB"/>
        </w:rPr>
      </w:pPr>
      <w:r w:rsidRPr="0035181E">
        <w:rPr>
          <w:lang w:val="en-GB"/>
        </w:rPr>
        <w:t xml:space="preserve">Next, we update the concentration of the anion in the ground state </w:t>
      </w:r>
      <w:r w:rsidRPr="0035181E">
        <w:rPr>
          <w:i/>
          <w:lang w:val="en-GB"/>
        </w:rPr>
        <w:t>y</w:t>
      </w:r>
      <w:r w:rsidRPr="0035181E">
        <w:rPr>
          <w:lang w:val="en-GB"/>
        </w:rPr>
        <w:t xml:space="preserve"> from the corresponding equilibrium constant</w:t>
      </w:r>
    </w:p>
    <w:p w:rsidR="003D09DB" w:rsidRPr="0035181E" w:rsidRDefault="000764DE" w:rsidP="000316E8">
      <w:pPr>
        <w:pStyle w:val="IChOtextnormal"/>
        <w:spacing w:after="100"/>
        <w:ind w:left="567"/>
        <w:rPr>
          <w:lang w:val="en-GB"/>
        </w:rPr>
      </w:pPr>
      <m:oMathPara>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a</m:t>
              </m:r>
            </m:sub>
          </m:sSub>
          <m:r>
            <m:rPr>
              <m:sty m:val="p"/>
            </m:rPr>
            <w:rPr>
              <w:rFonts w:ascii="Cambria Math" w:hAnsi="Cambria Math"/>
              <w:lang w:val="en-GB"/>
            </w:rPr>
            <m:t>=</m:t>
          </m:r>
          <m:f>
            <m:fPr>
              <m:ctrlPr>
                <w:rPr>
                  <w:rFonts w:ascii="Cambria Math" w:hAnsi="Cambria Math"/>
                  <w:lang w:val="en-GB"/>
                </w:rPr>
              </m:ctrlPr>
            </m:fPr>
            <m:num>
              <m:d>
                <m:dPr>
                  <m:ctrlPr>
                    <w:rPr>
                      <w:rFonts w:ascii="Cambria Math" w:hAnsi="Cambria Math"/>
                      <w:lang w:val="en-GB"/>
                    </w:rPr>
                  </m:ctrlPr>
                </m:dPr>
                <m:e>
                  <m:sSup>
                    <m:sSupPr>
                      <m:ctrlPr>
                        <w:rPr>
                          <w:rFonts w:ascii="Cambria Math" w:hAnsi="Cambria Math"/>
                          <w:lang w:val="en-GB"/>
                        </w:rPr>
                      </m:ctrlPr>
                    </m:sSupPr>
                    <m:e>
                      <m:r>
                        <w:rPr>
                          <w:rFonts w:ascii="Cambria Math" w:hAnsi="Cambria Math"/>
                          <w:lang w:val="en-GB"/>
                        </w:rPr>
                        <m:t>y</m:t>
                      </m:r>
                    </m:e>
                    <m:sup>
                      <m:r>
                        <m:rPr>
                          <m:sty m:val="p"/>
                        </m:rPr>
                        <w:rPr>
                          <w:rFonts w:ascii="Cambria Math" w:hAnsi="Cambria Math"/>
                          <w:lang w:val="en-GB"/>
                        </w:rPr>
                        <m:t>*</m:t>
                      </m:r>
                    </m:sup>
                  </m:sSup>
                  <m:r>
                    <m:rPr>
                      <m:sty m:val="p"/>
                    </m:rPr>
                    <w:rPr>
                      <w:rFonts w:ascii="Cambria Math" w:hAnsi="Cambria Math"/>
                      <w:lang w:val="en-GB"/>
                    </w:rPr>
                    <m:t>+</m:t>
                  </m:r>
                  <m:r>
                    <w:rPr>
                      <w:rFonts w:ascii="Cambria Math" w:hAnsi="Cambria Math"/>
                      <w:lang w:val="en-GB"/>
                    </w:rPr>
                    <m:t>y</m:t>
                  </m:r>
                </m:e>
              </m:d>
              <m:r>
                <m:rPr>
                  <m:sty m:val="p"/>
                </m:rPr>
                <w:rPr>
                  <w:rFonts w:ascii="Cambria Math" w:hAnsi="Cambria Math"/>
                  <w:lang w:val="en-GB"/>
                </w:rPr>
                <m:t xml:space="preserve"> </m:t>
              </m:r>
              <m:r>
                <w:rPr>
                  <w:rFonts w:ascii="Cambria Math" w:hAnsi="Cambria Math"/>
                  <w:lang w:val="en-GB"/>
                </w:rPr>
                <m:t>y</m:t>
              </m:r>
            </m:num>
            <m:den>
              <m:r>
                <w:rPr>
                  <w:rFonts w:ascii="Cambria Math" w:hAnsi="Cambria Math"/>
                  <w:lang w:val="en-GB"/>
                </w:rPr>
                <m:t>c</m:t>
              </m:r>
            </m:den>
          </m:f>
        </m:oMath>
      </m:oMathPara>
    </w:p>
    <w:p w:rsidR="003D09DB" w:rsidRPr="0035181E" w:rsidRDefault="003D09DB" w:rsidP="000316E8">
      <w:pPr>
        <w:pStyle w:val="IChOtextnormal"/>
        <w:spacing w:after="100"/>
        <w:ind w:left="567"/>
        <w:rPr>
          <w:lang w:val="en-GB"/>
        </w:rPr>
      </w:pPr>
      <w:r w:rsidRPr="0035181E">
        <w:rPr>
          <w:lang w:val="en-GB"/>
        </w:rPr>
        <w:t xml:space="preserve">From which </w:t>
      </w:r>
      <w:r w:rsidRPr="0035181E">
        <w:rPr>
          <w:i/>
          <w:lang w:val="en-GB"/>
        </w:rPr>
        <w:t>y</w:t>
      </w:r>
      <w:r w:rsidRPr="0035181E">
        <w:rPr>
          <w:lang w:val="en-GB"/>
        </w:rPr>
        <w:t xml:space="preserve"> </w:t>
      </w:r>
      <w:proofErr w:type="gramStart"/>
      <w:r w:rsidRPr="0035181E">
        <w:rPr>
          <w:lang w:val="en-GB"/>
        </w:rPr>
        <w:t>can be obtained</w:t>
      </w:r>
      <w:proofErr w:type="gramEnd"/>
      <w:r w:rsidRPr="0035181E">
        <w:rPr>
          <w:lang w:val="en-GB"/>
        </w:rPr>
        <w:t xml:space="preserve"> by solving a quadratic equation</w:t>
      </w:r>
    </w:p>
    <w:p w:rsidR="003D09DB" w:rsidRPr="0035181E" w:rsidRDefault="000764DE" w:rsidP="000316E8">
      <w:pPr>
        <w:pStyle w:val="IChOtextnormal"/>
        <w:spacing w:after="100"/>
        <w:ind w:left="567"/>
        <w:rPr>
          <w:lang w:val="en-GB"/>
        </w:rPr>
      </w:pPr>
      <m:oMathPara>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 xml:space="preserve">+y </m:t>
          </m:r>
          <m:sSup>
            <m:sSupPr>
              <m:ctrlPr>
                <w:rPr>
                  <w:rFonts w:ascii="Cambria Math" w:hAnsi="Cambria Math"/>
                  <w:lang w:val="en-GB"/>
                </w:rPr>
              </m:ctrlPr>
            </m:sSupPr>
            <m:e>
              <m:r>
                <w:rPr>
                  <w:rFonts w:ascii="Cambria Math" w:hAnsi="Cambria Math"/>
                  <w:lang w:val="en-GB"/>
                </w:rPr>
                <m:t>y</m:t>
              </m:r>
            </m:e>
            <m:sup>
              <m:r>
                <m:rPr>
                  <m:sty m:val="p"/>
                </m:rPr>
                <w:rPr>
                  <w:rFonts w:ascii="Cambria Math" w:hAnsi="Cambria Math"/>
                  <w:lang w:val="en-GB"/>
                </w:rPr>
                <m:t>*</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a</m:t>
              </m:r>
            </m:sub>
          </m:sSub>
          <m:r>
            <w:rPr>
              <w:rFonts w:ascii="Cambria Math" w:hAnsi="Cambria Math"/>
              <w:lang w:val="en-GB"/>
            </w:rPr>
            <m:t xml:space="preserve"> c=0</m:t>
          </m:r>
        </m:oMath>
      </m:oMathPara>
    </w:p>
    <w:p w:rsidR="003D09DB" w:rsidRPr="0035181E" w:rsidRDefault="003C7510" w:rsidP="000316E8">
      <w:pPr>
        <w:pStyle w:val="IChOtextnormal"/>
        <w:spacing w:after="100"/>
        <w:ind w:left="567"/>
        <w:rPr>
          <w:lang w:val="en-GB"/>
        </w:rPr>
      </w:pPr>
      <w:r w:rsidRPr="0035181E">
        <w:rPr>
          <w:lang w:val="en-GB"/>
        </w:rPr>
        <w:t>This again leads to the</w:t>
      </w:r>
      <w:r w:rsidR="003D09DB" w:rsidRPr="0035181E">
        <w:rPr>
          <w:lang w:val="en-GB"/>
        </w:rPr>
        <w:t xml:space="preserve"> quadratic equation </w:t>
      </w:r>
    </w:p>
    <w:p w:rsidR="003D09DB" w:rsidRPr="0035181E" w:rsidRDefault="000764DE" w:rsidP="000316E8">
      <w:pPr>
        <w:pStyle w:val="IChOtextnormal"/>
        <w:spacing w:after="100"/>
        <w:ind w:left="567"/>
        <w:rPr>
          <w:lang w:val="en-GB"/>
        </w:rPr>
      </w:pPr>
      <m:oMathPara>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+y ×5.5×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-7.59×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-10</m:t>
              </m:r>
            </m:sup>
          </m:sSup>
          <m:r>
            <w:rPr>
              <w:rFonts w:ascii="Cambria Math" w:hAnsi="Cambria Math"/>
              <w:lang w:val="en-GB"/>
            </w:rPr>
            <m:t>×5.0×</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r>
            <w:rPr>
              <w:rFonts w:ascii="Cambria Math" w:hAnsi="Cambria Math"/>
              <w:lang w:val="en-GB"/>
            </w:rPr>
            <m:t>=0</m:t>
          </m:r>
        </m:oMath>
      </m:oMathPara>
    </w:p>
    <w:p w:rsidR="003D09DB" w:rsidRPr="0035181E" w:rsidRDefault="003D09DB" w:rsidP="000316E8">
      <w:pPr>
        <w:pStyle w:val="IChOtextnormal"/>
        <w:spacing w:after="100"/>
        <w:ind w:left="567"/>
        <w:rPr>
          <w:lang w:val="en-GB"/>
        </w:rPr>
      </w:pPr>
      <m:oMathPara>
        <m:oMath>
          <m:r>
            <w:rPr>
              <w:rFonts w:ascii="Cambria Math" w:hAnsi="Cambria Math"/>
              <w:lang w:val="en-GB"/>
            </w:rPr>
            <m:t>y=</m:t>
          </m:r>
          <m:f>
            <m:fPr>
              <m:ctrlPr>
                <w:rPr>
                  <w:rFonts w:ascii="Cambria Math" w:hAnsi="Cambria Math"/>
                  <w:i/>
                  <w:lang w:val="en-GB"/>
                </w:rPr>
              </m:ctrlPr>
            </m:fPr>
            <m:num>
              <m:r>
                <w:rPr>
                  <w:rFonts w:ascii="Cambria Math" w:hAnsi="Cambria Math"/>
                  <w:lang w:val="en-GB"/>
                </w:rPr>
                <m:t>-5.5×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(5.5×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e>
                    <m:sup>
                      <m:r>
                        <w:rPr>
                          <w:rFonts w:ascii="Cambria Math" w:hAnsi="Cambria Math"/>
                          <w:lang w:val="en-GB"/>
                        </w:rPr>
                        <m:t>2</m:t>
                      </m:r>
                    </m:sup>
                  </m:sSup>
                  <m:r>
                    <w:rPr>
                      <w:rFonts w:ascii="Cambria Math" w:hAnsi="Cambria Math"/>
                      <w:lang w:val="en-GB"/>
                    </w:rPr>
                    <m:t>+4×7.59×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-10</m:t>
                      </m:r>
                    </m:sup>
                  </m:sSup>
                  <m:r>
                    <w:rPr>
                      <w:rFonts w:ascii="Cambria Math" w:hAnsi="Cambria Math"/>
                      <w:lang w:val="en-GB"/>
                    </w:rPr>
                    <m:t>×5×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e>
              </m:rad>
            </m:num>
            <m:den>
              <m:r>
                <w:rPr>
                  <w:rFonts w:ascii="Cambria Math" w:hAnsi="Cambria Math"/>
                  <w:lang w:val="en-GB"/>
                </w:rPr>
                <m:t>2</m:t>
              </m:r>
            </m:den>
          </m:f>
        </m:oMath>
      </m:oMathPara>
    </w:p>
    <w:p w:rsidR="003D09DB" w:rsidRPr="0035181E" w:rsidRDefault="003D09DB" w:rsidP="000316E8">
      <w:pPr>
        <w:pStyle w:val="IChOtextnormal"/>
        <w:spacing w:after="100"/>
        <w:ind w:left="567"/>
        <w:rPr>
          <w:lang w:val="en-GB"/>
        </w:rPr>
      </w:pPr>
      <m:oMathPara>
        <m:oMath>
          <m:r>
            <w:rPr>
              <w:rFonts w:ascii="Cambria Math" w:hAnsi="Cambria Math"/>
              <w:lang w:val="en-GB"/>
            </w:rPr>
            <m:t>y=6.2×</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r>
            <m:rPr>
              <m:sty m:val="p"/>
            </m:rPr>
            <w:rPr>
              <w:rFonts w:ascii="Cambria Math" w:hAnsi="Cambria Math"/>
              <w:lang w:val="en-GB"/>
            </w:rPr>
            <m:t xml:space="preserve"> 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r>
            <w:rPr>
              <w:rFonts w:ascii="Cambria Math" w:hAnsi="Cambria Math"/>
              <w:lang w:val="en-GB"/>
            </w:rPr>
            <m:t xml:space="preserve"> </m:t>
          </m:r>
        </m:oMath>
      </m:oMathPara>
    </w:p>
    <w:p w:rsidR="003D09DB" w:rsidRPr="0035181E" w:rsidRDefault="003D09DB" w:rsidP="000316E8">
      <w:pPr>
        <w:pStyle w:val="IChOtextnormal"/>
        <w:spacing w:after="100"/>
        <w:ind w:left="567"/>
        <w:rPr>
          <w:lang w:val="en-GB"/>
        </w:rPr>
      </w:pPr>
      <w:r w:rsidRPr="0035181E">
        <w:rPr>
          <w:lang w:val="en-GB"/>
        </w:rPr>
        <w:t xml:space="preserve">The concentration of </w:t>
      </w:r>
      <m:oMath>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H</m:t>
                </m:r>
              </m:e>
              <m:sup>
                <m:r>
                  <w:rPr>
                    <w:rFonts w:ascii="Cambria Math" w:hAnsi="Cambria Math"/>
                    <w:lang w:val="en-GB"/>
                  </w:rPr>
                  <m:t>+</m:t>
                </m:r>
              </m:sup>
            </m:sSup>
          </m:e>
        </m:d>
      </m:oMath>
      <w:r w:rsidRPr="0035181E">
        <w:rPr>
          <w:lang w:val="en-GB"/>
        </w:rPr>
        <w:t xml:space="preserve"> is</w:t>
      </w:r>
    </w:p>
    <w:p w:rsidR="003D09DB" w:rsidRPr="0035181E" w:rsidRDefault="003D09DB" w:rsidP="000316E8">
      <w:pPr>
        <w:pStyle w:val="IChOtextnormal"/>
        <w:spacing w:after="100"/>
        <w:ind w:left="567"/>
        <w:rPr>
          <w:lang w:val="en-GB"/>
        </w:rPr>
      </w:pPr>
      <m:oMathPara>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r>
            <w:rPr>
              <w:rFonts w:ascii="Cambria Math" w:hAnsi="Cambria Math"/>
              <w:lang w:val="en-GB"/>
            </w:rPr>
            <m:t>+y=5.5×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+6×</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r>
            <w:rPr>
              <w:rFonts w:ascii="Cambria Math" w:hAnsi="Cambria Math"/>
              <w:lang w:val="en-GB"/>
            </w:rPr>
            <m:t>= 6.1×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m:rPr>
              <m:sty m:val="p"/>
            </m:rPr>
            <w:rPr>
              <w:rFonts w:ascii="Cambria Math" w:hAnsi="Cambria Math"/>
              <w:lang w:val="en-GB"/>
            </w:rPr>
            <m:t xml:space="preserve"> mol </m:t>
          </m:r>
          <m:sSup>
            <m:sSupPr>
              <m:ctrlPr>
                <w:rPr>
                  <w:rFonts w:ascii="Cambria Math" w:hAnsi="Cambria Math"/>
                  <w:lang w:val="en-GB"/>
                </w:rPr>
              </m:ctrlPr>
            </m:sSupPr>
            <m:e>
              <m:r>
                <m:rPr>
                  <m:sty m:val="p"/>
                </m:rPr>
                <w:rPr>
                  <w:rFonts w:ascii="Cambria Math" w:hAnsi="Cambria Math"/>
                  <w:lang w:val="en-GB"/>
                </w:rPr>
                <m:t>dm</m:t>
              </m:r>
            </m:e>
            <m:sup>
              <m:r>
                <m:rPr>
                  <m:sty m:val="p"/>
                </m:rPr>
                <w:rPr>
                  <w:rFonts w:ascii="Cambria Math" w:hAnsi="Cambria Math"/>
                  <w:lang w:val="en-GB"/>
                </w:rPr>
                <m:t>-3</m:t>
              </m:r>
            </m:sup>
          </m:sSup>
        </m:oMath>
      </m:oMathPara>
    </w:p>
    <w:p w:rsidR="003D09DB" w:rsidRPr="0035181E" w:rsidRDefault="003D09DB" w:rsidP="000316E8">
      <w:pPr>
        <w:pStyle w:val="IChOtextnormal"/>
        <w:spacing w:after="100"/>
        <w:ind w:left="567"/>
        <w:rPr>
          <w:lang w:val="en-GB"/>
        </w:rPr>
      </w:pPr>
      <m:oMathPara>
        <m:oMath>
          <m:r>
            <m:rPr>
              <m:sty m:val="p"/>
            </m:rPr>
            <w:rPr>
              <w:rFonts w:ascii="Cambria Math" w:hAnsi="Cambria Math"/>
              <w:lang w:val="en-GB"/>
            </w:rPr>
            <m:t>pH</m:t>
          </m:r>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ctrlPr>
                <w:rPr>
                  <w:rFonts w:ascii="Cambria Math" w:hAnsi="Cambria Math"/>
                  <w:i/>
                  <w:lang w:val="en-GB"/>
                </w:rPr>
              </m:ctrlPr>
            </m:fName>
            <m:e>
              <m:r>
                <w:rPr>
                  <w:rFonts w:ascii="Cambria Math" w:hAnsi="Cambria Math"/>
                  <w:lang w:val="en-GB"/>
                </w:rPr>
                <m:t>(6.1</m:t>
              </m:r>
            </m:e>
          </m:func>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)=5.21</m:t>
          </m:r>
        </m:oMath>
      </m:oMathPara>
    </w:p>
    <w:p w:rsidR="003D09DB" w:rsidRPr="0035181E" w:rsidRDefault="003D09DB" w:rsidP="000316E8">
      <w:pPr>
        <w:pStyle w:val="IChOtextnormal"/>
        <w:spacing w:after="100"/>
        <w:ind w:left="567"/>
        <w:rPr>
          <w:rFonts w:ascii="Arial Narrow" w:hAnsi="Arial Narrow"/>
          <w:color w:val="00ADB2"/>
          <w:sz w:val="40"/>
          <w:szCs w:val="40"/>
          <w:lang w:val="en-GB"/>
        </w:rPr>
      </w:pPr>
      <w:r w:rsidRPr="0035181E">
        <w:rPr>
          <w:lang w:val="en-GB"/>
        </w:rPr>
        <w:t xml:space="preserve">We could now repeat the whole cycle: with the first estimate of </w:t>
      </w:r>
      <w:r w:rsidRPr="0035181E">
        <w:rPr>
          <w:i/>
          <w:lang w:val="en-GB"/>
        </w:rPr>
        <w:t>x</w:t>
      </w:r>
      <w:r w:rsidRPr="0035181E">
        <w:rPr>
          <w:lang w:val="en-GB"/>
        </w:rPr>
        <w:t xml:space="preserve">, we would get a new value of </w:t>
      </w:r>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oMath>
      <w:r w:rsidRPr="0035181E">
        <w:rPr>
          <w:lang w:val="en-GB"/>
        </w:rPr>
        <w:t xml:space="preserve"> and </w:t>
      </w:r>
      <w:r w:rsidR="003C7510" w:rsidRPr="0035181E">
        <w:rPr>
          <w:lang w:val="en-GB"/>
        </w:rPr>
        <w:t xml:space="preserve">continue </w:t>
      </w:r>
      <w:r w:rsidRPr="0035181E">
        <w:rPr>
          <w:lang w:val="en-GB"/>
        </w:rPr>
        <w:t xml:space="preserve">with these new values of </w:t>
      </w:r>
      <w:r w:rsidRPr="0035181E">
        <w:rPr>
          <w:i/>
          <w:lang w:val="en-GB"/>
        </w:rPr>
        <w:t>y</w:t>
      </w:r>
      <w:r w:rsidRPr="0035181E">
        <w:rPr>
          <w:lang w:val="en-GB"/>
        </w:rPr>
        <w:t xml:space="preserve"> and </w:t>
      </w:r>
      <w:r w:rsidR="00543E66" w:rsidRPr="0035181E">
        <w:rPr>
          <w:i/>
          <w:lang w:val="en-GB"/>
        </w:rPr>
        <w:t>x</w:t>
      </w:r>
      <w:r w:rsidR="00543E66" w:rsidRPr="0035181E">
        <w:rPr>
          <w:lang w:val="en-GB"/>
        </w:rPr>
        <w:t xml:space="preserve"> until</w:t>
      </w:r>
      <w:r w:rsidR="00543E66" w:rsidRPr="0035181E">
        <w:rPr>
          <w:i/>
          <w:lang w:val="en-GB"/>
        </w:rPr>
        <w:t xml:space="preserve"> </w:t>
      </w:r>
      <w:r w:rsidRPr="0035181E">
        <w:rPr>
          <w:lang w:val="en-GB"/>
        </w:rPr>
        <w:t xml:space="preserve">convergence </w:t>
      </w:r>
      <w:proofErr w:type="gramStart"/>
      <w:r w:rsidRPr="0035181E">
        <w:rPr>
          <w:lang w:val="en-GB"/>
        </w:rPr>
        <w:t>is reached</w:t>
      </w:r>
      <w:proofErr w:type="gramEnd"/>
      <w:r w:rsidRPr="0035181E">
        <w:rPr>
          <w:lang w:val="en-GB"/>
        </w:rPr>
        <w:t xml:space="preserve">. At the level of precision in our calculations, the concentration is already converged in the first iteration. Generally, more iterative cycles </w:t>
      </w:r>
      <w:proofErr w:type="gramStart"/>
      <w:r w:rsidRPr="0035181E">
        <w:rPr>
          <w:lang w:val="en-GB"/>
        </w:rPr>
        <w:t>would be needed</w:t>
      </w:r>
      <w:proofErr w:type="gramEnd"/>
      <w:r w:rsidRPr="0035181E">
        <w:rPr>
          <w:lang w:val="en-GB"/>
        </w:rPr>
        <w:t>.</w:t>
      </w:r>
      <w:r w:rsidRPr="0035181E">
        <w:rPr>
          <w:lang w:val="en-GB"/>
        </w:rPr>
        <w:br w:type="page"/>
      </w:r>
    </w:p>
    <w:p w:rsidR="00F93ACC" w:rsidRPr="0035181E" w:rsidRDefault="00F93ACC" w:rsidP="00F93ACC">
      <w:pPr>
        <w:pStyle w:val="IChOHeading1"/>
        <w:rPr>
          <w:lang w:val="en-GB"/>
        </w:rPr>
      </w:pPr>
      <w:bookmarkStart w:id="7" w:name="_Toc505852987"/>
      <w:r w:rsidRPr="0035181E">
        <w:rPr>
          <w:lang w:val="en-GB"/>
        </w:rPr>
        <w:lastRenderedPageBreak/>
        <w:t>Problem 6. Kinetic isotope effects</w:t>
      </w:r>
      <w:bookmarkEnd w:id="7"/>
    </w:p>
    <w:p w:rsidR="00F93ACC" w:rsidRPr="0035181E" w:rsidRDefault="00623C64" w:rsidP="00623C64">
      <w:pPr>
        <w:pStyle w:val="IChOtextnormal"/>
        <w:ind w:left="567" w:hanging="567"/>
        <w:rPr>
          <w:lang w:val="en-GB"/>
        </w:rPr>
      </w:pPr>
      <w:r w:rsidRPr="0035181E">
        <w:rPr>
          <w:lang w:val="en-GB"/>
        </w:rPr>
        <w:t>6.1</w:t>
      </w:r>
      <w:r w:rsidRPr="0035181E">
        <w:rPr>
          <w:lang w:val="en-GB"/>
        </w:rPr>
        <w:tab/>
      </w:r>
      <w:r w:rsidR="00F93ACC" w:rsidRPr="0035181E">
        <w:rPr>
          <w:lang w:val="en-GB"/>
        </w:rPr>
        <w:t xml:space="preserve">Reduced mass: </w:t>
      </w:r>
      <m:oMath>
        <m:r>
          <w:rPr>
            <w:rFonts w:ascii="Cambria Math" w:hAnsi="Cambria Math"/>
            <w:lang w:val="en-GB"/>
          </w:rPr>
          <m:t>μ=</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F</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H</m:t>
                </m:r>
              </m:sub>
            </m:sSub>
          </m:num>
          <m:den>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F</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H</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19</m:t>
            </m:r>
          </m:num>
          <m:den>
            <m:r>
              <w:rPr>
                <w:rFonts w:ascii="Cambria Math" w:hAnsi="Cambria Math"/>
                <w:lang w:val="en-GB"/>
              </w:rPr>
              <m:t>20</m:t>
            </m:r>
          </m:den>
        </m:f>
        <m:r>
          <w:rPr>
            <w:rFonts w:ascii="Cambria Math" w:hAnsi="Cambria Math"/>
            <w:lang w:val="en-GB"/>
          </w:rPr>
          <m:t xml:space="preserve"> </m:t>
        </m:r>
        <m:r>
          <m:rPr>
            <m:sty m:val="p"/>
          </m:rPr>
          <w:rPr>
            <w:rFonts w:ascii="Cambria Math" w:hAnsi="Cambria Math"/>
            <w:lang w:val="en-GB"/>
          </w:rPr>
          <m:t>amu=1.578×</m:t>
        </m:r>
        <m:sSup>
          <m:sSupPr>
            <m:ctrlPr>
              <w:rPr>
                <w:rFonts w:ascii="Cambria Math" w:hAnsi="Cambria Math"/>
                <w:lang w:val="en-GB"/>
              </w:rPr>
            </m:ctrlPr>
          </m:sSupPr>
          <m:e>
            <m:r>
              <w:rPr>
                <w:rFonts w:ascii="Cambria Math" w:hAnsi="Cambria Math"/>
                <w:lang w:val="en-GB"/>
              </w:rPr>
              <m:t>10</m:t>
            </m:r>
          </m:e>
          <m:sup>
            <m:r>
              <w:rPr>
                <w:rFonts w:ascii="Cambria Math" w:hAnsi="Cambria Math"/>
                <w:lang w:val="en-GB"/>
              </w:rPr>
              <m:t>-27</m:t>
            </m:r>
          </m:sup>
        </m:sSup>
        <m:r>
          <w:rPr>
            <w:rFonts w:ascii="Cambria Math" w:hAnsi="Cambria Math"/>
            <w:lang w:val="en-GB"/>
          </w:rPr>
          <m:t xml:space="preserve"> </m:t>
        </m:r>
        <m:r>
          <m:rPr>
            <m:sty m:val="p"/>
          </m:rPr>
          <w:rPr>
            <w:rFonts w:ascii="Cambria Math" w:hAnsi="Cambria Math"/>
            <w:lang w:val="en-GB"/>
          </w:rPr>
          <m:t>kg</m:t>
        </m:r>
      </m:oMath>
    </w:p>
    <w:p w:rsidR="00F93ACC" w:rsidRPr="0035181E" w:rsidRDefault="00F93ACC" w:rsidP="00623C64">
      <w:pPr>
        <w:pStyle w:val="IChOtextnormal"/>
        <w:ind w:left="567"/>
        <w:jc w:val="left"/>
        <w:rPr>
          <w:lang w:val="en-GB"/>
        </w:rPr>
      </w:pPr>
      <w:r w:rsidRPr="0035181E">
        <w:rPr>
          <w:lang w:val="en-GB"/>
        </w:rPr>
        <w:t xml:space="preserve">Wavenumber: </w:t>
      </w:r>
      <m:oMath>
        <m:acc>
          <m:accPr>
            <m:chr m:val="̃"/>
            <m:ctrlPr>
              <w:rPr>
                <w:rFonts w:ascii="Cambria Math" w:hAnsi="Cambria Math"/>
                <w:i/>
                <w:lang w:val="en-GB"/>
              </w:rPr>
            </m:ctrlPr>
          </m:accPr>
          <m:e>
            <m:r>
              <w:rPr>
                <w:rFonts w:ascii="Cambria Math" w:hAnsi="Cambria Math"/>
                <w:lang w:val="en-GB"/>
              </w:rPr>
              <m:t>ν</m:t>
            </m:r>
          </m:e>
        </m:acc>
        <m:r>
          <w:rPr>
            <w:rFonts w:ascii="Cambria Math" w:hAnsi="Cambria Math"/>
            <w:lang w:val="en-GB"/>
          </w:rPr>
          <m:t>=</m:t>
        </m:r>
        <m:f>
          <m:fPr>
            <m:ctrlPr>
              <w:rPr>
                <w:rFonts w:ascii="Cambria Math" w:hAnsi="Cambria Math"/>
                <w:i/>
                <w:lang w:val="en-GB"/>
              </w:rPr>
            </m:ctrlPr>
          </m:fPr>
          <m:num>
            <m:r>
              <w:rPr>
                <w:rFonts w:ascii="Cambria Math" w:hAnsi="Cambria Math"/>
                <w:lang w:val="en-GB"/>
              </w:rPr>
              <m:t>ν</m:t>
            </m:r>
          </m:num>
          <m:den>
            <m:r>
              <w:rPr>
                <w:rFonts w:ascii="Cambria Math" w:hAnsi="Cambria Math"/>
                <w:lang w:val="en-GB"/>
              </w:rPr>
              <m:t>c</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2πc</m:t>
            </m:r>
          </m:den>
        </m:f>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k</m:t>
                </m:r>
              </m:num>
              <m:den>
                <m:r>
                  <w:rPr>
                    <w:rFonts w:ascii="Cambria Math" w:hAnsi="Cambria Math"/>
                    <w:lang w:val="en-GB"/>
                  </w:rPr>
                  <m:t>μ</m:t>
                </m:r>
              </m:den>
            </m:f>
          </m:e>
        </m:ra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2π × 2.9979 ×</m:t>
            </m:r>
            <m:sSup>
              <m:sSupPr>
                <m:ctrlPr>
                  <w:rPr>
                    <w:rFonts w:ascii="Cambria Math" w:hAnsi="Cambria Math"/>
                    <w:i/>
                    <w:lang w:val="en-GB"/>
                  </w:rPr>
                </m:ctrlPr>
              </m:sSupPr>
              <m:e>
                <m:r>
                  <w:rPr>
                    <w:rFonts w:ascii="Cambria Math" w:hAnsi="Cambria Math"/>
                    <w:lang w:val="en-GB"/>
                  </w:rPr>
                  <m:t xml:space="preserve"> 10</m:t>
                </m:r>
              </m:e>
              <m:sup>
                <m:r>
                  <w:rPr>
                    <w:rFonts w:ascii="Cambria Math" w:hAnsi="Cambria Math"/>
                    <w:lang w:val="en-GB"/>
                  </w:rPr>
                  <m:t>8</m:t>
                </m:r>
              </m:sup>
            </m:sSup>
          </m:den>
        </m:f>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968</m:t>
                </m:r>
              </m:num>
              <m:den>
                <m:r>
                  <w:rPr>
                    <w:rFonts w:ascii="Cambria Math" w:hAnsi="Cambria Math"/>
                    <w:lang w:val="en-GB"/>
                  </w:rPr>
                  <m:t>1.578 ×</m:t>
                </m:r>
                <m:sSup>
                  <m:sSupPr>
                    <m:ctrlPr>
                      <w:rPr>
                        <w:rFonts w:ascii="Cambria Math" w:hAnsi="Cambria Math"/>
                        <w:i/>
                        <w:lang w:val="en-GB"/>
                      </w:rPr>
                    </m:ctrlPr>
                  </m:sSupPr>
                  <m:e>
                    <m:r>
                      <w:rPr>
                        <w:rFonts w:ascii="Cambria Math" w:hAnsi="Cambria Math"/>
                        <w:lang w:val="en-GB"/>
                      </w:rPr>
                      <m:t xml:space="preserve"> 10</m:t>
                    </m:r>
                  </m:e>
                  <m:sup>
                    <m:r>
                      <w:rPr>
                        <w:rFonts w:ascii="Cambria Math" w:hAnsi="Cambria Math"/>
                        <w:lang w:val="en-GB"/>
                      </w:rPr>
                      <m:t>-27</m:t>
                    </m:r>
                  </m:sup>
                </m:sSup>
              </m:den>
            </m:f>
          </m:e>
        </m:rad>
        <m:r>
          <w:rPr>
            <w:rFonts w:ascii="Cambria Math" w:hAnsi="Cambria Math"/>
            <w:lang w:val="en-GB"/>
          </w:rPr>
          <m:t>=4.159×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5</m:t>
            </m:r>
          </m:sup>
        </m:sSup>
        <m:sSup>
          <m:sSupPr>
            <m:ctrlPr>
              <w:rPr>
                <w:rFonts w:ascii="Cambria Math" w:hAnsi="Cambria Math"/>
                <w:lang w:val="en-GB"/>
              </w:rPr>
            </m:ctrlPr>
          </m:sSupPr>
          <m:e>
            <m:r>
              <w:rPr>
                <w:rFonts w:ascii="Cambria Math" w:hAnsi="Cambria Math"/>
                <w:lang w:val="en-GB"/>
              </w:rPr>
              <m:t xml:space="preserve"> </m:t>
            </m:r>
            <m:r>
              <m:rPr>
                <m:sty m:val="p"/>
              </m:rPr>
              <w:rPr>
                <w:rFonts w:ascii="Cambria Math" w:hAnsi="Cambria Math"/>
                <w:lang w:val="en-GB"/>
              </w:rPr>
              <m:t>m</m:t>
            </m:r>
          </m:e>
          <m:sup>
            <m:r>
              <w:rPr>
                <w:rFonts w:ascii="Cambria Math" w:hAnsi="Cambria Math"/>
                <w:lang w:val="en-GB"/>
              </w:rPr>
              <m:t>-1</m:t>
            </m:r>
          </m:sup>
        </m:sSup>
      </m:oMath>
      <w:r w:rsidRPr="0035181E">
        <w:rPr>
          <w:lang w:val="en-GB"/>
        </w:rPr>
        <w:br/>
      </w:r>
      <m:oMathPara>
        <m:oMathParaPr>
          <m:jc m:val="left"/>
        </m:oMathParaPr>
        <m:oMath>
          <m:acc>
            <m:accPr>
              <m:chr m:val="̃"/>
              <m:ctrlPr>
                <w:rPr>
                  <w:rFonts w:ascii="Cambria Math" w:hAnsi="Cambria Math"/>
                  <w:i/>
                  <w:lang w:val="en-GB"/>
                </w:rPr>
              </m:ctrlPr>
            </m:accPr>
            <m:e>
              <m:r>
                <w:rPr>
                  <w:rFonts w:ascii="Cambria Math" w:hAnsi="Cambria Math"/>
                  <w:lang w:val="en-GB"/>
                </w:rPr>
                <m:t>ν</m:t>
              </m:r>
            </m:e>
          </m:acc>
          <m:r>
            <w:rPr>
              <w:rFonts w:ascii="Cambria Math" w:hAnsi="Cambria Math"/>
              <w:lang w:val="en-GB"/>
            </w:rPr>
            <m:t>=4 159</m:t>
          </m:r>
          <m:sSup>
            <m:sSupPr>
              <m:ctrlPr>
                <w:rPr>
                  <w:rFonts w:ascii="Cambria Math" w:hAnsi="Cambria Math"/>
                  <w:lang w:val="en-GB"/>
                </w:rPr>
              </m:ctrlPr>
            </m:sSupPr>
            <m:e>
              <m:r>
                <w:rPr>
                  <w:rFonts w:ascii="Cambria Math" w:hAnsi="Cambria Math"/>
                  <w:lang w:val="en-GB"/>
                </w:rPr>
                <m:t xml:space="preserve"> </m:t>
              </m:r>
              <m:r>
                <m:rPr>
                  <m:sty m:val="p"/>
                </m:rPr>
                <w:rPr>
                  <w:rFonts w:ascii="Cambria Math" w:hAnsi="Cambria Math"/>
                  <w:lang w:val="en-GB"/>
                </w:rPr>
                <m:t>cm</m:t>
              </m:r>
            </m:e>
            <m:sup>
              <m:r>
                <w:rPr>
                  <w:rFonts w:ascii="Cambria Math" w:hAnsi="Cambria Math"/>
                  <w:lang w:val="en-GB"/>
                </w:rPr>
                <m:t>-1</m:t>
              </m:r>
            </m:sup>
          </m:sSup>
        </m:oMath>
      </m:oMathPara>
    </w:p>
    <w:p w:rsidR="005845FB" w:rsidRPr="005A39AD" w:rsidRDefault="00F93ACC" w:rsidP="00623C64">
      <w:pPr>
        <w:pStyle w:val="IChOtextnormal"/>
        <w:ind w:left="567"/>
        <w:jc w:val="left"/>
        <w:rPr>
          <w:rFonts w:eastAsiaTheme="minorEastAsia"/>
          <w:lang w:val="de-DE"/>
        </w:rPr>
      </w:pPr>
      <w:proofErr w:type="spellStart"/>
      <w:r w:rsidRPr="005A39AD">
        <w:rPr>
          <w:lang w:val="de-DE"/>
        </w:rPr>
        <w:t>Energies</w:t>
      </w:r>
      <w:proofErr w:type="spellEnd"/>
      <w:r w:rsidRPr="005A39AD">
        <w:rPr>
          <w:lang w:val="de-DE"/>
        </w:rPr>
        <w:t xml:space="preserve">: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de-DE"/>
              </w:rPr>
              <m:t>0</m:t>
            </m:r>
          </m:sub>
        </m:sSub>
        <m:r>
          <w:rPr>
            <w:rFonts w:ascii="Cambria Math" w:hAnsi="Cambria Math"/>
            <w:lang w:val="de-DE"/>
          </w:rPr>
          <m:t xml:space="preserve">= </m:t>
        </m:r>
        <m:f>
          <m:fPr>
            <m:ctrlPr>
              <w:rPr>
                <w:rFonts w:ascii="Cambria Math" w:hAnsi="Cambria Math"/>
                <w:i/>
                <w:lang w:val="en-GB"/>
              </w:rPr>
            </m:ctrlPr>
          </m:fPr>
          <m:num>
            <m:r>
              <w:rPr>
                <w:rFonts w:ascii="Cambria Math" w:hAnsi="Cambria Math"/>
                <w:lang w:val="de-DE"/>
              </w:rPr>
              <m:t>1</m:t>
            </m:r>
          </m:num>
          <m:den>
            <m:r>
              <w:rPr>
                <w:rFonts w:ascii="Cambria Math" w:hAnsi="Cambria Math"/>
                <w:lang w:val="de-DE"/>
              </w:rPr>
              <m:t>2</m:t>
            </m:r>
          </m:den>
        </m:f>
        <m:r>
          <w:rPr>
            <w:rFonts w:ascii="Cambria Math" w:hAnsi="Cambria Math"/>
            <w:lang w:val="de-DE"/>
          </w:rPr>
          <m:t>h×</m:t>
        </m:r>
        <m:r>
          <w:rPr>
            <w:rFonts w:ascii="Cambria Math" w:hAnsi="Cambria Math"/>
            <w:lang w:val="en-GB"/>
          </w:rPr>
          <m:t>c</m:t>
        </m:r>
        <m:r>
          <w:rPr>
            <w:rFonts w:ascii="Cambria Math" w:hAnsi="Cambria Math"/>
            <w:lang w:val="de-DE"/>
          </w:rPr>
          <m:t>×</m:t>
        </m:r>
        <m:acc>
          <m:accPr>
            <m:chr m:val="̃"/>
            <m:ctrlPr>
              <w:rPr>
                <w:rFonts w:ascii="Cambria Math" w:hAnsi="Cambria Math"/>
                <w:i/>
                <w:lang w:val="en-GB"/>
              </w:rPr>
            </m:ctrlPr>
          </m:accPr>
          <m:e>
            <m:r>
              <w:rPr>
                <w:rFonts w:ascii="Cambria Math" w:hAnsi="Cambria Math"/>
                <w:lang w:val="en-GB"/>
              </w:rPr>
              <m:t>v</m:t>
            </m:r>
          </m:e>
        </m:acc>
        <m:r>
          <w:rPr>
            <w:rFonts w:ascii="Cambria Math" w:hAnsi="Cambria Math"/>
            <w:lang w:val="de-DE"/>
          </w:rPr>
          <m:t>=</m:t>
        </m:r>
        <m:f>
          <m:fPr>
            <m:ctrlPr>
              <w:rPr>
                <w:rFonts w:ascii="Cambria Math" w:hAnsi="Cambria Math"/>
                <w:i/>
                <w:lang w:val="en-GB"/>
              </w:rPr>
            </m:ctrlPr>
          </m:fPr>
          <m:num>
            <m:r>
              <w:rPr>
                <w:rFonts w:ascii="Cambria Math" w:hAnsi="Cambria Math"/>
                <w:lang w:val="de-DE"/>
              </w:rPr>
              <m:t>1</m:t>
            </m:r>
          </m:num>
          <m:den>
            <m:r>
              <w:rPr>
                <w:rFonts w:ascii="Cambria Math" w:hAnsi="Cambria Math"/>
                <w:lang w:val="de-DE"/>
              </w:rPr>
              <m:t>2</m:t>
            </m:r>
          </m:den>
        </m:f>
        <m:r>
          <w:rPr>
            <w:rFonts w:ascii="Cambria Math" w:hAnsi="Cambria Math"/>
            <w:lang w:val="de-DE"/>
          </w:rPr>
          <m:t>×6.6261×</m:t>
        </m:r>
        <m:sSup>
          <m:sSupPr>
            <m:ctrlPr>
              <w:rPr>
                <w:rFonts w:ascii="Cambria Math" w:hAnsi="Cambria Math"/>
                <w:i/>
                <w:lang w:val="en-GB"/>
              </w:rPr>
            </m:ctrlPr>
          </m:sSupPr>
          <m:e>
            <m:r>
              <w:rPr>
                <w:rFonts w:ascii="Cambria Math" w:hAnsi="Cambria Math"/>
                <w:lang w:val="de-DE"/>
              </w:rPr>
              <m:t>10</m:t>
            </m:r>
          </m:e>
          <m:sup>
            <m:r>
              <w:rPr>
                <w:rFonts w:ascii="Cambria Math" w:hAnsi="Cambria Math"/>
                <w:lang w:val="de-DE"/>
              </w:rPr>
              <m:t>-34</m:t>
            </m:r>
          </m:sup>
        </m:sSup>
        <m:r>
          <w:rPr>
            <w:rFonts w:ascii="Cambria Math" w:hAnsi="Cambria Math"/>
            <w:lang w:val="de-DE"/>
          </w:rPr>
          <m:t>×2.9979×</m:t>
        </m:r>
        <m:sSup>
          <m:sSupPr>
            <m:ctrlPr>
              <w:rPr>
                <w:rFonts w:ascii="Cambria Math" w:hAnsi="Cambria Math"/>
                <w:i/>
                <w:lang w:val="en-GB"/>
              </w:rPr>
            </m:ctrlPr>
          </m:sSupPr>
          <m:e>
            <m:r>
              <w:rPr>
                <w:rFonts w:ascii="Cambria Math" w:hAnsi="Cambria Math"/>
                <w:lang w:val="de-DE"/>
              </w:rPr>
              <m:t>10</m:t>
            </m:r>
          </m:e>
          <m:sup>
            <m:r>
              <w:rPr>
                <w:rFonts w:ascii="Cambria Math" w:hAnsi="Cambria Math"/>
                <w:lang w:val="de-DE"/>
              </w:rPr>
              <m:t>8</m:t>
            </m:r>
          </m:sup>
        </m:sSup>
        <m:r>
          <w:rPr>
            <w:rFonts w:ascii="Cambria Math" w:hAnsi="Cambria Math"/>
            <w:lang w:val="de-DE"/>
          </w:rPr>
          <m:t>×4.159×</m:t>
        </m:r>
        <m:sSup>
          <m:sSupPr>
            <m:ctrlPr>
              <w:rPr>
                <w:rFonts w:ascii="Cambria Math" w:hAnsi="Cambria Math"/>
                <w:i/>
                <w:lang w:val="en-GB"/>
              </w:rPr>
            </m:ctrlPr>
          </m:sSupPr>
          <m:e>
            <m:r>
              <w:rPr>
                <w:rFonts w:ascii="Cambria Math" w:hAnsi="Cambria Math"/>
                <w:lang w:val="de-DE"/>
              </w:rPr>
              <m:t>10</m:t>
            </m:r>
          </m:e>
          <m:sup>
            <m:r>
              <w:rPr>
                <w:rFonts w:ascii="Cambria Math" w:hAnsi="Cambria Math"/>
                <w:lang w:val="de-DE"/>
              </w:rPr>
              <m:t>5</m:t>
            </m:r>
          </m:sup>
        </m:sSup>
        <m:r>
          <w:rPr>
            <w:rFonts w:ascii="Cambria Math" w:hAnsi="Cambria Math"/>
            <w:lang w:val="de-DE"/>
          </w:rPr>
          <m:t>=</m:t>
        </m:r>
      </m:oMath>
    </w:p>
    <w:p w:rsidR="00F93ACC" w:rsidRPr="0035181E" w:rsidRDefault="00F93ACC" w:rsidP="00623C64">
      <w:pPr>
        <w:pStyle w:val="IChOtextnormal"/>
        <w:ind w:left="567"/>
        <w:jc w:val="left"/>
        <w:rPr>
          <w:lang w:val="en-GB"/>
        </w:rPr>
      </w:pPr>
      <m:oMathPara>
        <m:oMathParaPr>
          <m:jc m:val="left"/>
        </m:oMathParaPr>
        <m:oMath>
          <m:r>
            <w:rPr>
              <w:rFonts w:ascii="Cambria Math" w:hAnsi="Cambria Math"/>
              <w:lang w:val="en-GB"/>
            </w:rPr>
            <m:t>=4.13×</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-20</m:t>
              </m:r>
            </m:sup>
          </m:sSup>
          <m:r>
            <w:rPr>
              <w:rFonts w:ascii="Cambria Math" w:hAnsi="Cambria Math"/>
              <w:lang w:val="en-GB"/>
            </w:rPr>
            <m:t xml:space="preserve"> </m:t>
          </m:r>
          <m:r>
            <m:rPr>
              <m:sty m:val="p"/>
            </m:rPr>
            <w:rPr>
              <w:rFonts w:ascii="Cambria Math" w:hAnsi="Cambria Math"/>
              <w:lang w:val="en-GB"/>
            </w:rPr>
            <m:t>J</m:t>
          </m:r>
          <m:r>
            <m:rPr>
              <m:sty m:val="p"/>
            </m:rPr>
            <w:rPr>
              <w:lang w:val="en-GB"/>
            </w:rPr>
            <w:br/>
          </m:r>
        </m:oMath>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1</m:t>
              </m:r>
            </m:sub>
          </m:sSub>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h×c×</m:t>
          </m:r>
          <m:acc>
            <m:accPr>
              <m:chr m:val="̃"/>
              <m:ctrlPr>
                <w:rPr>
                  <w:rFonts w:ascii="Cambria Math" w:hAnsi="Cambria Math"/>
                  <w:i/>
                  <w:lang w:val="en-GB"/>
                </w:rPr>
              </m:ctrlPr>
            </m:accPr>
            <m:e>
              <m:r>
                <w:rPr>
                  <w:rFonts w:ascii="Cambria Math" w:hAnsi="Cambria Math"/>
                  <w:lang w:val="en-GB"/>
                </w:rPr>
                <m:t>v</m:t>
              </m:r>
            </m:e>
          </m:acc>
          <m:r>
            <w:rPr>
              <w:rFonts w:ascii="Cambria Math" w:hAnsi="Cambria Math"/>
              <w:lang w:val="en-GB"/>
            </w:rPr>
            <m:t>=1.24×</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-19</m:t>
              </m:r>
            </m:sup>
          </m:sSup>
          <m:r>
            <w:rPr>
              <w:rFonts w:ascii="Cambria Math" w:hAnsi="Cambria Math"/>
              <w:lang w:val="en-GB"/>
            </w:rPr>
            <m:t xml:space="preserve"> </m:t>
          </m:r>
          <m:r>
            <m:rPr>
              <m:sty m:val="p"/>
            </m:rPr>
            <w:rPr>
              <w:rFonts w:ascii="Cambria Math" w:hAnsi="Cambria Math"/>
              <w:lang w:val="en-GB"/>
            </w:rPr>
            <m:t>J</m:t>
          </m:r>
        </m:oMath>
      </m:oMathPara>
    </w:p>
    <w:p w:rsidR="00F93ACC" w:rsidRPr="0035181E" w:rsidRDefault="00623C64" w:rsidP="00623C64">
      <w:pPr>
        <w:pStyle w:val="IChOtextnormal"/>
        <w:ind w:left="567" w:hanging="567"/>
        <w:rPr>
          <w:lang w:val="en-GB"/>
        </w:rPr>
      </w:pPr>
      <w:r w:rsidRPr="0035181E">
        <w:rPr>
          <w:lang w:val="en-GB"/>
        </w:rPr>
        <w:t>6.2</w:t>
      </w:r>
      <w:r w:rsidRPr="0035181E">
        <w:rPr>
          <w:lang w:val="en-GB"/>
        </w:rPr>
        <w:tab/>
      </w:r>
      <w:r w:rsidR="00F93ACC" w:rsidRPr="0035181E">
        <w:rPr>
          <w:lang w:val="en-GB"/>
        </w:rPr>
        <w:t xml:space="preserve">We are going to determine the atomic mass </w:t>
      </w:r>
      <w:r w:rsidR="00F93ACC" w:rsidRPr="0035181E">
        <w:rPr>
          <w:i/>
          <w:lang w:val="en-GB"/>
        </w:rPr>
        <w:t>A</w:t>
      </w:r>
      <w:r w:rsidR="00F93ACC" w:rsidRPr="0035181E">
        <w:rPr>
          <w:lang w:val="en-GB"/>
        </w:rPr>
        <w:t xml:space="preserve"> of the lighter isotope of the element X.</w:t>
      </w:r>
    </w:p>
    <w:p w:rsidR="00F93ACC" w:rsidRPr="0035181E" w:rsidRDefault="000764DE" w:rsidP="00623C64">
      <w:pPr>
        <w:pStyle w:val="IChOtextnormal"/>
        <w:ind w:left="567"/>
        <w:rPr>
          <w:lang w:val="en-GB"/>
        </w:rPr>
      </w:pPr>
      <m:oMathPara>
        <m:oMathParaPr>
          <m:jc m:val="left"/>
        </m:oMathParaPr>
        <m:oMath>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1</m:t>
                          </m:r>
                        </m:sub>
                      </m:sSub>
                    </m:num>
                    <m:den>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2</m:t>
                          </m:r>
                        </m:sub>
                      </m:sSub>
                    </m:den>
                  </m:f>
                </m:e>
              </m:d>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2</m:t>
                  </m:r>
                </m:sub>
              </m:sSub>
            </m:num>
            <m:den>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1</m:t>
                  </m:r>
                </m:sub>
              </m:sSub>
            </m:den>
          </m:f>
          <m:r>
            <w:rPr>
              <w:rFonts w:ascii="Cambria Math" w:hAnsi="Cambria Math"/>
              <w:lang w:val="en-GB"/>
            </w:rPr>
            <m:t>=</m:t>
          </m:r>
          <m:f>
            <m:fPr>
              <m:ctrlPr>
                <w:rPr>
                  <w:rFonts w:ascii="Cambria Math" w:hAnsi="Cambria Math"/>
                  <w:i/>
                  <w:lang w:val="en-GB"/>
                </w:rPr>
              </m:ctrlPr>
            </m:fPr>
            <m:num>
              <m:f>
                <m:fPr>
                  <m:ctrlPr>
                    <w:rPr>
                      <w:rFonts w:ascii="Cambria Math" w:hAnsi="Cambria Math"/>
                      <w:i/>
                      <w:lang w:val="en-GB"/>
                    </w:rPr>
                  </m:ctrlPr>
                </m:fPr>
                <m:num>
                  <m:r>
                    <w:rPr>
                      <w:rFonts w:ascii="Cambria Math" w:hAnsi="Cambria Math"/>
                      <w:lang w:val="en-GB"/>
                    </w:rPr>
                    <m:t>2×</m:t>
                  </m:r>
                  <m:d>
                    <m:dPr>
                      <m:ctrlPr>
                        <w:rPr>
                          <w:rFonts w:ascii="Cambria Math" w:hAnsi="Cambria Math"/>
                          <w:i/>
                          <w:lang w:val="en-GB"/>
                        </w:rPr>
                      </m:ctrlPr>
                    </m:dPr>
                    <m:e>
                      <m:r>
                        <w:rPr>
                          <w:rFonts w:ascii="Cambria Math" w:hAnsi="Cambria Math"/>
                          <w:lang w:val="en-GB"/>
                        </w:rPr>
                        <m:t>A+2</m:t>
                      </m:r>
                    </m:e>
                  </m:d>
                </m:num>
                <m:den>
                  <m:r>
                    <w:rPr>
                      <w:rFonts w:ascii="Cambria Math" w:hAnsi="Cambria Math"/>
                      <w:lang w:val="en-GB"/>
                    </w:rPr>
                    <m:t>2+A+2</m:t>
                  </m:r>
                </m:den>
              </m:f>
            </m:num>
            <m:den>
              <m:f>
                <m:fPr>
                  <m:ctrlPr>
                    <w:rPr>
                      <w:rFonts w:ascii="Cambria Math" w:hAnsi="Cambria Math"/>
                      <w:i/>
                      <w:lang w:val="en-GB"/>
                    </w:rPr>
                  </m:ctrlPr>
                </m:fPr>
                <m:num>
                  <m:r>
                    <w:rPr>
                      <w:rFonts w:ascii="Cambria Math" w:hAnsi="Cambria Math"/>
                      <w:lang w:val="en-GB"/>
                    </w:rPr>
                    <m:t>1×A</m:t>
                  </m:r>
                </m:num>
                <m:den>
                  <m:r>
                    <w:rPr>
                      <w:rFonts w:ascii="Cambria Math" w:hAnsi="Cambria Math"/>
                      <w:lang w:val="en-GB"/>
                    </w:rPr>
                    <m:t>A+1</m:t>
                  </m:r>
                </m:den>
              </m:f>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d>
                <m:dPr>
                  <m:ctrlPr>
                    <w:rPr>
                      <w:rFonts w:ascii="Cambria Math" w:hAnsi="Cambria Math"/>
                      <w:i/>
                      <w:lang w:val="en-GB"/>
                    </w:rPr>
                  </m:ctrlPr>
                </m:dPr>
                <m:e>
                  <m:r>
                    <w:rPr>
                      <w:rFonts w:ascii="Cambria Math" w:hAnsi="Cambria Math"/>
                      <w:lang w:val="en-GB"/>
                    </w:rPr>
                    <m:t>A+2</m:t>
                  </m:r>
                </m:e>
              </m:d>
              <m:r>
                <w:rPr>
                  <w:rFonts w:ascii="Cambria Math" w:hAnsi="Cambria Math"/>
                  <w:lang w:val="en-GB"/>
                </w:rPr>
                <m:t>×</m:t>
              </m:r>
              <m:d>
                <m:dPr>
                  <m:ctrlPr>
                    <w:rPr>
                      <w:rFonts w:ascii="Cambria Math" w:hAnsi="Cambria Math"/>
                      <w:i/>
                      <w:lang w:val="en-GB"/>
                    </w:rPr>
                  </m:ctrlPr>
                </m:dPr>
                <m:e>
                  <m:r>
                    <w:rPr>
                      <w:rFonts w:ascii="Cambria Math" w:hAnsi="Cambria Math"/>
                      <w:lang w:val="en-GB"/>
                    </w:rPr>
                    <m:t>A+1</m:t>
                  </m:r>
                </m:e>
              </m:d>
            </m:num>
            <m:den>
              <m:r>
                <w:rPr>
                  <w:rFonts w:ascii="Cambria Math" w:hAnsi="Cambria Math"/>
                  <w:lang w:val="en-GB"/>
                </w:rPr>
                <m:t>A×</m:t>
              </m:r>
              <m:d>
                <m:dPr>
                  <m:ctrlPr>
                    <w:rPr>
                      <w:rFonts w:ascii="Cambria Math" w:hAnsi="Cambria Math"/>
                      <w:i/>
                      <w:lang w:val="en-GB"/>
                    </w:rPr>
                  </m:ctrlPr>
                </m:dPr>
                <m:e>
                  <m:r>
                    <w:rPr>
                      <w:rFonts w:ascii="Cambria Math" w:hAnsi="Cambria Math"/>
                      <w:lang w:val="en-GB"/>
                    </w:rPr>
                    <m:t>A+4</m:t>
                  </m:r>
                </m:e>
              </m:d>
            </m:den>
          </m:f>
        </m:oMath>
      </m:oMathPara>
    </w:p>
    <w:p w:rsidR="00F93ACC" w:rsidRPr="0035181E" w:rsidRDefault="000764DE" w:rsidP="00623C64">
      <w:pPr>
        <w:pStyle w:val="IChOtextnormal"/>
        <w:ind w:left="567"/>
        <w:rPr>
          <w:lang w:val="en-GB"/>
        </w:rPr>
      </w:pPr>
      <m:oMathPara>
        <m:oMathParaPr>
          <m:jc m:val="left"/>
        </m:oMathParaPr>
        <m:oMath>
          <m:sSup>
            <m:sSupPr>
              <m:ctrlPr>
                <w:rPr>
                  <w:rFonts w:ascii="Cambria Math" w:hAnsi="Cambria Math"/>
                  <w:i/>
                  <w:lang w:val="en-GB"/>
                </w:rPr>
              </m:ctrlPr>
            </m:sSup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m:t>
                      </m:r>
                      <m:r>
                        <w:rPr>
                          <w:rFonts w:ascii="Cambria Math" w:hAnsi="Cambria Math"/>
                          <w:lang w:val="en-GB"/>
                        </w:rPr>
                        <m:t xml:space="preserve"> </m:t>
                      </m:r>
                      <m:r>
                        <w:rPr>
                          <w:rFonts w:ascii="Cambria Math" w:hAnsi="Cambria Math"/>
                          <w:lang w:val="en-GB"/>
                        </w:rPr>
                        <m:t>439.0</m:t>
                      </m:r>
                    </m:num>
                    <m:den>
                      <m:r>
                        <m:rPr>
                          <m:sty m:val="p"/>
                        </m:rPr>
                        <w:rPr>
                          <w:rFonts w:ascii="Cambria Math" w:hAnsi="Cambria Math"/>
                          <w:lang w:val="en-GB"/>
                        </w:rPr>
                        <m:t>1</m:t>
                      </m:r>
                      <m:r>
                        <m:rPr>
                          <m:sty m:val="p"/>
                        </m:rPr>
                        <w:rPr>
                          <w:rFonts w:ascii="Cambria Math" w:hAnsi="Cambria Math"/>
                          <w:lang w:val="en-GB"/>
                        </w:rPr>
                        <m:t xml:space="preserve"> </m:t>
                      </m:r>
                      <m:r>
                        <m:rPr>
                          <m:sty m:val="p"/>
                        </m:rPr>
                        <w:rPr>
                          <w:rFonts w:ascii="Cambria Math" w:hAnsi="Cambria Math"/>
                          <w:lang w:val="en-GB"/>
                        </w:rPr>
                        <m:t>734.8</m:t>
                      </m:r>
                    </m:den>
                  </m:f>
                </m:e>
              </m:d>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+3×A+2</m:t>
              </m:r>
            </m:num>
            <m:den>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+4×A</m:t>
              </m:r>
            </m:den>
          </m:f>
        </m:oMath>
      </m:oMathPara>
    </w:p>
    <w:p w:rsidR="00F93ACC" w:rsidRPr="0035181E" w:rsidRDefault="00F93ACC" w:rsidP="00623C64">
      <w:pPr>
        <w:pStyle w:val="IChOtextnormal"/>
        <w:ind w:left="567"/>
        <w:rPr>
          <w:lang w:val="en-GB"/>
        </w:rPr>
      </w:pPr>
      <w:r w:rsidRPr="0035181E">
        <w:rPr>
          <w:i/>
          <w:lang w:val="en-GB"/>
        </w:rPr>
        <w:t>A</w:t>
      </w:r>
      <w:r w:rsidRPr="0035181E">
        <w:rPr>
          <w:lang w:val="en-GB"/>
        </w:rPr>
        <w:t xml:space="preserve"> = 79.4 </w:t>
      </w:r>
      <w:proofErr w:type="spellStart"/>
      <w:r w:rsidRPr="0035181E">
        <w:rPr>
          <w:lang w:val="en-GB"/>
        </w:rPr>
        <w:t>amu</w:t>
      </w:r>
      <w:proofErr w:type="spellEnd"/>
      <w:r w:rsidRPr="0035181E">
        <w:rPr>
          <w:lang w:val="en-GB"/>
        </w:rPr>
        <w:t xml:space="preserve"> </w:t>
      </w:r>
    </w:p>
    <w:p w:rsidR="00F93ACC" w:rsidRPr="0035181E" w:rsidRDefault="00F93ACC" w:rsidP="00623C64">
      <w:pPr>
        <w:pStyle w:val="IChOtextnormal"/>
        <w:ind w:left="567"/>
        <w:rPr>
          <w:lang w:val="en-GB"/>
        </w:rPr>
      </w:pPr>
      <w:r w:rsidRPr="0035181E">
        <w:rPr>
          <w:i/>
          <w:lang w:val="en-GB"/>
        </w:rPr>
        <w:t>A</w:t>
      </w:r>
      <w:r w:rsidRPr="0035181E">
        <w:rPr>
          <w:lang w:val="en-GB"/>
        </w:rPr>
        <w:t xml:space="preserve"> = 79; </w:t>
      </w:r>
      <w:r w:rsidRPr="0035181E">
        <w:rPr>
          <w:i/>
          <w:lang w:val="en-GB"/>
        </w:rPr>
        <w:t>A +</w:t>
      </w:r>
      <w:r w:rsidR="000764DE">
        <w:rPr>
          <w:i/>
          <w:lang w:val="en-GB"/>
        </w:rPr>
        <w:t xml:space="preserve"> </w:t>
      </w:r>
      <w:r w:rsidRPr="000764DE">
        <w:rPr>
          <w:lang w:val="en-GB"/>
        </w:rPr>
        <w:t>2</w:t>
      </w:r>
      <w:r w:rsidRPr="0035181E">
        <w:rPr>
          <w:lang w:val="en-GB"/>
        </w:rPr>
        <w:t xml:space="preserve"> = 81; </w:t>
      </w:r>
      <w:r w:rsidRPr="0035181E">
        <w:rPr>
          <w:i/>
          <w:lang w:val="en-GB"/>
        </w:rPr>
        <w:t>X</w:t>
      </w:r>
      <w:r w:rsidRPr="0035181E">
        <w:rPr>
          <w:lang w:val="en-GB"/>
        </w:rPr>
        <w:t xml:space="preserve"> = Br</w:t>
      </w:r>
    </w:p>
    <w:p w:rsidR="00F93ACC" w:rsidRPr="0035181E" w:rsidRDefault="00F93ACC" w:rsidP="00623C64">
      <w:pPr>
        <w:pStyle w:val="IChOtextnormal"/>
        <w:ind w:left="567"/>
        <w:rPr>
          <w:lang w:val="en-GB"/>
        </w:rPr>
      </w:pPr>
      <w:r w:rsidRPr="0035181E">
        <w:rPr>
          <w:lang w:val="en-GB"/>
        </w:rPr>
        <w:t xml:space="preserve">The second root of the quadratic equation 2.155, which would correspond to </w:t>
      </w:r>
      <w:r w:rsidRPr="0035181E">
        <w:rPr>
          <w:i/>
          <w:lang w:val="en-GB"/>
        </w:rPr>
        <w:t>A</w:t>
      </w:r>
      <w:r w:rsidRPr="0035181E">
        <w:rPr>
          <w:lang w:val="en-GB"/>
        </w:rPr>
        <w:t xml:space="preserve"> = </w:t>
      </w:r>
      <w:proofErr w:type="gramStart"/>
      <w:r w:rsidRPr="0035181E">
        <w:rPr>
          <w:lang w:val="en-GB"/>
        </w:rPr>
        <w:t>2</w:t>
      </w:r>
      <w:proofErr w:type="gramEnd"/>
      <w:r w:rsidRPr="0035181E">
        <w:rPr>
          <w:lang w:val="en-GB"/>
        </w:rPr>
        <w:br/>
        <w:t xml:space="preserve">and </w:t>
      </w:r>
      <w:r w:rsidRPr="0035181E">
        <w:rPr>
          <w:i/>
          <w:lang w:val="en-GB"/>
        </w:rPr>
        <w:t>A</w:t>
      </w:r>
      <w:r w:rsidR="000764DE">
        <w:rPr>
          <w:i/>
          <w:lang w:val="en-GB"/>
        </w:rPr>
        <w:t xml:space="preserve"> </w:t>
      </w:r>
      <w:r w:rsidRPr="0035181E">
        <w:rPr>
          <w:i/>
          <w:lang w:val="en-GB"/>
        </w:rPr>
        <w:t>+</w:t>
      </w:r>
      <w:r w:rsidR="000764DE">
        <w:rPr>
          <w:i/>
          <w:lang w:val="en-GB"/>
        </w:rPr>
        <w:t xml:space="preserve"> </w:t>
      </w:r>
      <w:r w:rsidRPr="000764DE">
        <w:rPr>
          <w:lang w:val="en-GB"/>
        </w:rPr>
        <w:t>2</w:t>
      </w:r>
      <w:r w:rsidRPr="0035181E">
        <w:rPr>
          <w:lang w:val="en-GB"/>
        </w:rPr>
        <w:t xml:space="preserve"> = 4, is unphysical.</w:t>
      </w:r>
    </w:p>
    <w:p w:rsidR="00F93ACC" w:rsidRPr="0035181E" w:rsidRDefault="00623C64" w:rsidP="00623C64">
      <w:pPr>
        <w:pStyle w:val="IChOtextnormal"/>
        <w:ind w:left="567" w:hanging="567"/>
        <w:rPr>
          <w:lang w:val="en-GB"/>
        </w:rPr>
      </w:pPr>
      <w:r w:rsidRPr="0035181E">
        <w:rPr>
          <w:lang w:val="en-GB"/>
        </w:rPr>
        <w:t>6.3</w:t>
      </w:r>
      <w:r w:rsidRPr="0035181E">
        <w:rPr>
          <w:lang w:val="en-GB"/>
        </w:rPr>
        <w:tab/>
      </w:r>
      <w:r w:rsidR="00F93ACC" w:rsidRPr="0035181E">
        <w:rPr>
          <w:lang w:val="en-GB"/>
        </w:rPr>
        <w:t xml:space="preserve">The difference of the activation energies </w:t>
      </w:r>
      <w:proofErr w:type="spellStart"/>
      <w:proofErr w:type="gramStart"/>
      <w:r w:rsidR="00F93ACC" w:rsidRPr="0035181E">
        <w:rPr>
          <w:i/>
          <w:lang w:val="en-GB"/>
        </w:rPr>
        <w:t>E</w:t>
      </w:r>
      <w:r w:rsidR="000764DE" w:rsidRPr="000764DE">
        <w:rPr>
          <w:vertAlign w:val="subscript"/>
          <w:lang w:val="en-GB"/>
        </w:rPr>
        <w:t>a</w:t>
      </w:r>
      <w:proofErr w:type="spellEnd"/>
      <w:r w:rsidR="00F93ACC" w:rsidRPr="0035181E">
        <w:rPr>
          <w:lang w:val="en-GB"/>
        </w:rPr>
        <w:t>(</w:t>
      </w:r>
      <w:proofErr w:type="gramEnd"/>
      <w:r w:rsidR="00F93ACC" w:rsidRPr="0035181E">
        <w:rPr>
          <w:lang w:val="en-GB"/>
        </w:rPr>
        <w:t>H</w:t>
      </w:r>
      <w:r w:rsidR="00A52AF5" w:rsidRPr="0035181E">
        <w:rPr>
          <w:lang w:val="en-GB"/>
        </w:rPr>
        <w:t>−</w:t>
      </w:r>
      <w:r w:rsidR="00F93ACC" w:rsidRPr="0035181E">
        <w:rPr>
          <w:lang w:val="en-GB"/>
        </w:rPr>
        <w:t xml:space="preserve">C) </w:t>
      </w:r>
      <w:r w:rsidR="00221B8D" w:rsidRPr="0035181E">
        <w:rPr>
          <w:lang w:val="en-GB"/>
        </w:rPr>
        <w:t>−</w:t>
      </w:r>
      <w:r w:rsidR="00F93ACC" w:rsidRPr="0035181E">
        <w:rPr>
          <w:lang w:val="en-GB"/>
        </w:rPr>
        <w:t xml:space="preserve"> </w:t>
      </w:r>
      <w:proofErr w:type="spellStart"/>
      <w:r w:rsidR="00F93ACC" w:rsidRPr="0035181E">
        <w:rPr>
          <w:i/>
          <w:lang w:val="en-GB"/>
        </w:rPr>
        <w:t>E</w:t>
      </w:r>
      <w:r w:rsidR="000764DE">
        <w:rPr>
          <w:vertAlign w:val="subscript"/>
          <w:lang w:val="en-GB"/>
        </w:rPr>
        <w:t>a</w:t>
      </w:r>
      <w:proofErr w:type="spellEnd"/>
      <w:r w:rsidR="00F93ACC" w:rsidRPr="0035181E">
        <w:rPr>
          <w:lang w:val="en-GB"/>
        </w:rPr>
        <w:t>(D</w:t>
      </w:r>
      <w:r w:rsidR="00A52AF5" w:rsidRPr="0035181E">
        <w:rPr>
          <w:lang w:val="en-GB"/>
        </w:rPr>
        <w:t>−</w:t>
      </w:r>
      <w:r w:rsidR="00F93ACC" w:rsidRPr="0035181E">
        <w:rPr>
          <w:lang w:val="en-GB"/>
        </w:rPr>
        <w:t xml:space="preserve">C) is equal to the negatively taken difference of zero-point vibrational energies: </w:t>
      </w:r>
      <w:r w:rsidR="00221B8D" w:rsidRPr="0035181E">
        <w:rPr>
          <w:lang w:val="en-GB"/>
        </w:rPr>
        <w:t>−</w:t>
      </w:r>
      <w:r w:rsidR="00F93ACC" w:rsidRPr="0035181E">
        <w:rPr>
          <w:i/>
          <w:lang w:val="en-GB"/>
        </w:rPr>
        <w:t xml:space="preserve"> E</w:t>
      </w:r>
      <w:r w:rsidR="00F93ACC" w:rsidRPr="0035181E">
        <w:rPr>
          <w:i/>
          <w:vertAlign w:val="subscript"/>
          <w:lang w:val="en-GB"/>
        </w:rPr>
        <w:t>0</w:t>
      </w:r>
      <w:r w:rsidR="00F93ACC" w:rsidRPr="0035181E">
        <w:rPr>
          <w:lang w:val="en-GB"/>
        </w:rPr>
        <w:t>(H</w:t>
      </w:r>
      <w:r w:rsidR="00A52AF5" w:rsidRPr="0035181E">
        <w:rPr>
          <w:lang w:val="en-GB"/>
        </w:rPr>
        <w:t>−</w:t>
      </w:r>
      <w:r w:rsidR="00F93ACC" w:rsidRPr="0035181E">
        <w:rPr>
          <w:lang w:val="en-GB"/>
        </w:rPr>
        <w:t xml:space="preserve">C) + </w:t>
      </w:r>
      <w:r w:rsidR="00F93ACC" w:rsidRPr="0035181E">
        <w:rPr>
          <w:i/>
          <w:lang w:val="en-GB"/>
        </w:rPr>
        <w:t>E</w:t>
      </w:r>
      <w:r w:rsidR="00F93ACC" w:rsidRPr="0035181E">
        <w:rPr>
          <w:i/>
          <w:vertAlign w:val="subscript"/>
          <w:lang w:val="en-GB"/>
        </w:rPr>
        <w:t>0</w:t>
      </w:r>
      <w:r w:rsidR="00F93ACC" w:rsidRPr="0035181E">
        <w:rPr>
          <w:lang w:val="en-GB"/>
        </w:rPr>
        <w:t>(D</w:t>
      </w:r>
      <w:r w:rsidR="00A52AF5" w:rsidRPr="0035181E">
        <w:rPr>
          <w:lang w:val="en-GB"/>
        </w:rPr>
        <w:t>−</w:t>
      </w:r>
      <w:r w:rsidR="00F93ACC" w:rsidRPr="0035181E">
        <w:rPr>
          <w:lang w:val="en-GB"/>
        </w:rPr>
        <w:t>C)</w:t>
      </w:r>
    </w:p>
    <w:p w:rsidR="00F93ACC" w:rsidRPr="0035181E" w:rsidRDefault="000764DE" w:rsidP="00623C64">
      <w:pPr>
        <w:pStyle w:val="IChOtextnormal"/>
        <w:ind w:left="567"/>
        <w:rPr>
          <w:lang w:val="en-GB"/>
        </w:rPr>
      </w:pPr>
      <m:oMathPara>
        <m:oMathParaPr>
          <m:jc m:val="left"/>
        </m:oMathParaPr>
        <m:oMath>
          <m:f>
            <m:fPr>
              <m:ctrlPr>
                <w:rPr>
                  <w:rFonts w:ascii="Cambria Math" w:hAnsi="Cambria Math"/>
                  <w:i/>
                  <w:lang w:val="en-GB"/>
                </w:rPr>
              </m:ctrlPr>
            </m:fPr>
            <m:num>
              <m:r>
                <w:rPr>
                  <w:rFonts w:ascii="Cambria Math" w:hAnsi="Cambria Math"/>
                  <w:lang w:val="en-GB"/>
                </w:rPr>
                <m:t>k</m:t>
              </m:r>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H</m:t>
                  </m:r>
                </m:e>
              </m:d>
            </m:num>
            <m:den>
              <m:r>
                <w:rPr>
                  <w:rFonts w:ascii="Cambria Math" w:hAnsi="Cambria Math"/>
                  <w:lang w:val="en-GB"/>
                </w:rPr>
                <m:t>k</m:t>
              </m:r>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D</m:t>
                  </m:r>
                </m:e>
              </m:d>
            </m:den>
          </m:f>
          <m:r>
            <w:rPr>
              <w:rFonts w:ascii="Cambria Math" w:hAnsi="Cambria Math"/>
              <w:lang w:val="en-GB"/>
            </w:rPr>
            <m:t>=</m:t>
          </m:r>
          <m:r>
            <m:rPr>
              <m:sty m:val="p"/>
            </m:rPr>
            <w:rPr>
              <w:rFonts w:ascii="Cambria Math" w:hAnsi="Cambria Math"/>
              <w:lang w:val="en-GB"/>
            </w:rPr>
            <m:t>exp</m:t>
          </m:r>
          <m:d>
            <m:dPr>
              <m:ctrlPr>
                <w:rPr>
                  <w:rFonts w:ascii="Cambria Math" w:hAnsi="Cambria Math"/>
                  <w:i/>
                  <w:lang w:val="en-GB"/>
                </w:rPr>
              </m:ctrlPr>
            </m:dPr>
            <m:e>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H</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m:rPr>
                          <m:sty m:val="p"/>
                        </m:rPr>
                        <w:rPr>
                          <w:rFonts w:ascii="Cambria Math" w:hAnsi="Cambria Math"/>
                          <w:lang w:val="en-GB"/>
                        </w:rPr>
                        <m:t>a</m:t>
                      </m:r>
                    </m:sub>
                  </m:sSub>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D</m:t>
                      </m:r>
                    </m:e>
                  </m:d>
                </m:num>
                <m:den>
                  <m:r>
                    <w:rPr>
                      <w:rFonts w:ascii="Cambria Math" w:hAnsi="Cambria Math"/>
                      <w:lang w:val="en-GB"/>
                    </w:rPr>
                    <m:t>kT</m:t>
                  </m:r>
                </m:den>
              </m:f>
            </m:e>
          </m:d>
          <m:r>
            <w:rPr>
              <w:rFonts w:ascii="Cambria Math" w:hAnsi="Cambria Math"/>
              <w:lang w:val="en-GB"/>
            </w:rPr>
            <m:t>=</m:t>
          </m:r>
          <m:r>
            <m:rPr>
              <m:sty m:val="p"/>
            </m:rPr>
            <w:rPr>
              <w:rFonts w:ascii="Cambria Math" w:hAnsi="Cambria Math"/>
              <w:lang w:val="en-GB"/>
            </w:rPr>
            <m:t>exp</m:t>
          </m:r>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sub>
                  </m:sSub>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H</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sub>
                  </m:sSub>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D</m:t>
                      </m:r>
                    </m:e>
                  </m:d>
                </m:num>
                <m:den>
                  <m:r>
                    <w:rPr>
                      <w:rFonts w:ascii="Cambria Math" w:hAnsi="Cambria Math"/>
                      <w:lang w:val="en-GB"/>
                    </w:rPr>
                    <m:t>kT</m:t>
                  </m:r>
                </m:den>
              </m:f>
            </m:e>
          </m:d>
        </m:oMath>
      </m:oMathPara>
    </w:p>
    <w:p w:rsidR="00F93ACC" w:rsidRPr="0035181E" w:rsidRDefault="000764DE" w:rsidP="00623C64">
      <w:pPr>
        <w:pStyle w:val="IChOtextnormal"/>
        <w:ind w:left="567"/>
        <w:rPr>
          <w:lang w:val="en-GB"/>
        </w:rPr>
      </w:pPr>
      <m:oMathPara>
        <m:oMathParaPr>
          <m:jc m:val="left"/>
        </m:oMathParaPr>
        <m:oMath>
          <m:f>
            <m:fPr>
              <m:ctrlPr>
                <w:rPr>
                  <w:rFonts w:ascii="Cambria Math" w:hAnsi="Cambria Math"/>
                  <w:i/>
                  <w:lang w:val="en-GB"/>
                </w:rPr>
              </m:ctrlPr>
            </m:fPr>
            <m:num>
              <m:r>
                <w:rPr>
                  <w:rFonts w:ascii="Cambria Math" w:hAnsi="Cambria Math"/>
                  <w:lang w:val="en-GB"/>
                </w:rPr>
                <m:t>k</m:t>
              </m:r>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H</m:t>
                  </m:r>
                </m:e>
              </m:d>
            </m:num>
            <m:den>
              <m:r>
                <w:rPr>
                  <w:rFonts w:ascii="Cambria Math" w:hAnsi="Cambria Math"/>
                  <w:lang w:val="en-GB"/>
                </w:rPr>
                <m:t>k</m:t>
              </m:r>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D</m:t>
                  </m:r>
                </m:e>
              </m:d>
            </m:den>
          </m:f>
          <m:r>
            <w:rPr>
              <w:rFonts w:ascii="Cambria Math" w:hAnsi="Cambria Math"/>
              <w:lang w:val="en-GB"/>
            </w:rPr>
            <m:t>=</m:t>
          </m:r>
          <m:r>
            <m:rPr>
              <m:sty m:val="p"/>
            </m:rPr>
            <w:rPr>
              <w:rFonts w:ascii="Cambria Math" w:hAnsi="Cambria Math"/>
              <w:lang w:val="en-GB"/>
            </w:rPr>
            <m:t>exp</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hc</m:t>
                  </m:r>
                </m:num>
                <m:den>
                  <m:r>
                    <m:rPr>
                      <m:sty m:val="p"/>
                    </m:rPr>
                    <w:rPr>
                      <w:rFonts w:ascii="Cambria Math" w:hAnsi="Cambria Math"/>
                      <w:lang w:val="en-GB"/>
                    </w:rPr>
                    <m:t>2</m:t>
                  </m:r>
                  <m:r>
                    <w:rPr>
                      <w:rFonts w:ascii="Cambria Math" w:hAnsi="Cambria Math"/>
                      <w:lang w:val="en-GB"/>
                    </w:rPr>
                    <m:t>kT</m:t>
                  </m:r>
                </m:den>
              </m:f>
              <m:d>
                <m:dPr>
                  <m:ctrlPr>
                    <w:rPr>
                      <w:rFonts w:ascii="Cambria Math" w:hAnsi="Cambria Math"/>
                      <w:i/>
                      <w:lang w:val="en-GB"/>
                    </w:rPr>
                  </m:ctrlPr>
                </m:dPr>
                <m:e>
                  <m:acc>
                    <m:accPr>
                      <m:chr m:val="̃"/>
                      <m:ctrlPr>
                        <w:rPr>
                          <w:rFonts w:ascii="Cambria Math" w:hAnsi="Cambria Math"/>
                          <w:i/>
                          <w:lang w:val="en-GB"/>
                        </w:rPr>
                      </m:ctrlPr>
                    </m:accPr>
                    <m:e>
                      <m:r>
                        <w:rPr>
                          <w:rFonts w:ascii="Cambria Math" w:hAnsi="Cambria Math"/>
                          <w:lang w:val="en-GB"/>
                        </w:rPr>
                        <m:t>v</m:t>
                      </m:r>
                    </m:e>
                  </m:acc>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H</m:t>
                      </m:r>
                    </m:e>
                  </m:d>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v</m:t>
                      </m:r>
                    </m:e>
                  </m:acc>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D</m:t>
                      </m:r>
                    </m:e>
                  </m:d>
                </m:e>
              </m:d>
            </m:e>
          </m:d>
        </m:oMath>
      </m:oMathPara>
    </w:p>
    <w:p w:rsidR="00F93ACC" w:rsidRPr="0035181E" w:rsidRDefault="000764DE" w:rsidP="00623C64">
      <w:pPr>
        <w:pStyle w:val="IChOtextnormal"/>
        <w:ind w:left="567"/>
        <w:rPr>
          <w:lang w:val="en-GB"/>
        </w:rPr>
      </w:pPr>
      <m:oMathPara>
        <m:oMathParaPr>
          <m:jc m:val="left"/>
        </m:oMathParaPr>
        <m:oMath>
          <m:f>
            <m:fPr>
              <m:ctrlPr>
                <w:rPr>
                  <w:rFonts w:ascii="Cambria Math" w:hAnsi="Cambria Math"/>
                  <w:i/>
                  <w:lang w:val="en-GB"/>
                </w:rPr>
              </m:ctrlPr>
            </m:fPr>
            <m:num>
              <m:r>
                <w:rPr>
                  <w:rFonts w:ascii="Cambria Math" w:hAnsi="Cambria Math"/>
                  <w:lang w:val="en-GB"/>
                </w:rPr>
                <m:t>k</m:t>
              </m:r>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H</m:t>
                  </m:r>
                </m:e>
              </m:d>
            </m:num>
            <m:den>
              <m:r>
                <w:rPr>
                  <w:rFonts w:ascii="Cambria Math" w:hAnsi="Cambria Math"/>
                  <w:lang w:val="en-GB"/>
                </w:rPr>
                <m:t>k</m:t>
              </m:r>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D</m:t>
                  </m:r>
                </m:e>
              </m:d>
            </m:den>
          </m:f>
          <m:r>
            <w:rPr>
              <w:rFonts w:ascii="Cambria Math" w:hAnsi="Cambria Math"/>
              <w:lang w:val="en-GB"/>
            </w:rPr>
            <m:t>=</m:t>
          </m:r>
          <m:r>
            <m:rPr>
              <m:sty m:val="p"/>
            </m:rPr>
            <w:rPr>
              <w:rFonts w:ascii="Cambria Math" w:hAnsi="Cambria Math"/>
              <w:lang w:val="en-GB"/>
            </w:rPr>
            <m:t>exp</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6.6261×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-34</m:t>
                      </m:r>
                    </m:sup>
                  </m:sSup>
                  <m:r>
                    <w:rPr>
                      <w:rFonts w:ascii="Cambria Math" w:hAnsi="Cambria Math"/>
                      <w:lang w:val="en-GB"/>
                    </w:rPr>
                    <m:t>×2.9979×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8</m:t>
                      </m:r>
                    </m:sup>
                  </m:sSup>
                </m:num>
                <m:den>
                  <m:r>
                    <m:rPr>
                      <m:sty m:val="p"/>
                    </m:rPr>
                    <w:rPr>
                      <w:rFonts w:ascii="Cambria Math" w:hAnsi="Cambria Math"/>
                      <w:lang w:val="en-GB"/>
                    </w:rPr>
                    <m:t>2×1.3807</m:t>
                  </m:r>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-23</m:t>
                      </m:r>
                    </m:sup>
                  </m:sSup>
                  <m:r>
                    <w:rPr>
                      <w:rFonts w:ascii="Cambria Math" w:hAnsi="Cambria Math"/>
                      <w:lang w:val="en-GB"/>
                    </w:rPr>
                    <m:t>×300</m:t>
                  </m:r>
                </m:den>
              </m:f>
              <m:d>
                <m:dPr>
                  <m:ctrlPr>
                    <w:rPr>
                      <w:rFonts w:ascii="Cambria Math" w:hAnsi="Cambria Math"/>
                      <w:i/>
                      <w:lang w:val="en-GB"/>
                    </w:rPr>
                  </m:ctrlPr>
                </m:dPr>
                <m:e>
                  <m:r>
                    <w:rPr>
                      <w:rFonts w:ascii="Cambria Math" w:hAnsi="Cambria Math"/>
                      <w:lang w:val="en-GB"/>
                    </w:rPr>
                    <m:t>2.9×</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5</m:t>
                      </m:r>
                    </m:sup>
                  </m:sSup>
                  <m:r>
                    <w:rPr>
                      <w:rFonts w:ascii="Cambria Math" w:hAnsi="Cambria Math"/>
                      <w:lang w:val="en-GB"/>
                    </w:rPr>
                    <m:t>-2.1×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5</m:t>
                      </m:r>
                    </m:sup>
                  </m:sSup>
                </m:e>
              </m:d>
            </m:e>
          </m:d>
        </m:oMath>
      </m:oMathPara>
    </w:p>
    <w:p w:rsidR="00F93ACC" w:rsidRPr="0035181E" w:rsidRDefault="000764DE" w:rsidP="00623C64">
      <w:pPr>
        <w:pStyle w:val="IChOtextnormal"/>
        <w:ind w:left="567"/>
        <w:rPr>
          <w:lang w:val="en-GB"/>
        </w:rPr>
      </w:pPr>
      <m:oMathPara>
        <m:oMathParaPr>
          <m:jc m:val="left"/>
        </m:oMathParaPr>
        <m:oMath>
          <m:f>
            <m:fPr>
              <m:ctrlPr>
                <w:rPr>
                  <w:rFonts w:ascii="Cambria Math" w:hAnsi="Cambria Math"/>
                  <w:i/>
                  <w:lang w:val="en-GB"/>
                </w:rPr>
              </m:ctrlPr>
            </m:fPr>
            <m:num>
              <m:r>
                <w:rPr>
                  <w:rFonts w:ascii="Cambria Math" w:hAnsi="Cambria Math"/>
                  <w:lang w:val="en-GB"/>
                </w:rPr>
                <m:t>k</m:t>
              </m:r>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H</m:t>
                  </m:r>
                </m:e>
              </m:d>
            </m:num>
            <m:den>
              <m:r>
                <w:rPr>
                  <w:rFonts w:ascii="Cambria Math" w:hAnsi="Cambria Math"/>
                  <w:lang w:val="en-GB"/>
                </w:rPr>
                <m:t>k</m:t>
              </m:r>
              <m:d>
                <m:dPr>
                  <m:ctrlPr>
                    <w:rPr>
                      <w:rFonts w:ascii="Cambria Math" w:hAnsi="Cambria Math"/>
                      <w:i/>
                      <w:lang w:val="en-GB"/>
                    </w:rPr>
                  </m:ctrlPr>
                </m:dPr>
                <m:e>
                  <m:r>
                    <m:rPr>
                      <m:sty m:val="p"/>
                    </m:rPr>
                    <w:rPr>
                      <w:rFonts w:ascii="Cambria Math" w:hAnsi="Cambria Math"/>
                      <w:lang w:val="en-GB"/>
                    </w:rPr>
                    <m:t>C</m:t>
                  </m:r>
                  <m:r>
                    <m:rPr>
                      <m:sty m:val="p"/>
                    </m:rPr>
                    <w:rPr>
                      <w:rFonts w:ascii="Cambria Math" w:hAnsi="Cambria Math" w:cs="Calibri"/>
                      <w:lang w:val="en-GB"/>
                    </w:rPr>
                    <m:t>‒</m:t>
                  </m:r>
                  <m:r>
                    <m:rPr>
                      <m:sty m:val="p"/>
                    </m:rPr>
                    <w:rPr>
                      <w:rFonts w:ascii="Cambria Math" w:hAnsi="Cambria Math"/>
                      <w:lang w:val="en-GB"/>
                    </w:rPr>
                    <m:t>D</m:t>
                  </m:r>
                </m:e>
              </m:d>
            </m:den>
          </m:f>
          <m:r>
            <w:rPr>
              <w:rFonts w:ascii="Cambria Math" w:hAnsi="Cambria Math"/>
              <w:lang w:val="en-GB"/>
            </w:rPr>
            <m:t>=</m:t>
          </m:r>
          <m:r>
            <m:rPr>
              <m:sty m:val="p"/>
            </m:rPr>
            <w:rPr>
              <w:rFonts w:ascii="Cambria Math" w:hAnsi="Cambria Math"/>
              <w:lang w:val="en-GB"/>
            </w:rPr>
            <m:t>6.81</m:t>
          </m:r>
        </m:oMath>
      </m:oMathPara>
    </w:p>
    <w:p w:rsidR="00F93ACC" w:rsidRPr="0035181E" w:rsidRDefault="00623C64" w:rsidP="00623C64">
      <w:pPr>
        <w:pStyle w:val="IChOtextnormal"/>
        <w:ind w:left="567" w:hanging="567"/>
        <w:rPr>
          <w:lang w:val="en-GB"/>
        </w:rPr>
      </w:pPr>
      <w:r w:rsidRPr="0035181E">
        <w:rPr>
          <w:lang w:val="en-GB"/>
        </w:rPr>
        <w:t>6.4</w:t>
      </w:r>
      <w:r w:rsidRPr="0035181E">
        <w:rPr>
          <w:lang w:val="en-GB"/>
        </w:rPr>
        <w:tab/>
      </w:r>
      <w:r w:rsidR="0072550C" w:rsidRPr="0035181E">
        <w:rPr>
          <w:lang w:val="en-GB"/>
        </w:rPr>
        <w:t>E2 elimination. T</w:t>
      </w:r>
      <w:r w:rsidR="00F93ACC" w:rsidRPr="0035181E">
        <w:rPr>
          <w:lang w:val="en-GB"/>
        </w:rPr>
        <w:t>he value of the kinetic isotope effect of 6.5 indicates that the C</w:t>
      </w:r>
      <w:r w:rsidRPr="0035181E">
        <w:rPr>
          <w:lang w:val="en-GB"/>
        </w:rPr>
        <w:t>−</w:t>
      </w:r>
      <w:r w:rsidR="00F93ACC" w:rsidRPr="0035181E">
        <w:rPr>
          <w:lang w:val="en-GB"/>
        </w:rPr>
        <w:t xml:space="preserve">H/D bond is broken in the rate-determining step of the reaction. </w:t>
      </w:r>
    </w:p>
    <w:p w:rsidR="00F93ACC" w:rsidRPr="0035181E" w:rsidRDefault="00F93ACC" w:rsidP="00623C64">
      <w:pPr>
        <w:pStyle w:val="IChOtextnormal"/>
        <w:ind w:left="567" w:hanging="567"/>
        <w:rPr>
          <w:rFonts w:ascii="Arial Narrow" w:hAnsi="Arial Narrow"/>
          <w:color w:val="00ADB2"/>
          <w:sz w:val="40"/>
          <w:szCs w:val="40"/>
          <w:lang w:val="en-GB"/>
        </w:rPr>
      </w:pPr>
      <w:r w:rsidRPr="0035181E">
        <w:rPr>
          <w:lang w:val="en-GB"/>
        </w:rPr>
        <w:t>6.5</w:t>
      </w:r>
      <w:r w:rsidR="00623C64" w:rsidRPr="0035181E">
        <w:rPr>
          <w:lang w:val="en-GB"/>
        </w:rPr>
        <w:tab/>
      </w:r>
      <w:r w:rsidRPr="0035181E">
        <w:rPr>
          <w:lang w:val="en-GB"/>
        </w:rPr>
        <w:t>For a tertiary substrate, we can expect E1 elimination, where the C</w:t>
      </w:r>
      <w:r w:rsidR="00A52AF5" w:rsidRPr="0035181E">
        <w:rPr>
          <w:lang w:val="en-GB"/>
        </w:rPr>
        <w:t>−</w:t>
      </w:r>
      <w:r w:rsidRPr="0035181E">
        <w:rPr>
          <w:lang w:val="en-GB"/>
        </w:rPr>
        <w:t xml:space="preserve">H/D bond is not broken during the rate-determining step. Therefore, we observe only a small secondary kinetic isotope effect with the </w:t>
      </w:r>
      <w:proofErr w:type="spellStart"/>
      <w:r w:rsidRPr="0035181E">
        <w:rPr>
          <w:i/>
          <w:lang w:val="en-GB"/>
        </w:rPr>
        <w:t>k</w:t>
      </w:r>
      <w:r w:rsidRPr="0035181E">
        <w:rPr>
          <w:vertAlign w:val="subscript"/>
          <w:lang w:val="en-GB"/>
        </w:rPr>
        <w:t>H</w:t>
      </w:r>
      <w:proofErr w:type="spellEnd"/>
      <w:r w:rsidR="005845FB" w:rsidRPr="0035181E">
        <w:rPr>
          <w:lang w:val="en-GB"/>
        </w:rPr>
        <w:t xml:space="preserve"> </w:t>
      </w:r>
      <w:r w:rsidRPr="0035181E">
        <w:rPr>
          <w:lang w:val="en-GB"/>
        </w:rPr>
        <w:t>/</w:t>
      </w:r>
      <w:r w:rsidR="005845FB" w:rsidRPr="0035181E">
        <w:rPr>
          <w:lang w:val="en-GB"/>
        </w:rPr>
        <w:t xml:space="preserve"> </w:t>
      </w:r>
      <w:proofErr w:type="spellStart"/>
      <w:proofErr w:type="gramStart"/>
      <w:r w:rsidRPr="0035181E">
        <w:rPr>
          <w:i/>
          <w:lang w:val="en-GB"/>
        </w:rPr>
        <w:t>k</w:t>
      </w:r>
      <w:r w:rsidRPr="0035181E">
        <w:rPr>
          <w:vertAlign w:val="subscript"/>
          <w:lang w:val="en-GB"/>
        </w:rPr>
        <w:t>D</w:t>
      </w:r>
      <w:proofErr w:type="spellEnd"/>
      <w:proofErr w:type="gramEnd"/>
      <w:r w:rsidRPr="0035181E">
        <w:rPr>
          <w:lang w:val="en-GB"/>
        </w:rPr>
        <w:t xml:space="preserve"> ratio slightly larger than 1.0.</w:t>
      </w:r>
      <w:r w:rsidRPr="0035181E">
        <w:rPr>
          <w:lang w:val="en-GB"/>
        </w:rPr>
        <w:br w:type="page"/>
      </w:r>
    </w:p>
    <w:p w:rsidR="00384E72" w:rsidRPr="0035181E" w:rsidRDefault="00384E72" w:rsidP="00384E72">
      <w:pPr>
        <w:pStyle w:val="IChOHeading1"/>
        <w:rPr>
          <w:lang w:val="en-GB"/>
        </w:rPr>
      </w:pPr>
      <w:bookmarkStart w:id="8" w:name="_Toc505852988"/>
      <w:r w:rsidRPr="0035181E">
        <w:rPr>
          <w:lang w:val="en-GB"/>
        </w:rPr>
        <w:lastRenderedPageBreak/>
        <w:t xml:space="preserve">Problem 7. Designing a </w:t>
      </w:r>
      <w:proofErr w:type="spellStart"/>
      <w:r w:rsidRPr="0035181E">
        <w:rPr>
          <w:lang w:val="en-GB"/>
        </w:rPr>
        <w:t>photoelectrochemical</w:t>
      </w:r>
      <w:proofErr w:type="spellEnd"/>
      <w:r w:rsidRPr="0035181E">
        <w:rPr>
          <w:lang w:val="en-GB"/>
        </w:rPr>
        <w:t xml:space="preserve"> cell</w:t>
      </w:r>
      <w:bookmarkEnd w:id="8"/>
    </w:p>
    <w:p w:rsidR="00384E72" w:rsidRPr="0035181E" w:rsidRDefault="003D57F6" w:rsidP="003D57F6">
      <w:pPr>
        <w:pStyle w:val="IChOtextnormal"/>
        <w:ind w:left="567" w:hanging="567"/>
        <w:rPr>
          <w:lang w:val="en-GB"/>
        </w:rPr>
      </w:pPr>
      <w:r w:rsidRPr="0035181E">
        <w:rPr>
          <w:lang w:val="en-GB"/>
        </w:rPr>
        <w:t>7.1</w:t>
      </w:r>
      <w:r w:rsidRPr="0035181E">
        <w:rPr>
          <w:lang w:val="en-GB"/>
        </w:rPr>
        <w:tab/>
      </w:r>
      <w:r w:rsidR="00384E72" w:rsidRPr="0035181E">
        <w:rPr>
          <w:lang w:val="en-GB"/>
        </w:rPr>
        <w:t xml:space="preserve">Reduction potentials for reactions b), c), d), f) and h) are dependent on </w:t>
      </w:r>
      <w:proofErr w:type="spellStart"/>
      <w:r w:rsidR="00384E72" w:rsidRPr="0035181E">
        <w:rPr>
          <w:lang w:val="en-GB"/>
        </w:rPr>
        <w:t>pH.</w:t>
      </w:r>
      <w:proofErr w:type="spellEnd"/>
    </w:p>
    <w:p w:rsidR="00384E72" w:rsidRPr="0035181E" w:rsidRDefault="003D57F6" w:rsidP="006F2202">
      <w:pPr>
        <w:pStyle w:val="IChOtextnormal"/>
        <w:ind w:left="567" w:hanging="567"/>
        <w:rPr>
          <w:lang w:val="en-GB"/>
        </w:rPr>
      </w:pPr>
      <w:r w:rsidRPr="0035181E">
        <w:rPr>
          <w:lang w:val="en-GB"/>
        </w:rPr>
        <w:t>7.2</w:t>
      </w:r>
      <w:r w:rsidRPr="0035181E">
        <w:rPr>
          <w:lang w:val="en-GB"/>
        </w:rPr>
        <w:tab/>
      </w:r>
      <w:r w:rsidR="002C774C" w:rsidRPr="0035181E">
        <w:rPr>
          <w:lang w:val="en-GB"/>
        </w:rPr>
        <w:t>The potential dependence</w:t>
      </w:r>
      <w:r w:rsidR="00384E72" w:rsidRPr="0035181E">
        <w:rPr>
          <w:lang w:val="en-GB"/>
        </w:rPr>
        <w:t xml:space="preserve"> on pH is a linear function with intercept equal to </w:t>
      </w:r>
      <w:r w:rsidR="00384E72" w:rsidRPr="0035181E">
        <w:rPr>
          <w:i/>
          <w:lang w:val="en-GB"/>
        </w:rPr>
        <w:t>E</w:t>
      </w:r>
      <w:r w:rsidR="00384E72" w:rsidRPr="0035181E">
        <w:rPr>
          <w:lang w:val="en-GB"/>
        </w:rPr>
        <w:t>° and slope equal to:</w:t>
      </w:r>
    </w:p>
    <w:p w:rsidR="006F2202" w:rsidRPr="00700DAD" w:rsidRDefault="006F2202" w:rsidP="006F2202">
      <w:pPr>
        <w:spacing w:after="240"/>
        <w:rPr>
          <w:rFonts w:eastAsiaTheme="minorEastAsia"/>
        </w:rPr>
      </w:pPr>
      <m:oMathPara>
        <m:oMath>
          <m:r>
            <w:rPr>
              <w:rFonts w:ascii="Cambria Math" w:hAnsi="Cambria Math"/>
            </w:rPr>
            <m:t>E=</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zF</m:t>
              </m:r>
            </m:den>
          </m:f>
          <m:r>
            <m:rPr>
              <m:sty m:val="p"/>
            </m:rPr>
            <w:rPr>
              <w:rFonts w:ascii="Cambria Math" w:hAnsi="Cambria Math"/>
            </w:rPr>
            <m:t>ln</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rPr>
                      </m:ctrlPr>
                    </m:sSubPr>
                    <m:e>
                      <m:r>
                        <m:rPr>
                          <m:sty m:val="b"/>
                        </m:rPr>
                        <w:rPr>
                          <w:rFonts w:ascii="Cambria Math" w:hAnsi="Cambria Math"/>
                        </w:rPr>
                        <m:t>A</m:t>
                      </m:r>
                    </m:e>
                    <m:sub>
                      <m:r>
                        <m:rPr>
                          <m:sty m:val="p"/>
                        </m:rPr>
                        <w:rPr>
                          <w:rFonts w:ascii="Cambria Math" w:hAnsi="Cambria Math"/>
                        </w:rPr>
                        <m:t>red</m:t>
                      </m:r>
                    </m:sub>
                  </m:sSub>
                </m:e>
              </m:d>
            </m:num>
            <m:den>
              <m:d>
                <m:dPr>
                  <m:begChr m:val="["/>
                  <m:endChr m:val="]"/>
                  <m:ctrlPr>
                    <w:rPr>
                      <w:rFonts w:ascii="Cambria Math" w:hAnsi="Cambria Math"/>
                      <w:i/>
                    </w:rPr>
                  </m:ctrlPr>
                </m:dPr>
                <m:e>
                  <m:sSub>
                    <m:sSubPr>
                      <m:ctrlPr>
                        <w:rPr>
                          <w:rFonts w:ascii="Cambria Math" w:hAnsi="Cambria Math"/>
                        </w:rPr>
                      </m:ctrlPr>
                    </m:sSubPr>
                    <m:e>
                      <m:r>
                        <m:rPr>
                          <m:sty m:val="b"/>
                        </m:rPr>
                        <w:rPr>
                          <w:rFonts w:ascii="Cambria Math" w:hAnsi="Cambria Math"/>
                        </w:rPr>
                        <m:t>A</m:t>
                      </m:r>
                    </m:e>
                    <m:sub>
                      <m:r>
                        <m:rPr>
                          <m:sty m:val="p"/>
                        </m:rPr>
                        <w:rPr>
                          <w:rFonts w:ascii="Cambria Math" w:hAnsi="Cambria Math"/>
                        </w:rPr>
                        <m:t>ox</m:t>
                      </m:r>
                    </m:sub>
                  </m:sSub>
                </m:e>
              </m:d>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w:rPr>
                      <w:rFonts w:ascii="Cambria Math" w:hAnsi="Cambria Math"/>
                    </w:rPr>
                    <m:t>n</m:t>
                  </m:r>
                </m:sup>
              </m:sSup>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zF</m:t>
              </m:r>
            </m:den>
          </m:f>
          <m:d>
            <m:dPr>
              <m:ctrlPr>
                <w:rPr>
                  <w:rFonts w:ascii="Cambria Math" w:hAnsi="Cambria Math"/>
                  <w:i/>
                </w:rPr>
              </m:ctrlPr>
            </m:dPr>
            <m:e>
              <m:r>
                <m:rPr>
                  <m:sty m:val="p"/>
                </m:rPr>
                <w:rPr>
                  <w:rFonts w:ascii="Cambria Math" w:hAnsi="Cambria Math"/>
                </w:rPr>
                <m:t>ln</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rPr>
                          </m:ctrlPr>
                        </m:sSubPr>
                        <m:e>
                          <m:r>
                            <m:rPr>
                              <m:sty m:val="b"/>
                            </m:rPr>
                            <w:rPr>
                              <w:rFonts w:ascii="Cambria Math" w:hAnsi="Cambria Math"/>
                            </w:rPr>
                            <m:t>A</m:t>
                          </m:r>
                        </m:e>
                        <m:sub>
                          <m:r>
                            <m:rPr>
                              <m:sty m:val="p"/>
                            </m:rPr>
                            <w:rPr>
                              <w:rFonts w:ascii="Cambria Math" w:hAnsi="Cambria Math"/>
                            </w:rPr>
                            <m:t>red</m:t>
                          </m:r>
                        </m:sub>
                      </m:sSub>
                    </m:e>
                  </m:d>
                </m:num>
                <m:den>
                  <m:d>
                    <m:dPr>
                      <m:begChr m:val="["/>
                      <m:endChr m:val="]"/>
                      <m:ctrlPr>
                        <w:rPr>
                          <w:rFonts w:ascii="Cambria Math" w:hAnsi="Cambria Math"/>
                          <w:i/>
                        </w:rPr>
                      </m:ctrlPr>
                    </m:dPr>
                    <m:e>
                      <m:sSub>
                        <m:sSubPr>
                          <m:ctrlPr>
                            <w:rPr>
                              <w:rFonts w:ascii="Cambria Math" w:hAnsi="Cambria Math"/>
                            </w:rPr>
                          </m:ctrlPr>
                        </m:sSubPr>
                        <m:e>
                          <m:r>
                            <m:rPr>
                              <m:sty m:val="b"/>
                            </m:rPr>
                            <w:rPr>
                              <w:rFonts w:ascii="Cambria Math" w:hAnsi="Cambria Math"/>
                            </w:rPr>
                            <m:t>A</m:t>
                          </m:r>
                        </m:e>
                        <m:sub>
                          <m:r>
                            <m:rPr>
                              <m:sty m:val="p"/>
                            </m:rPr>
                            <w:rPr>
                              <w:rFonts w:ascii="Cambria Math" w:hAnsi="Cambria Math"/>
                            </w:rPr>
                            <m:t>ox</m:t>
                          </m:r>
                        </m:sub>
                      </m:sSub>
                    </m:e>
                  </m:d>
                </m:den>
              </m:f>
              <m:r>
                <w:rPr>
                  <w:rFonts w:ascii="Cambria Math" w:hAnsi="Cambria Math"/>
                </w:rPr>
                <m:t>-n×</m:t>
              </m:r>
              <m:r>
                <m:rPr>
                  <m:sty m:val="p"/>
                </m:rPr>
                <w:rPr>
                  <w:rFonts w:ascii="Cambria Math" w:hAnsi="Cambria Math"/>
                </w:rPr>
                <m:t>ln</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d>
          <m:r>
            <w:rPr>
              <w:rFonts w:ascii="Cambria Math" w:hAnsi="Cambria Math"/>
            </w:rPr>
            <m:t>=</m:t>
          </m:r>
        </m:oMath>
      </m:oMathPara>
    </w:p>
    <w:p w:rsidR="00384E72" w:rsidRPr="006F2202" w:rsidRDefault="006F2202" w:rsidP="006F2202">
      <w:pPr>
        <w:spacing w:after="360"/>
      </w:pPr>
      <m:oMathPara>
        <m:oMath>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nRT</m:t>
              </m:r>
            </m:num>
            <m:den>
              <m:r>
                <w:rPr>
                  <w:rFonts w:ascii="Cambria Math" w:hAnsi="Cambria Math"/>
                </w:rPr>
                <m:t>zF</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e</m:t>
                      </m:r>
                    </m:e>
                  </m:d>
                </m:e>
              </m:func>
            </m:den>
          </m:f>
          <m:r>
            <w:rPr>
              <w:rFonts w:ascii="Cambria Math" w:hAnsi="Cambria Math"/>
            </w:rPr>
            <m:t>×</m:t>
          </m:r>
          <m:r>
            <m:rPr>
              <m:sty m:val="p"/>
            </m:rPr>
            <w:rPr>
              <w:rFonts w:ascii="Cambria Math" w:hAnsi="Cambria Math"/>
            </w:rPr>
            <m:t>log</m:t>
          </m:r>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nRT</m:t>
              </m:r>
            </m:num>
            <m:den>
              <m:r>
                <w:rPr>
                  <w:rFonts w:ascii="Cambria Math" w:hAnsi="Cambria Math"/>
                </w:rPr>
                <m:t>zF</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e</m:t>
                      </m:r>
                    </m:e>
                  </m:d>
                </m:e>
              </m:func>
            </m:den>
          </m:f>
          <m:r>
            <w:rPr>
              <w:rFonts w:ascii="Cambria Math" w:hAnsi="Cambria Math"/>
            </w:rPr>
            <m:t>×</m:t>
          </m:r>
          <m:d>
            <m:dPr>
              <m:ctrlPr>
                <w:rPr>
                  <w:rFonts w:ascii="Cambria Math" w:hAnsi="Cambria Math"/>
                  <w:i/>
                </w:rPr>
              </m:ctrlPr>
            </m:dPr>
            <m:e>
              <m:r>
                <w:rPr>
                  <w:rFonts w:ascii="Cambria Math" w:hAnsi="Cambria Math"/>
                </w:rPr>
                <m:t>-</m:t>
              </m:r>
              <m:r>
                <m:rPr>
                  <m:sty m:val="p"/>
                </m:rPr>
                <w:rPr>
                  <w:rFonts w:ascii="Cambria Math" w:hAnsi="Cambria Math"/>
                </w:rPr>
                <m:t>log</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nRT</m:t>
              </m:r>
            </m:num>
            <m:den>
              <m:r>
                <w:rPr>
                  <w:rFonts w:ascii="Cambria Math" w:hAnsi="Cambria Math"/>
                </w:rPr>
                <m:t>zF</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e</m:t>
                      </m:r>
                    </m:e>
                  </m:d>
                </m:e>
              </m:func>
            </m:den>
          </m:f>
          <m:r>
            <w:rPr>
              <w:rFonts w:ascii="Cambria Math" w:hAnsi="Cambria Math"/>
            </w:rPr>
            <m:t>×</m:t>
          </m:r>
          <m:r>
            <m:rPr>
              <m:sty m:val="p"/>
            </m:rPr>
            <w:rPr>
              <w:rFonts w:ascii="Cambria Math" w:hAnsi="Cambria Math"/>
            </w:rPr>
            <m:t>pH</m:t>
          </m:r>
        </m:oMath>
      </m:oMathPara>
    </w:p>
    <w:p w:rsidR="00384E72" w:rsidRDefault="003D57F6" w:rsidP="003D57F6">
      <w:pPr>
        <w:pStyle w:val="IChOtextnormal"/>
        <w:ind w:left="567" w:hanging="567"/>
        <w:rPr>
          <w:lang w:val="en-GB"/>
        </w:rPr>
      </w:pPr>
      <w:r w:rsidRPr="0035181E">
        <w:rPr>
          <w:lang w:val="en-GB"/>
        </w:rPr>
        <w:t>7.3</w:t>
      </w:r>
      <w:r w:rsidRPr="0035181E">
        <w:rPr>
          <w:lang w:val="en-GB"/>
        </w:rPr>
        <w:tab/>
      </w:r>
      <w:r w:rsidR="00384E72" w:rsidRPr="0035181E">
        <w:rPr>
          <w:lang w:val="en-GB"/>
        </w:rPr>
        <w:t xml:space="preserve">Standard potential </w:t>
      </w:r>
      <w:r w:rsidR="00384E72" w:rsidRPr="0035181E">
        <w:rPr>
          <w:i/>
          <w:lang w:val="en-GB"/>
        </w:rPr>
        <w:t>E</w:t>
      </w:r>
      <w:r w:rsidR="00384E72" w:rsidRPr="0035181E">
        <w:rPr>
          <w:lang w:val="en-GB"/>
        </w:rPr>
        <w:t>°(</w:t>
      </w:r>
      <w:r w:rsidR="00384E72" w:rsidRPr="006F2202">
        <w:rPr>
          <w:b/>
          <w:lang w:val="en-GB"/>
        </w:rPr>
        <w:t>C</w:t>
      </w:r>
      <w:r w:rsidR="00384E72" w:rsidRPr="0035181E">
        <w:rPr>
          <w:lang w:val="en-GB"/>
        </w:rPr>
        <w:t xml:space="preserve">) is more positive than </w:t>
      </w:r>
      <w:r w:rsidR="00384E72" w:rsidRPr="0035181E">
        <w:rPr>
          <w:i/>
          <w:lang w:val="en-GB"/>
        </w:rPr>
        <w:t>E</w:t>
      </w:r>
      <w:proofErr w:type="gramStart"/>
      <w:r w:rsidR="00384E72" w:rsidRPr="0035181E">
        <w:rPr>
          <w:lang w:val="en-GB"/>
        </w:rPr>
        <w:t>°(</w:t>
      </w:r>
      <w:proofErr w:type="gramEnd"/>
      <w:r w:rsidR="00384E72" w:rsidRPr="006F2202">
        <w:rPr>
          <w:b/>
          <w:lang w:val="en-GB"/>
        </w:rPr>
        <w:t>B</w:t>
      </w:r>
      <w:r w:rsidR="00384E72" w:rsidRPr="0035181E">
        <w:rPr>
          <w:lang w:val="en-GB"/>
        </w:rPr>
        <w:t xml:space="preserve">), hence substance </w:t>
      </w:r>
      <w:r w:rsidR="00384E72" w:rsidRPr="006F2202">
        <w:rPr>
          <w:b/>
          <w:lang w:val="en-GB"/>
        </w:rPr>
        <w:t>C</w:t>
      </w:r>
      <w:r w:rsidR="00384E72" w:rsidRPr="0035181E">
        <w:rPr>
          <w:lang w:val="en-GB"/>
        </w:rPr>
        <w:t xml:space="preserve"> is a stronger oxidizer and will therefore oxidize substance </w:t>
      </w:r>
      <w:r w:rsidR="00384E72" w:rsidRPr="006F2202">
        <w:rPr>
          <w:b/>
          <w:lang w:val="en-GB"/>
        </w:rPr>
        <w:t>B</w:t>
      </w:r>
      <w:r w:rsidR="00384E72" w:rsidRPr="0035181E">
        <w:rPr>
          <w:lang w:val="en-GB"/>
        </w:rPr>
        <w:t xml:space="preserve"> (a), and</w:t>
      </w:r>
      <w:r w:rsidR="006F2202">
        <w:rPr>
          <w:lang w:val="en-GB"/>
        </w:rPr>
        <w:t xml:space="preserve"> the standard reaction potential</w:t>
      </w:r>
      <w:r w:rsidR="004C0D3A" w:rsidRPr="0035181E">
        <w:rPr>
          <w:lang w:val="en-GB"/>
        </w:rPr>
        <w:t xml:space="preserve"> </w:t>
      </w:r>
      <m:oMath>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r</m:t>
            </m:r>
          </m:sub>
          <m:sup>
            <m:r>
              <w:rPr>
                <w:rFonts w:ascii="Cambria Math" w:hAnsi="Cambria Math"/>
                <w:lang w:val="en-GB"/>
              </w:rPr>
              <m:t>°</m:t>
            </m:r>
          </m:sup>
        </m:sSubSup>
      </m:oMath>
      <w:r w:rsidR="00384E72" w:rsidRPr="0035181E">
        <w:rPr>
          <w:lang w:val="en-GB"/>
        </w:rPr>
        <w:t xml:space="preserve"> will be 0.288V (b):</w:t>
      </w:r>
    </w:p>
    <w:p w:rsidR="006F2202" w:rsidRPr="00ED2C3E" w:rsidRDefault="006F2202" w:rsidP="006F2202">
      <w:pPr>
        <w:spacing w:after="120"/>
        <w:rPr>
          <w:rFonts w:eastAsiaTheme="minorEastAsia"/>
        </w:rPr>
      </w:pPr>
      <m:oMathPara>
        <m:oMath>
          <m:sSub>
            <m:sSubPr>
              <m:ctrlPr>
                <w:rPr>
                  <w:rFonts w:ascii="Cambria Math" w:hAnsi="Cambria Math"/>
                </w:rPr>
              </m:ctrlPr>
            </m:sSubPr>
            <m:e>
              <m:r>
                <m:rPr>
                  <m:sty m:val="b"/>
                </m:rPr>
                <w:rPr>
                  <w:rFonts w:ascii="Cambria Math" w:hAnsi="Cambria Math"/>
                </w:rPr>
                <m:t>C</m:t>
              </m:r>
            </m:e>
            <m:sub>
              <m:r>
                <m:rPr>
                  <m:sty m:val="p"/>
                </m:rPr>
                <w:rPr>
                  <w:rFonts w:ascii="Cambria Math" w:hAnsi="Cambria Math"/>
                </w:rPr>
                <m:t>ox</m:t>
              </m:r>
            </m:sub>
          </m:sSub>
          <m:r>
            <m:rPr>
              <m:sty m:val="p"/>
            </m:rPr>
            <w:rPr>
              <w:rFonts w:ascii="Cambria Math" w:hAnsi="Cambria Math"/>
            </w:rPr>
            <m:t>+2</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b"/>
                </m:rPr>
                <w:rPr>
                  <w:rFonts w:ascii="Cambria Math" w:hAnsi="Cambria Math"/>
                </w:rPr>
                <m:t>C</m:t>
              </m:r>
            </m:e>
            <m:sub>
              <m:r>
                <m:rPr>
                  <m:sty m:val="p"/>
                </m:rPr>
                <w:rPr>
                  <w:rFonts w:ascii="Cambria Math" w:hAnsi="Cambria Math"/>
                </w:rPr>
                <m:t>red</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E</m:t>
              </m:r>
            </m:e>
            <m:sub>
              <m:r>
                <m:rPr>
                  <m:sty m:val="p"/>
                </m:rPr>
                <w:rPr>
                  <w:rFonts w:ascii="Cambria Math" w:hAnsi="Cambria Math"/>
                </w:rPr>
                <m:t>C</m:t>
              </m:r>
            </m:sub>
            <m:sup>
              <m:r>
                <m:rPr>
                  <m:sty m:val="p"/>
                </m:rPr>
                <w:rPr>
                  <w:rFonts w:ascii="Cambria Math" w:hAnsi="Cambria Math"/>
                </w:rPr>
                <m:t>°</m:t>
              </m:r>
            </m:sup>
          </m:sSubSup>
          <m:r>
            <m:rPr>
              <m:sty m:val="p"/>
            </m:rPr>
            <w:rPr>
              <w:rFonts w:ascii="Cambria Math" w:hAnsi="Cambria Math"/>
            </w:rPr>
            <m:t xml:space="preserve">=+0.824 V </m:t>
          </m:r>
        </m:oMath>
      </m:oMathPara>
    </w:p>
    <w:p w:rsidR="006F2202" w:rsidRPr="00254978" w:rsidRDefault="006F2202" w:rsidP="006F2202">
      <w:pPr>
        <w:spacing w:after="240"/>
        <w:rPr>
          <w:rFonts w:eastAsiaTheme="minorEastAsia"/>
        </w:rPr>
      </w:pPr>
      <m:oMathPara>
        <m:oMath>
          <m:sSub>
            <m:sSubPr>
              <m:ctrlPr>
                <w:rPr>
                  <w:rFonts w:ascii="Cambria Math" w:hAnsi="Cambria Math"/>
                </w:rPr>
              </m:ctrlPr>
            </m:sSubPr>
            <m:e>
              <m:r>
                <m:rPr>
                  <m:sty m:val="b"/>
                </m:rPr>
                <w:rPr>
                  <w:rFonts w:ascii="Cambria Math" w:hAnsi="Cambria Math"/>
                </w:rPr>
                <m:t>B</m:t>
              </m:r>
            </m:e>
            <m:sub>
              <m:r>
                <m:rPr>
                  <m:sty m:val="p"/>
                </m:rPr>
                <w:rPr>
                  <w:rFonts w:ascii="Cambria Math" w:hAnsi="Cambria Math"/>
                </w:rPr>
                <m:t>red</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B</m:t>
              </m:r>
            </m:e>
            <m:sub>
              <m:r>
                <m:rPr>
                  <m:sty m:val="p"/>
                </m:rPr>
                <w:rPr>
                  <w:rFonts w:ascii="Cambria Math" w:hAnsi="Cambria Math"/>
                </w:rPr>
                <m:t>ox</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3e</m:t>
              </m:r>
            </m:e>
            <m:sup>
              <m:r>
                <m:rPr>
                  <m:sty m:val="p"/>
                </m:rPr>
                <w:rPr>
                  <w:rFonts w:ascii="Cambria Math" w:hAnsi="Cambria Math"/>
                </w:rPr>
                <m:t>-</m:t>
              </m:r>
            </m:sup>
          </m:sSup>
          <m:r>
            <m:rPr>
              <m:sty m:val="p"/>
            </m:rPr>
            <w:rPr>
              <w:rFonts w:ascii="Cambria Math" w:hAnsi="Cambria Math"/>
            </w:rPr>
            <m:t xml:space="preserve">        </m:t>
          </m:r>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m:t>
              </m:r>
            </m:sup>
          </m:sSubSup>
          <m:r>
            <m:rPr>
              <m:sty m:val="p"/>
            </m:rPr>
            <w:rPr>
              <w:rFonts w:ascii="Cambria Math" w:hAnsi="Cambria Math"/>
            </w:rPr>
            <m:t>=-0.536 V</m:t>
          </m:r>
        </m:oMath>
      </m:oMathPara>
    </w:p>
    <w:p w:rsidR="006F2202" w:rsidRPr="00ED2C3E" w:rsidRDefault="006F2202" w:rsidP="006F2202">
      <w:pPr>
        <w:spacing w:after="120"/>
        <w:rPr>
          <w:rFonts w:eastAsiaTheme="minorEastAsia"/>
        </w:rPr>
      </w:pPr>
      <m:oMathPara>
        <m:oMath>
          <m:sSub>
            <m:sSubPr>
              <m:ctrlPr>
                <w:rPr>
                  <w:rFonts w:ascii="Cambria Math" w:hAnsi="Cambria Math"/>
                </w:rPr>
              </m:ctrlPr>
            </m:sSubPr>
            <m:e>
              <m:r>
                <m:rPr>
                  <m:sty m:val="p"/>
                </m:rPr>
                <w:rPr>
                  <w:rFonts w:ascii="Cambria Math" w:hAnsi="Cambria Math"/>
                </w:rPr>
                <m:t>3</m:t>
              </m:r>
              <m:r>
                <m:rPr>
                  <m:sty m:val="b"/>
                </m:rPr>
                <w:rPr>
                  <w:rFonts w:ascii="Cambria Math" w:hAnsi="Cambria Math"/>
                </w:rPr>
                <m:t>C</m:t>
              </m:r>
            </m:e>
            <m:sub>
              <m:r>
                <m:rPr>
                  <m:sty m:val="p"/>
                </m:rPr>
                <w:rPr>
                  <w:rFonts w:ascii="Cambria Math" w:hAnsi="Cambria Math"/>
                </w:rPr>
                <m:t>ox</m:t>
              </m:r>
            </m:sub>
          </m:sSub>
          <m:r>
            <m:rPr>
              <m:sty m:val="p"/>
            </m:rPr>
            <w:rPr>
              <w:rFonts w:ascii="Cambria Math" w:hAnsi="Cambria Math"/>
            </w:rPr>
            <m:t>+6</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3</m:t>
              </m:r>
              <m:r>
                <m:rPr>
                  <m:sty m:val="b"/>
                </m:rPr>
                <w:rPr>
                  <w:rFonts w:ascii="Cambria Math" w:hAnsi="Cambria Math"/>
                </w:rPr>
                <m:t>C</m:t>
              </m:r>
            </m:e>
            <m:sub>
              <m:r>
                <m:rPr>
                  <m:sty m:val="p"/>
                </m:rPr>
                <w:rPr>
                  <w:rFonts w:ascii="Cambria Math" w:hAnsi="Cambria Math"/>
                </w:rPr>
                <m:t>red</m:t>
              </m:r>
            </m:sub>
          </m:sSub>
          <m:r>
            <m:rPr>
              <m:sty m:val="p"/>
            </m:rPr>
            <w:rPr>
              <w:rFonts w:ascii="Cambria Math" w:hAnsi="Cambria Math"/>
            </w:rPr>
            <m:t xml:space="preserve"> </m:t>
          </m:r>
        </m:oMath>
      </m:oMathPara>
    </w:p>
    <w:p w:rsidR="006F2202" w:rsidRPr="00ED2C3E" w:rsidRDefault="006F2202" w:rsidP="006F2202">
      <w:pPr>
        <w:spacing w:after="120"/>
        <w:rPr>
          <w:rFonts w:eastAsiaTheme="minorEastAsia"/>
        </w:rPr>
      </w:pPr>
      <m:oMathPara>
        <m:oMath>
          <m:sSub>
            <m:sSubPr>
              <m:ctrlPr>
                <w:rPr>
                  <w:rFonts w:ascii="Cambria Math" w:hAnsi="Cambria Math"/>
                </w:rPr>
              </m:ctrlPr>
            </m:sSubPr>
            <m:e>
              <m:r>
                <m:rPr>
                  <m:sty m:val="p"/>
                </m:rPr>
                <w:rPr>
                  <w:rFonts w:ascii="Cambria Math" w:hAnsi="Cambria Math"/>
                </w:rPr>
                <m:t>2</m:t>
              </m:r>
              <m:r>
                <m:rPr>
                  <m:sty m:val="b"/>
                </m:rPr>
                <w:rPr>
                  <w:rFonts w:ascii="Cambria Math" w:hAnsi="Cambria Math"/>
                </w:rPr>
                <m:t>B</m:t>
              </m:r>
            </m:e>
            <m:sub>
              <m:r>
                <m:rPr>
                  <m:sty m:val="p"/>
                </m:rPr>
                <w:rPr>
                  <w:rFonts w:ascii="Cambria Math" w:hAnsi="Cambria Math"/>
                </w:rPr>
                <m:t>red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m:rPr>
                  <m:sty m:val="b"/>
                </m:rPr>
                <w:rPr>
                  <w:rFonts w:ascii="Cambria Math" w:hAnsi="Cambria Math"/>
                </w:rPr>
                <m:t>B</m:t>
              </m:r>
            </m:e>
            <m:sub>
              <m:r>
                <m:rPr>
                  <m:sty m:val="p"/>
                </m:rPr>
                <w:rPr>
                  <w:rFonts w:ascii="Cambria Math" w:hAnsi="Cambria Math"/>
                </w:rPr>
                <m:t>ox</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6e</m:t>
              </m:r>
            </m:e>
            <m:sup>
              <m:r>
                <m:rPr>
                  <m:sty m:val="p"/>
                </m:rPr>
                <w:rPr>
                  <w:rFonts w:ascii="Cambria Math" w:hAnsi="Cambria Math"/>
                </w:rPr>
                <m:t>-</m:t>
              </m:r>
            </m:sup>
          </m:sSup>
          <m:r>
            <m:rPr>
              <m:sty m:val="p"/>
            </m:rPr>
            <w:rPr>
              <w:rFonts w:ascii="Cambria Math" w:hAnsi="Cambria Math"/>
            </w:rPr>
            <m:t xml:space="preserve"> </m:t>
          </m:r>
        </m:oMath>
      </m:oMathPara>
    </w:p>
    <w:p w:rsidR="006F2202" w:rsidRPr="00ED2C3E" w:rsidRDefault="006F2202" w:rsidP="006F2202">
      <w:pPr>
        <w:spacing w:after="120"/>
        <w:rPr>
          <w:rFonts w:eastAsiaTheme="minorEastAsia"/>
        </w:rPr>
      </w:pPr>
      <m:oMathPara>
        <m:oMath>
          <m:sSub>
            <m:sSubPr>
              <m:ctrlPr>
                <w:rPr>
                  <w:rFonts w:ascii="Cambria Math" w:hAnsi="Cambria Math"/>
                </w:rPr>
              </m:ctrlPr>
            </m:sSubPr>
            <m:e>
              <m:r>
                <m:rPr>
                  <m:sty m:val="p"/>
                </m:rPr>
                <w:rPr>
                  <w:rFonts w:ascii="Cambria Math" w:hAnsi="Cambria Math"/>
                </w:rPr>
                <m:t>3</m:t>
              </m:r>
              <m:r>
                <m:rPr>
                  <m:sty m:val="b"/>
                </m:rPr>
                <w:rPr>
                  <w:rFonts w:ascii="Cambria Math" w:hAnsi="Cambria Math"/>
                </w:rPr>
                <m:t>C</m:t>
              </m:r>
            </m:e>
            <m:sub>
              <m:r>
                <m:rPr>
                  <m:sty m:val="p"/>
                </m:rPr>
                <w:rPr>
                  <w:rFonts w:ascii="Cambria Math" w:hAnsi="Cambria Math"/>
                </w:rPr>
                <m:t>ox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m:rPr>
                  <m:sty m:val="b"/>
                </m:rPr>
                <w:rPr>
                  <w:rFonts w:ascii="Cambria Math" w:hAnsi="Cambria Math"/>
                </w:rPr>
                <m:t>B</m:t>
              </m:r>
            </m:e>
            <m:sub>
              <m:r>
                <m:rPr>
                  <m:sty m:val="p"/>
                </m:rPr>
                <w:rPr>
                  <w:rFonts w:ascii="Cambria Math" w:hAnsi="Cambria Math"/>
                </w:rPr>
                <m:t>red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m:rPr>
                  <m:sty m:val="b"/>
                </m:rPr>
                <w:rPr>
                  <w:rFonts w:ascii="Cambria Math" w:hAnsi="Cambria Math"/>
                </w:rPr>
                <m:t>C</m:t>
              </m:r>
            </m:e>
            <m:sub>
              <m:r>
                <m:rPr>
                  <m:sty m:val="p"/>
                </m:rPr>
                <w:rPr>
                  <w:rFonts w:ascii="Cambria Math" w:hAnsi="Cambria Math"/>
                </w:rPr>
                <m:t>red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m:rPr>
                  <m:sty m:val="b"/>
                </m:rPr>
                <w:rPr>
                  <w:rFonts w:ascii="Cambria Math" w:hAnsi="Cambria Math"/>
                </w:rPr>
                <m:t>B</m:t>
              </m:r>
            </m:e>
            <m:sub>
              <m:r>
                <m:rPr>
                  <m:sty m:val="p"/>
                </m:rPr>
                <w:rPr>
                  <w:rFonts w:ascii="Cambria Math" w:hAnsi="Cambria Math"/>
                </w:rPr>
                <m:t>ox</m:t>
              </m:r>
            </m:sub>
          </m:sSub>
        </m:oMath>
      </m:oMathPara>
    </w:p>
    <w:p w:rsidR="006F2202" w:rsidRPr="00254978" w:rsidRDefault="006F2202" w:rsidP="006F2202">
      <w:pPr>
        <w:spacing w:after="120"/>
      </w:pPr>
      <m:oMathPara>
        <m:oMath>
          <m:sSubSup>
            <m:sSubSupPr>
              <m:ctrlPr>
                <w:rPr>
                  <w:rFonts w:ascii="Cambria Math" w:hAnsi="Cambria Math"/>
                </w:rPr>
              </m:ctrlPr>
            </m:sSubSupPr>
            <m:e>
              <m:r>
                <w:rPr>
                  <w:rFonts w:ascii="Cambria Math" w:hAnsi="Cambria Math"/>
                </w:rPr>
                <m:t>E</m:t>
              </m:r>
            </m:e>
            <m:sub>
              <m:r>
                <m:rPr>
                  <m:sty m:val="p"/>
                </m:rPr>
                <w:rPr>
                  <w:rFonts w:ascii="Cambria Math" w:hAnsi="Cambria Math"/>
                </w:rPr>
                <m:t>r</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rPr>
              </m:ctrlPr>
            </m:sSubSupPr>
            <m:e>
              <m:r>
                <w:rPr>
                  <w:rFonts w:ascii="Cambria Math" w:hAnsi="Cambria Math"/>
                </w:rPr>
                <m:t>E</m:t>
              </m:r>
            </m:e>
            <m:sub>
              <m:r>
                <m:rPr>
                  <m:sty m:val="p"/>
                </m:rPr>
                <w:rPr>
                  <w:rFonts w:ascii="Cambria Math" w:hAnsi="Cambria Math"/>
                </w:rPr>
                <m:t>C</m:t>
              </m:r>
            </m:sub>
            <m:sup>
              <m: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m:t>
              </m:r>
            </m:sup>
          </m:sSubSup>
          <m:r>
            <m:rPr>
              <m:sty m:val="p"/>
            </m:rPr>
            <w:rPr>
              <w:rFonts w:ascii="Cambria Math" w:hAnsi="Cambria Math"/>
            </w:rPr>
            <m:t>=0.824-0.536 V=+0.288 V</m:t>
          </m:r>
        </m:oMath>
      </m:oMathPara>
    </w:p>
    <w:p w:rsidR="00384E72" w:rsidRPr="0035181E" w:rsidRDefault="00384E72" w:rsidP="003D57F6">
      <w:pPr>
        <w:pStyle w:val="IChOtextnormal"/>
        <w:ind w:left="567"/>
        <w:rPr>
          <w:lang w:val="en-GB"/>
        </w:rPr>
      </w:pPr>
      <w:r w:rsidRPr="0035181E">
        <w:rPr>
          <w:lang w:val="en-GB"/>
        </w:rPr>
        <w:t xml:space="preserve">c) </w:t>
      </w:r>
      <w:proofErr w:type="gramStart"/>
      <w:r w:rsidRPr="0035181E">
        <w:rPr>
          <w:lang w:val="en-GB"/>
        </w:rPr>
        <w:t>using</w:t>
      </w:r>
      <w:proofErr w:type="gramEnd"/>
      <w:r w:rsidRPr="0035181E">
        <w:rPr>
          <w:lang w:val="en-GB"/>
        </w:rPr>
        <w:t xml:space="preserve"> formula:</w:t>
      </w:r>
    </w:p>
    <w:p w:rsidR="006F2202" w:rsidRPr="008C2BF7" w:rsidRDefault="006F2202" w:rsidP="006F2202">
      <w:pPr>
        <w:rPr>
          <w:rFonts w:eastAsiaTheme="minorEastAsia"/>
        </w:rPr>
      </w:pPr>
      <m:oMathPara>
        <m:oMath>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G</m:t>
              </m:r>
            </m:e>
            <m:sup>
              <m:r>
                <w:rPr>
                  <w:rFonts w:ascii="Cambria Math" w:eastAsiaTheme="minorEastAsia" w:hAnsi="Cambria Math"/>
                  <w:noProof/>
                </w:rPr>
                <m:t>°</m:t>
              </m:r>
            </m:sup>
          </m:sSup>
          <m:r>
            <w:rPr>
              <w:rFonts w:ascii="Cambria Math" w:eastAsiaTheme="minorEastAsia" w:hAnsi="Cambria Math"/>
              <w:noProof/>
            </w:rPr>
            <m:t>=-RT</m:t>
          </m:r>
          <m:r>
            <m:rPr>
              <m:sty m:val="p"/>
            </m:rPr>
            <w:rPr>
              <w:rFonts w:ascii="Cambria Math" w:eastAsiaTheme="minorEastAsia" w:hAnsi="Cambria Math"/>
              <w:noProof/>
            </w:rPr>
            <m:t>ln</m:t>
          </m:r>
          <m:d>
            <m:dPr>
              <m:ctrlPr>
                <w:rPr>
                  <w:rFonts w:ascii="Cambria Math" w:eastAsiaTheme="minorEastAsia" w:hAnsi="Cambria Math"/>
                  <w:i/>
                  <w:noProof/>
                </w:rPr>
              </m:ctrlPr>
            </m:dPr>
            <m:e>
              <m:r>
                <w:rPr>
                  <w:rFonts w:ascii="Cambria Math" w:eastAsiaTheme="minorEastAsia" w:hAnsi="Cambria Math"/>
                  <w:noProof/>
                </w:rPr>
                <m:t>K</m:t>
              </m:r>
            </m:e>
          </m:d>
          <m:r>
            <w:rPr>
              <w:rFonts w:ascii="Cambria Math" w:eastAsiaTheme="minorEastAsia" w:hAnsi="Cambria Math"/>
              <w:noProof/>
            </w:rPr>
            <m:t>=-zF</m:t>
          </m:r>
          <m:sSubSup>
            <m:sSubSupPr>
              <m:ctrlPr>
                <w:rPr>
                  <w:rFonts w:ascii="Cambria Math" w:hAnsi="Cambria Math"/>
                  <w:i/>
                </w:rPr>
              </m:ctrlPr>
            </m:sSubSupPr>
            <m:e>
              <m:r>
                <w:rPr>
                  <w:rFonts w:ascii="Cambria Math" w:hAnsi="Cambria Math"/>
                </w:rPr>
                <m:t>E</m:t>
              </m:r>
            </m:e>
            <m:sub>
              <m:r>
                <w:rPr>
                  <w:rFonts w:ascii="Cambria Math" w:hAnsi="Cambria Math"/>
                </w:rPr>
                <m:t>r</m:t>
              </m:r>
            </m:sub>
            <m:sup>
              <m:r>
                <w:rPr>
                  <w:rFonts w:ascii="Cambria Math" w:hAnsi="Cambria Math"/>
                </w:rPr>
                <m:t>°</m:t>
              </m:r>
            </m:sup>
          </m:sSubSup>
        </m:oMath>
      </m:oMathPara>
    </w:p>
    <w:p w:rsidR="006F2202" w:rsidRDefault="006F2202" w:rsidP="006F2202">
      <m:oMathPara>
        <m:oMath>
          <m:r>
            <w:rPr>
              <w:rFonts w:ascii="Cambria Math" w:eastAsiaTheme="minorEastAsia" w:hAnsi="Cambria Math"/>
              <w:noProof/>
            </w:rPr>
            <m:t>K=</m:t>
          </m:r>
          <m:r>
            <m:rPr>
              <m:sty m:val="p"/>
            </m:rPr>
            <w:rPr>
              <w:rFonts w:ascii="Cambria Math" w:eastAsiaTheme="minorEastAsia" w:hAnsi="Cambria Math"/>
              <w:noProof/>
            </w:rPr>
            <m:t>exp</m:t>
          </m:r>
          <m:d>
            <m:dPr>
              <m:ctrlPr>
                <w:rPr>
                  <w:rFonts w:ascii="Cambria Math" w:eastAsiaTheme="minorEastAsia" w:hAnsi="Cambria Math"/>
                  <w:i/>
                  <w:noProof/>
                </w:rPr>
              </m:ctrlPr>
            </m:dPr>
            <m:e>
              <m:f>
                <m:fPr>
                  <m:ctrlPr>
                    <w:rPr>
                      <w:rFonts w:ascii="Cambria Math" w:eastAsiaTheme="minorEastAsia" w:hAnsi="Cambria Math"/>
                      <w:i/>
                      <w:noProof/>
                    </w:rPr>
                  </m:ctrlPr>
                </m:fPr>
                <m:num>
                  <m:r>
                    <w:rPr>
                      <w:rFonts w:ascii="Cambria Math" w:eastAsiaTheme="minorEastAsia" w:hAnsi="Cambria Math"/>
                      <w:noProof/>
                    </w:rPr>
                    <m:t>zF</m:t>
                  </m:r>
                  <m:sSubSup>
                    <m:sSubSupPr>
                      <m:ctrlPr>
                        <w:rPr>
                          <w:rFonts w:ascii="Cambria Math" w:hAnsi="Cambria Math"/>
                          <w:i/>
                        </w:rPr>
                      </m:ctrlPr>
                    </m:sSubSupPr>
                    <m:e>
                      <m:r>
                        <w:rPr>
                          <w:rFonts w:ascii="Cambria Math" w:hAnsi="Cambria Math"/>
                        </w:rPr>
                        <m:t>E</m:t>
                      </m:r>
                    </m:e>
                    <m:sub>
                      <m:r>
                        <w:rPr>
                          <w:rFonts w:ascii="Cambria Math" w:hAnsi="Cambria Math"/>
                        </w:rPr>
                        <m:t>r</m:t>
                      </m:r>
                    </m:sub>
                    <m:sup>
                      <m:r>
                        <w:rPr>
                          <w:rFonts w:ascii="Cambria Math" w:hAnsi="Cambria Math"/>
                        </w:rPr>
                        <m:t>°</m:t>
                      </m:r>
                    </m:sup>
                  </m:sSubSup>
                </m:num>
                <m:den>
                  <m:r>
                    <w:rPr>
                      <w:rFonts w:ascii="Cambria Math" w:eastAsiaTheme="minorEastAsia" w:hAnsi="Cambria Math"/>
                      <w:noProof/>
                    </w:rPr>
                    <m:t>RT</m:t>
                  </m:r>
                </m:den>
              </m:f>
            </m:e>
          </m:d>
          <m:r>
            <w:rPr>
              <w:rFonts w:ascii="Cambria Math" w:eastAsiaTheme="minorEastAsia" w:hAnsi="Cambria Math"/>
              <w:noProof/>
            </w:rPr>
            <m:t>≅</m:t>
          </m:r>
          <m:r>
            <m:rPr>
              <m:sty m:val="p"/>
            </m:rPr>
            <w:rPr>
              <w:rFonts w:ascii="Cambria Math" w:eastAsiaTheme="minorEastAsia" w:hAnsi="Cambria Math"/>
              <w:noProof/>
            </w:rPr>
            <m:t>exp</m:t>
          </m:r>
          <m:d>
            <m:dPr>
              <m:ctrlPr>
                <w:rPr>
                  <w:rFonts w:ascii="Cambria Math" w:eastAsiaTheme="minorEastAsia" w:hAnsi="Cambria Math"/>
                  <w:noProof/>
                </w:rPr>
              </m:ctrlPr>
            </m:dPr>
            <m:e>
              <m:f>
                <m:fPr>
                  <m:ctrlPr>
                    <w:rPr>
                      <w:rFonts w:ascii="Cambria Math" w:eastAsiaTheme="minorEastAsia" w:hAnsi="Cambria Math"/>
                      <w:noProof/>
                    </w:rPr>
                  </m:ctrlPr>
                </m:fPr>
                <m:num>
                  <m:r>
                    <m:rPr>
                      <m:sty m:val="p"/>
                    </m:rPr>
                    <w:rPr>
                      <w:rFonts w:ascii="Cambria Math" w:eastAsiaTheme="minorEastAsia" w:hAnsi="Cambria Math"/>
                      <w:noProof/>
                    </w:rPr>
                    <m:t>6×96 485×0.288</m:t>
                  </m:r>
                </m:num>
                <m:den>
                  <m:r>
                    <m:rPr>
                      <m:sty m:val="p"/>
                    </m:rPr>
                    <w:rPr>
                      <w:rFonts w:ascii="Cambria Math" w:eastAsiaTheme="minorEastAsia" w:hAnsi="Cambria Math"/>
                      <w:noProof/>
                    </w:rPr>
                    <m:t>8.3145×298.15</m:t>
                  </m:r>
                </m:den>
              </m:f>
            </m:e>
          </m:d>
          <m:r>
            <m:rPr>
              <m:sty m:val="p"/>
            </m:rPr>
            <w:rPr>
              <w:rFonts w:ascii="Cambria Math" w:eastAsiaTheme="minorEastAsia" w:hAnsi="Cambria Math"/>
              <w:noProof/>
            </w:rPr>
            <m:t>≅1.62×</m:t>
          </m:r>
          <m:sSup>
            <m:sSupPr>
              <m:ctrlPr>
                <w:rPr>
                  <w:rFonts w:ascii="Cambria Math" w:eastAsiaTheme="minorEastAsia" w:hAnsi="Cambria Math"/>
                  <w:noProof/>
                </w:rPr>
              </m:ctrlPr>
            </m:sSupPr>
            <m:e>
              <m:r>
                <m:rPr>
                  <m:sty m:val="p"/>
                </m:rPr>
                <w:rPr>
                  <w:rFonts w:ascii="Cambria Math" w:eastAsiaTheme="minorEastAsia" w:hAnsi="Cambria Math"/>
                  <w:noProof/>
                </w:rPr>
                <m:t>10</m:t>
              </m:r>
            </m:e>
            <m:sup>
              <m:r>
                <m:rPr>
                  <m:sty m:val="p"/>
                </m:rPr>
                <w:rPr>
                  <w:rFonts w:ascii="Cambria Math" w:eastAsiaTheme="minorEastAsia" w:hAnsi="Cambria Math"/>
                  <w:noProof/>
                </w:rPr>
                <m:t>29</m:t>
              </m:r>
            </m:sup>
          </m:sSup>
        </m:oMath>
      </m:oMathPara>
    </w:p>
    <w:p w:rsidR="00384E72" w:rsidRPr="0035181E" w:rsidRDefault="003D57F6" w:rsidP="003D57F6">
      <w:pPr>
        <w:pStyle w:val="IChOtextnormal"/>
        <w:ind w:left="567" w:hanging="567"/>
        <w:rPr>
          <w:lang w:val="en-GB"/>
        </w:rPr>
      </w:pPr>
      <w:r w:rsidRPr="0035181E">
        <w:rPr>
          <w:lang w:val="en-GB"/>
        </w:rPr>
        <w:t>7.4</w:t>
      </w:r>
      <w:r w:rsidRPr="0035181E">
        <w:rPr>
          <w:lang w:val="en-GB"/>
        </w:rPr>
        <w:tab/>
      </w:r>
      <w:r w:rsidR="00384E72" w:rsidRPr="0035181E">
        <w:rPr>
          <w:lang w:val="en-GB"/>
        </w:rPr>
        <w:t xml:space="preserve">Reaction </w:t>
      </w:r>
      <w:r w:rsidR="00384E72" w:rsidRPr="006F2202">
        <w:rPr>
          <w:b/>
          <w:lang w:val="en-GB"/>
        </w:rPr>
        <w:t>E</w:t>
      </w:r>
      <w:r w:rsidR="00384E72" w:rsidRPr="0035181E">
        <w:rPr>
          <w:lang w:val="en-GB"/>
        </w:rPr>
        <w:t xml:space="preserve"> is pH-dependent and its potential drop is 52 mV per pH unit (as can be calculated from formula derived in </w:t>
      </w:r>
      <w:r w:rsidR="004C0D3A" w:rsidRPr="0035181E">
        <w:rPr>
          <w:lang w:val="en-GB"/>
        </w:rPr>
        <w:t>question</w:t>
      </w:r>
      <w:r w:rsidR="00384E72" w:rsidRPr="0035181E">
        <w:rPr>
          <w:lang w:val="en-GB"/>
        </w:rPr>
        <w:t xml:space="preserve"> 7.2: z = </w:t>
      </w:r>
      <w:proofErr w:type="gramStart"/>
      <w:r w:rsidR="00384E72" w:rsidRPr="0035181E">
        <w:rPr>
          <w:lang w:val="en-GB"/>
        </w:rPr>
        <w:t>1</w:t>
      </w:r>
      <w:proofErr w:type="gramEnd"/>
      <w:r w:rsidR="00384E72" w:rsidRPr="0035181E">
        <w:rPr>
          <w:lang w:val="en-GB"/>
        </w:rPr>
        <w:t xml:space="preserve">, n = 1, </w:t>
      </w:r>
      <w:r w:rsidR="00384E72" w:rsidRPr="0035181E">
        <w:rPr>
          <w:i/>
          <w:lang w:val="en-GB"/>
        </w:rPr>
        <w:t>T</w:t>
      </w:r>
      <w:r w:rsidR="00384E72" w:rsidRPr="0035181E">
        <w:rPr>
          <w:lang w:val="en-GB"/>
        </w:rPr>
        <w:t xml:space="preserve"> = 262 K). The reaction potential </w:t>
      </w:r>
      <w:proofErr w:type="spellStart"/>
      <w:r w:rsidR="00384E72" w:rsidRPr="0035181E">
        <w:rPr>
          <w:i/>
          <w:lang w:val="en-GB"/>
        </w:rPr>
        <w:t>E</w:t>
      </w:r>
      <w:r w:rsidR="00384E72" w:rsidRPr="0035181E">
        <w:rPr>
          <w:vertAlign w:val="subscript"/>
          <w:lang w:val="en-GB"/>
        </w:rPr>
        <w:t>r</w:t>
      </w:r>
      <w:proofErr w:type="spellEnd"/>
      <w:r w:rsidR="00384E72" w:rsidRPr="0035181E">
        <w:rPr>
          <w:i/>
          <w:lang w:val="en-GB"/>
        </w:rPr>
        <w:t xml:space="preserve"> </w:t>
      </w:r>
      <w:r w:rsidR="00384E72" w:rsidRPr="0035181E">
        <w:rPr>
          <w:lang w:val="en-GB"/>
        </w:rPr>
        <w:t>=</w:t>
      </w:r>
      <w:r w:rsidR="00384E72" w:rsidRPr="0035181E">
        <w:rPr>
          <w:i/>
          <w:lang w:val="en-GB"/>
        </w:rPr>
        <w:t xml:space="preserve"> E</w:t>
      </w:r>
      <w:r w:rsidR="00384E72" w:rsidRPr="0035181E">
        <w:rPr>
          <w:vertAlign w:val="subscript"/>
          <w:lang w:val="en-GB"/>
        </w:rPr>
        <w:t>E</w:t>
      </w:r>
      <w:r w:rsidR="00384E72" w:rsidRPr="0035181E">
        <w:rPr>
          <w:lang w:val="en-GB"/>
        </w:rPr>
        <w:t xml:space="preserve"> – </w:t>
      </w:r>
      <w:r w:rsidR="00384E72" w:rsidRPr="0035181E">
        <w:rPr>
          <w:i/>
          <w:lang w:val="en-GB"/>
        </w:rPr>
        <w:t>E</w:t>
      </w:r>
      <w:r w:rsidR="00384E72" w:rsidRPr="0035181E">
        <w:rPr>
          <w:vertAlign w:val="subscript"/>
          <w:lang w:val="en-GB"/>
        </w:rPr>
        <w:t>D</w:t>
      </w:r>
      <w:r w:rsidR="00384E72" w:rsidRPr="0035181E">
        <w:rPr>
          <w:lang w:val="en-GB"/>
        </w:rPr>
        <w:t xml:space="preserve"> </w:t>
      </w:r>
      <w:proofErr w:type="gramStart"/>
      <w:r w:rsidR="00384E72" w:rsidRPr="0035181E">
        <w:rPr>
          <w:lang w:val="en-GB"/>
        </w:rPr>
        <w:t>is calculated</w:t>
      </w:r>
      <w:proofErr w:type="gramEnd"/>
      <w:r w:rsidR="00384E72" w:rsidRPr="0035181E">
        <w:rPr>
          <w:lang w:val="en-GB"/>
        </w:rPr>
        <w:t xml:space="preserve"> from the equilibrium constant: </w:t>
      </w:r>
    </w:p>
    <w:p w:rsidR="006F2202" w:rsidRDefault="006F2202" w:rsidP="006F2202">
      <w:pPr>
        <w:spacing w:after="240"/>
      </w:pPr>
      <m:oMathPara>
        <m:oMath>
          <m:r>
            <w:rPr>
              <w:rFonts w:ascii="Cambria Math" w:eastAsiaTheme="minorEastAsia" w:hAnsi="Cambria Math"/>
              <w:noProof/>
            </w:rPr>
            <m:t>RT</m:t>
          </m:r>
          <m:r>
            <m:rPr>
              <m:sty m:val="p"/>
            </m:rPr>
            <w:rPr>
              <w:rFonts w:ascii="Cambria Math" w:eastAsiaTheme="minorEastAsia" w:hAnsi="Cambria Math"/>
              <w:noProof/>
            </w:rPr>
            <m:t>ln</m:t>
          </m:r>
          <m:d>
            <m:dPr>
              <m:ctrlPr>
                <w:rPr>
                  <w:rFonts w:ascii="Cambria Math" w:eastAsiaTheme="minorEastAsia" w:hAnsi="Cambria Math"/>
                  <w:i/>
                  <w:noProof/>
                </w:rPr>
              </m:ctrlPr>
            </m:dPr>
            <m:e>
              <m:r>
                <w:rPr>
                  <w:rFonts w:ascii="Cambria Math" w:eastAsiaTheme="minorEastAsia" w:hAnsi="Cambria Math"/>
                  <w:noProof/>
                </w:rPr>
                <m:t>K</m:t>
              </m:r>
            </m:e>
          </m:d>
          <m:r>
            <w:rPr>
              <w:rFonts w:ascii="Cambria Math" w:eastAsiaTheme="minorEastAsia" w:hAnsi="Cambria Math"/>
              <w:noProof/>
            </w:rPr>
            <m:t>=zF</m:t>
          </m:r>
          <m:sSubSup>
            <m:sSubSupPr>
              <m:ctrlPr>
                <w:rPr>
                  <w:rFonts w:ascii="Cambria Math" w:hAnsi="Cambria Math"/>
                  <w:i/>
                </w:rPr>
              </m:ctrlPr>
            </m:sSubSupPr>
            <m:e>
              <m:r>
                <w:rPr>
                  <w:rFonts w:ascii="Cambria Math" w:hAnsi="Cambria Math"/>
                </w:rPr>
                <m:t>E</m:t>
              </m:r>
            </m:e>
            <m:sub>
              <m:r>
                <w:rPr>
                  <w:rFonts w:ascii="Cambria Math" w:hAnsi="Cambria Math"/>
                </w:rPr>
                <m:t>r</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eastAsiaTheme="minorEastAsia" w:hAnsi="Cambria Math"/>
                  <w:noProof/>
                </w:rPr>
                <m:t>RT</m:t>
              </m:r>
              <m:r>
                <m:rPr>
                  <m:sty m:val="p"/>
                </m:rPr>
                <w:rPr>
                  <w:rFonts w:ascii="Cambria Math" w:eastAsiaTheme="minorEastAsia" w:hAnsi="Cambria Math"/>
                  <w:noProof/>
                </w:rPr>
                <m:t>ln</m:t>
              </m:r>
              <m:d>
                <m:dPr>
                  <m:ctrlPr>
                    <w:rPr>
                      <w:rFonts w:ascii="Cambria Math" w:eastAsiaTheme="minorEastAsia" w:hAnsi="Cambria Math"/>
                      <w:i/>
                      <w:noProof/>
                    </w:rPr>
                  </m:ctrlPr>
                </m:dPr>
                <m:e>
                  <m:r>
                    <w:rPr>
                      <w:rFonts w:ascii="Cambria Math" w:eastAsiaTheme="minorEastAsia" w:hAnsi="Cambria Math"/>
                      <w:noProof/>
                    </w:rPr>
                    <m:t>K</m:t>
                  </m:r>
                </m:e>
              </m:d>
            </m:num>
            <m:den>
              <m:r>
                <w:rPr>
                  <w:rFonts w:ascii="Cambria Math" w:hAnsi="Cambria Math"/>
                </w:rPr>
                <m:t>zF</m:t>
              </m:r>
            </m:den>
          </m:f>
          <m:r>
            <w:rPr>
              <w:rFonts w:ascii="Cambria Math" w:hAnsi="Cambria Math"/>
            </w:rPr>
            <m:t>=</m:t>
          </m:r>
          <m:f>
            <m:fPr>
              <m:ctrlPr>
                <w:rPr>
                  <w:rFonts w:ascii="Cambria Math" w:hAnsi="Cambria Math"/>
                  <w:i/>
                </w:rPr>
              </m:ctrlPr>
            </m:fPr>
            <m:num>
              <m:r>
                <w:rPr>
                  <w:rFonts w:ascii="Cambria Math" w:hAnsi="Cambria Math"/>
                </w:rPr>
                <m:t>8.3145×262×</m:t>
              </m:r>
              <m:r>
                <m:rPr>
                  <m:sty m:val="p"/>
                </m:rPr>
                <w:rPr>
                  <w:rFonts w:ascii="Cambria Math" w:hAnsi="Cambria Math"/>
                </w:rPr>
                <m:t>ln</m:t>
              </m:r>
              <m:d>
                <m:dPr>
                  <m:ctrlPr>
                    <w:rPr>
                      <w:rFonts w:ascii="Cambria Math" w:hAnsi="Cambria Math"/>
                      <w:i/>
                    </w:rPr>
                  </m:ctrlPr>
                </m:dPr>
                <m:e>
                  <m:r>
                    <w:rPr>
                      <w:rFonts w:ascii="Cambria Math" w:hAnsi="Cambria Math"/>
                    </w:rPr>
                    <m:t>2.56×</m:t>
                  </m:r>
                  <m:sSup>
                    <m:sSupPr>
                      <m:ctrlPr>
                        <w:rPr>
                          <w:rFonts w:ascii="Cambria Math" w:hAnsi="Cambria Math"/>
                          <w:i/>
                        </w:rPr>
                      </m:ctrlPr>
                    </m:sSupPr>
                    <m:e>
                      <m:r>
                        <w:rPr>
                          <w:rFonts w:ascii="Cambria Math" w:hAnsi="Cambria Math"/>
                        </w:rPr>
                        <m:t>10</m:t>
                      </m:r>
                    </m:e>
                    <m:sup>
                      <m:r>
                        <w:rPr>
                          <w:rFonts w:ascii="Cambria Math" w:hAnsi="Cambria Math"/>
                        </w:rPr>
                        <m:t>5</m:t>
                      </m:r>
                    </m:sup>
                  </m:sSup>
                </m:e>
              </m:d>
            </m:num>
            <m:den>
              <m:r>
                <w:rPr>
                  <w:rFonts w:ascii="Cambria Math" w:hAnsi="Cambria Math"/>
                </w:rPr>
                <m:t>1×96 485</m:t>
              </m:r>
            </m:den>
          </m:f>
          <m:r>
            <w:rPr>
              <w:rFonts w:ascii="Cambria Math" w:hAnsi="Cambria Math"/>
            </w:rPr>
            <m:t>≅0.28 V</m:t>
          </m:r>
        </m:oMath>
      </m:oMathPara>
    </w:p>
    <w:p w:rsidR="00384E72" w:rsidRPr="0035181E" w:rsidRDefault="00384E72" w:rsidP="003D57F6">
      <w:pPr>
        <w:pStyle w:val="IChOtextnormal"/>
        <w:ind w:left="567"/>
        <w:rPr>
          <w:lang w:val="en-GB"/>
        </w:rPr>
      </w:pPr>
      <w:r w:rsidRPr="0035181E">
        <w:rPr>
          <w:lang w:val="en-GB"/>
        </w:rPr>
        <w:t xml:space="preserve">The potential for the reduction of substance </w:t>
      </w:r>
      <w:r w:rsidRPr="006F2202">
        <w:rPr>
          <w:b/>
          <w:lang w:val="en-GB"/>
        </w:rPr>
        <w:t>E</w:t>
      </w:r>
      <w:r w:rsidRPr="0035181E">
        <w:rPr>
          <w:lang w:val="en-GB"/>
        </w:rPr>
        <w:t xml:space="preserve"> is </w:t>
      </w:r>
      <w:r w:rsidRPr="0035181E">
        <w:rPr>
          <w:i/>
          <w:lang w:val="en-GB"/>
        </w:rPr>
        <w:t>E</w:t>
      </w:r>
      <w:r w:rsidRPr="0035181E">
        <w:rPr>
          <w:vertAlign w:val="subscript"/>
          <w:lang w:val="en-GB"/>
        </w:rPr>
        <w:t>E</w:t>
      </w:r>
      <w:r w:rsidRPr="0035181E">
        <w:rPr>
          <w:lang w:val="en-GB"/>
        </w:rPr>
        <w:t> = </w:t>
      </w:r>
      <w:r w:rsidRPr="0035181E">
        <w:rPr>
          <w:i/>
          <w:lang w:val="en-GB"/>
        </w:rPr>
        <w:t>E</w:t>
      </w:r>
      <w:r w:rsidRPr="0035181E">
        <w:rPr>
          <w:vertAlign w:val="subscript"/>
          <w:lang w:val="en-GB"/>
        </w:rPr>
        <w:t>D </w:t>
      </w:r>
      <w:r w:rsidRPr="0035181E">
        <w:rPr>
          <w:lang w:val="en-GB"/>
        </w:rPr>
        <w:t>+ </w:t>
      </w:r>
      <w:proofErr w:type="spellStart"/>
      <w:r w:rsidRPr="0035181E">
        <w:rPr>
          <w:i/>
          <w:lang w:val="en-GB"/>
        </w:rPr>
        <w:t>E</w:t>
      </w:r>
      <w:r w:rsidRPr="0035181E">
        <w:rPr>
          <w:vertAlign w:val="subscript"/>
          <w:lang w:val="en-GB"/>
        </w:rPr>
        <w:t>r</w:t>
      </w:r>
      <w:proofErr w:type="spellEnd"/>
      <w:r w:rsidRPr="0035181E">
        <w:rPr>
          <w:vertAlign w:val="subscript"/>
          <w:lang w:val="en-GB"/>
        </w:rPr>
        <w:t> </w:t>
      </w:r>
      <w:r w:rsidRPr="0035181E">
        <w:rPr>
          <w:lang w:val="en-GB"/>
        </w:rPr>
        <w:t>= 0.55 V + 0.28 V = 0.83 V. This value of potential is achieved at pH = 2.31. The two lines cross at pH = 7.7 (roughly)</w:t>
      </w:r>
      <w:proofErr w:type="gramStart"/>
      <w:r w:rsidRPr="0035181E">
        <w:rPr>
          <w:lang w:val="en-GB"/>
        </w:rPr>
        <w:t>;</w:t>
      </w:r>
      <w:proofErr w:type="gramEnd"/>
      <w:r w:rsidRPr="0035181E">
        <w:rPr>
          <w:lang w:val="en-GB"/>
        </w:rPr>
        <w:t xml:space="preserve"> </w:t>
      </w:r>
      <w:r w:rsidRPr="006F2202">
        <w:rPr>
          <w:b/>
          <w:lang w:val="en-GB"/>
        </w:rPr>
        <w:t>D</w:t>
      </w:r>
      <w:r w:rsidRPr="0035181E">
        <w:rPr>
          <w:lang w:val="en-GB"/>
        </w:rPr>
        <w:t xml:space="preserve"> will oxidize </w:t>
      </w:r>
      <w:r w:rsidRPr="006F2202">
        <w:rPr>
          <w:b/>
          <w:lang w:val="en-GB"/>
        </w:rPr>
        <w:t>E</w:t>
      </w:r>
      <w:r w:rsidRPr="0035181E">
        <w:rPr>
          <w:lang w:val="en-GB"/>
        </w:rPr>
        <w:t xml:space="preserve"> in </w:t>
      </w:r>
      <w:r w:rsidR="006F2202">
        <w:rPr>
          <w:lang w:val="en-GB"/>
        </w:rPr>
        <w:t xml:space="preserve">the </w:t>
      </w:r>
      <w:r w:rsidRPr="0035181E">
        <w:rPr>
          <w:lang w:val="en-GB"/>
        </w:rPr>
        <w:t>pH range from 7.7 to 13.</w:t>
      </w:r>
    </w:p>
    <w:p w:rsidR="00384E72" w:rsidRPr="0035181E" w:rsidRDefault="00384E72" w:rsidP="00180320">
      <w:pPr>
        <w:pStyle w:val="IChOtextnormal"/>
        <w:jc w:val="center"/>
        <w:rPr>
          <w:lang w:val="en-GB"/>
        </w:rPr>
      </w:pPr>
      <w:r w:rsidRPr="0035181E">
        <w:rPr>
          <w:noProof/>
          <w:lang w:val="cs-CZ" w:eastAsia="cs-CZ"/>
        </w:rPr>
        <w:lastRenderedPageBreak/>
        <w:drawing>
          <wp:inline distT="0" distB="0" distL="0" distR="0" wp14:anchorId="2D0D9780" wp14:editId="7D79DC5E">
            <wp:extent cx="4629150" cy="3552825"/>
            <wp:effectExtent l="0" t="0" r="0" b="0"/>
            <wp:docPr id="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3552825"/>
                    </a:xfrm>
                    <a:prstGeom prst="rect">
                      <a:avLst/>
                    </a:prstGeom>
                    <a:noFill/>
                    <a:ln>
                      <a:noFill/>
                    </a:ln>
                  </pic:spPr>
                </pic:pic>
              </a:graphicData>
            </a:graphic>
          </wp:inline>
        </w:drawing>
      </w:r>
    </w:p>
    <w:p w:rsidR="00384E72" w:rsidRPr="0035181E" w:rsidRDefault="003D57F6" w:rsidP="003D57F6">
      <w:pPr>
        <w:pStyle w:val="IChOtextnormal"/>
        <w:ind w:left="567" w:hanging="567"/>
        <w:rPr>
          <w:lang w:val="en-GB"/>
        </w:rPr>
      </w:pPr>
      <w:r w:rsidRPr="0035181E">
        <w:rPr>
          <w:lang w:val="en-GB"/>
        </w:rPr>
        <w:t>7.5</w:t>
      </w:r>
      <w:r w:rsidRPr="0035181E">
        <w:rPr>
          <w:lang w:val="en-GB"/>
        </w:rPr>
        <w:tab/>
      </w:r>
      <w:r w:rsidR="00384E72" w:rsidRPr="0035181E">
        <w:rPr>
          <w:lang w:val="en-GB"/>
        </w:rPr>
        <w:t>Using the formula for electrolysis:</w:t>
      </w:r>
    </w:p>
    <w:p w:rsidR="006F2202" w:rsidRDefault="006F2202" w:rsidP="006F2202">
      <w:pPr>
        <w:spacing w:after="240"/>
      </w:pPr>
      <m:oMathPara>
        <m:oMath>
          <m:r>
            <w:rPr>
              <w:rFonts w:ascii="Cambria Math" w:hAnsi="Cambria Math"/>
            </w:rPr>
            <m:t>Q=nzF⟹</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zF</m:t>
              </m:r>
            </m:den>
          </m:f>
          <m:r>
            <w:rPr>
              <w:rFonts w:ascii="Cambria Math" w:hAnsi="Cambria Math"/>
            </w:rPr>
            <m:t>=</m:t>
          </m:r>
          <m:f>
            <m:fPr>
              <m:ctrlPr>
                <w:rPr>
                  <w:rFonts w:ascii="Cambria Math" w:hAnsi="Cambria Math"/>
                  <w:i/>
                </w:rPr>
              </m:ctrlPr>
            </m:fPr>
            <m:num>
              <m:r>
                <w:rPr>
                  <w:rFonts w:ascii="Cambria Math" w:hAnsi="Cambria Math"/>
                </w:rPr>
                <m:t>It</m:t>
              </m:r>
            </m:num>
            <m:den>
              <m:r>
                <w:rPr>
                  <w:rFonts w:ascii="Cambria Math" w:hAnsi="Cambria Math"/>
                </w:rPr>
                <m:t>zF</m:t>
              </m:r>
            </m:den>
          </m:f>
          <m:r>
            <w:rPr>
              <w:rFonts w:ascii="Cambria Math" w:hAnsi="Cambria Math"/>
            </w:rPr>
            <m:t>⟹t=</m:t>
          </m:r>
          <m:f>
            <m:fPr>
              <m:ctrlPr>
                <w:rPr>
                  <w:rFonts w:ascii="Cambria Math" w:hAnsi="Cambria Math"/>
                  <w:i/>
                </w:rPr>
              </m:ctrlPr>
            </m:fPr>
            <m:num>
              <m:r>
                <w:rPr>
                  <w:rFonts w:ascii="Cambria Math" w:hAnsi="Cambria Math"/>
                </w:rPr>
                <m:t>mzF</m:t>
              </m:r>
            </m:num>
            <m:den>
              <m:r>
                <w:rPr>
                  <w:rFonts w:ascii="Cambria Math" w:hAnsi="Cambria Math"/>
                </w:rPr>
                <m:t>MI</m:t>
              </m:r>
            </m:den>
          </m:f>
          <m:r>
            <w:rPr>
              <w:rFonts w:ascii="Cambria Math" w:hAnsi="Cambria Math"/>
            </w:rPr>
            <m:t>=</m:t>
          </m:r>
          <m:f>
            <m:fPr>
              <m:ctrlPr>
                <w:rPr>
                  <w:rFonts w:ascii="Cambria Math" w:hAnsi="Cambria Math"/>
                  <w:i/>
                </w:rPr>
              </m:ctrlPr>
            </m:fPr>
            <m:num>
              <m:r>
                <w:rPr>
                  <w:rFonts w:ascii="Cambria Math" w:hAnsi="Cambria Math"/>
                </w:rPr>
                <m:t>0.005×3×96 485</m:t>
              </m:r>
            </m:num>
            <m:den>
              <m:r>
                <w:rPr>
                  <w:rFonts w:ascii="Cambria Math" w:hAnsi="Cambria Math"/>
                </w:rPr>
                <m:t>197×0.025</m:t>
              </m:r>
            </m:den>
          </m:f>
          <m:r>
            <w:rPr>
              <w:rFonts w:ascii="Cambria Math" w:hAnsi="Cambria Math"/>
            </w:rPr>
            <m:t xml:space="preserve"> </m:t>
          </m:r>
          <m:r>
            <m:rPr>
              <m:sty m:val="p"/>
            </m:rPr>
            <w:rPr>
              <w:rFonts w:ascii="Cambria Math" w:hAnsi="Cambria Math"/>
            </w:rPr>
            <m:t>s</m:t>
          </m:r>
          <m:r>
            <w:rPr>
              <w:rFonts w:ascii="Cambria Math" w:hAnsi="Cambria Math"/>
            </w:rPr>
            <m:t xml:space="preserve">≅294 </m:t>
          </m:r>
          <m:r>
            <m:rPr>
              <m:sty m:val="p"/>
            </m:rPr>
            <w:rPr>
              <w:rFonts w:ascii="Cambria Math" w:hAnsi="Cambria Math"/>
            </w:rPr>
            <m:t>s</m:t>
          </m:r>
        </m:oMath>
      </m:oMathPara>
    </w:p>
    <w:p w:rsidR="00384E72" w:rsidRPr="0035181E" w:rsidRDefault="003D57F6" w:rsidP="003D57F6">
      <w:pPr>
        <w:pStyle w:val="IChOtextnormal"/>
        <w:ind w:left="567" w:hanging="567"/>
        <w:rPr>
          <w:lang w:val="en-GB"/>
        </w:rPr>
      </w:pPr>
      <w:r w:rsidRPr="0035181E">
        <w:rPr>
          <w:lang w:val="en-GB"/>
        </w:rPr>
        <w:t>7.6</w:t>
      </w:r>
      <w:r w:rsidRPr="0035181E">
        <w:rPr>
          <w:lang w:val="en-GB"/>
        </w:rPr>
        <w:tab/>
      </w:r>
      <w:r w:rsidR="00384E72" w:rsidRPr="0035181E">
        <w:rPr>
          <w:lang w:val="en-GB"/>
        </w:rPr>
        <w:t xml:space="preserve">Only materials </w:t>
      </w:r>
      <w:r w:rsidR="00384E72" w:rsidRPr="006F2202">
        <w:rPr>
          <w:b/>
          <w:lang w:val="en-GB"/>
        </w:rPr>
        <w:t>G</w:t>
      </w:r>
      <w:r w:rsidR="00384E72" w:rsidRPr="0035181E">
        <w:rPr>
          <w:lang w:val="en-GB"/>
        </w:rPr>
        <w:t xml:space="preserve"> and </w:t>
      </w:r>
      <w:r w:rsidR="00384E72" w:rsidRPr="006F2202">
        <w:rPr>
          <w:b/>
          <w:lang w:val="en-GB"/>
        </w:rPr>
        <w:t>I</w:t>
      </w:r>
      <w:r w:rsidR="00384E72" w:rsidRPr="0035181E">
        <w:rPr>
          <w:lang w:val="en-GB"/>
        </w:rPr>
        <w:t xml:space="preserve"> </w:t>
      </w:r>
      <w:proofErr w:type="gramStart"/>
      <w:r w:rsidR="00384E72" w:rsidRPr="0035181E">
        <w:rPr>
          <w:lang w:val="en-GB"/>
        </w:rPr>
        <w:t>can be used</w:t>
      </w:r>
      <w:proofErr w:type="gramEnd"/>
      <w:r w:rsidR="00384E72" w:rsidRPr="0035181E">
        <w:rPr>
          <w:lang w:val="en-GB"/>
        </w:rPr>
        <w:t xml:space="preserve"> to </w:t>
      </w:r>
      <w:proofErr w:type="spellStart"/>
      <w:r w:rsidR="00384E72" w:rsidRPr="0035181E">
        <w:rPr>
          <w:lang w:val="en-GB"/>
        </w:rPr>
        <w:t>catalyze</w:t>
      </w:r>
      <w:proofErr w:type="spellEnd"/>
      <w:r w:rsidR="00384E72" w:rsidRPr="0035181E">
        <w:rPr>
          <w:lang w:val="en-GB"/>
        </w:rPr>
        <w:t xml:space="preserve"> the given reaction, because their HOMOs lie below </w:t>
      </w:r>
      <w:proofErr w:type="spellStart"/>
      <w:r w:rsidR="00384E72" w:rsidRPr="0035181E">
        <w:rPr>
          <w:i/>
          <w:lang w:val="en-GB"/>
        </w:rPr>
        <w:t>E</w:t>
      </w:r>
      <w:r w:rsidR="00384E72" w:rsidRPr="0035181E">
        <w:rPr>
          <w:vertAlign w:val="subscript"/>
          <w:lang w:val="en-GB"/>
        </w:rPr>
        <w:t>ox</w:t>
      </w:r>
      <w:proofErr w:type="spellEnd"/>
      <w:r w:rsidR="00384E72" w:rsidRPr="0035181E">
        <w:rPr>
          <w:lang w:val="en-GB"/>
        </w:rPr>
        <w:t xml:space="preserve"> and their LUMOs are higher than </w:t>
      </w:r>
      <w:proofErr w:type="spellStart"/>
      <w:r w:rsidR="00384E72" w:rsidRPr="0035181E">
        <w:rPr>
          <w:i/>
          <w:lang w:val="en-GB"/>
        </w:rPr>
        <w:t>E</w:t>
      </w:r>
      <w:r w:rsidR="00384E72" w:rsidRPr="0035181E">
        <w:rPr>
          <w:vertAlign w:val="subscript"/>
          <w:lang w:val="en-GB"/>
        </w:rPr>
        <w:t>red</w:t>
      </w:r>
      <w:proofErr w:type="spellEnd"/>
      <w:r w:rsidR="00384E72" w:rsidRPr="0035181E">
        <w:rPr>
          <w:lang w:val="en-GB"/>
        </w:rPr>
        <w:t xml:space="preserve">. While material </w:t>
      </w:r>
      <w:r w:rsidR="00384E72" w:rsidRPr="006F2202">
        <w:rPr>
          <w:b/>
          <w:lang w:val="en-GB"/>
        </w:rPr>
        <w:t>G</w:t>
      </w:r>
      <w:r w:rsidR="00384E72" w:rsidRPr="0035181E">
        <w:rPr>
          <w:lang w:val="en-GB"/>
        </w:rPr>
        <w:t xml:space="preserve"> can be irradiated only by UV light with a wavelength lower than 388 nm, material </w:t>
      </w:r>
      <w:r w:rsidR="00384E72" w:rsidRPr="006F2202">
        <w:rPr>
          <w:b/>
          <w:lang w:val="en-GB"/>
        </w:rPr>
        <w:t>I</w:t>
      </w:r>
      <w:r w:rsidR="00384E72" w:rsidRPr="0035181E">
        <w:rPr>
          <w:lang w:val="en-GB"/>
        </w:rPr>
        <w:t xml:space="preserve"> can be irradiated by either visible or UV light, because the maximal wavelength that can be used to overcome the energy difference of 2 eV is equal to 620 nm.</w:t>
      </w:r>
    </w:p>
    <w:p w:rsidR="006F2202" w:rsidRPr="007514C6" w:rsidRDefault="006F2202" w:rsidP="006F2202">
      <w:pPr>
        <w:spacing w:after="240" w:line="276" w:lineRule="auto"/>
        <w:rPr>
          <w:rFonts w:eastAsiaTheme="minorEastAsia"/>
          <w:iCs/>
        </w:rPr>
      </w:pPr>
      <m:oMathPara>
        <m:oMath>
          <m:r>
            <w:rPr>
              <w:rFonts w:ascii="Cambria Math" w:hAnsi="Cambria Math"/>
            </w:rPr>
            <m:t>λ (</m:t>
          </m:r>
          <m:r>
            <m:rPr>
              <m:sty m:val="b"/>
            </m:rPr>
            <w:rPr>
              <w:rFonts w:ascii="Cambria Math" w:hAnsi="Cambria Math"/>
            </w:rPr>
            <m:t>G</m:t>
          </m:r>
          <m:r>
            <w:rPr>
              <w:rFonts w:ascii="Cambria Math" w:hAnsi="Cambria Math"/>
            </w:rPr>
            <m:t>)=</m:t>
          </m:r>
          <m:f>
            <m:fPr>
              <m:ctrlPr>
                <w:rPr>
                  <w:rFonts w:ascii="Cambria Math" w:hAnsi="Cambria Math"/>
                  <w:i/>
                  <w:iCs/>
                </w:rPr>
              </m:ctrlPr>
            </m:fPr>
            <m:num>
              <m:r>
                <w:rPr>
                  <w:rFonts w:ascii="Cambria Math" w:hAnsi="Cambria Math"/>
                </w:rPr>
                <m:t>hc</m:t>
              </m:r>
            </m:num>
            <m:den>
              <m:sSub>
                <m:sSubPr>
                  <m:ctrlPr>
                    <w:rPr>
                      <w:rFonts w:ascii="Cambria Math" w:hAnsi="Cambria Math"/>
                      <w:i/>
                      <w:iCs/>
                    </w:rPr>
                  </m:ctrlPr>
                </m:sSubPr>
                <m:e>
                  <m:r>
                    <w:rPr>
                      <w:rFonts w:ascii="Cambria Math" w:hAnsi="Cambria Math"/>
                    </w:rPr>
                    <m:t>q</m:t>
                  </m:r>
                </m:e>
                <m:sub>
                  <m:r>
                    <w:rPr>
                      <w:rFonts w:ascii="Cambria Math" w:hAnsi="Cambria Math"/>
                    </w:rPr>
                    <m:t>e</m:t>
                  </m:r>
                </m:sub>
              </m:sSub>
              <m:r>
                <w:rPr>
                  <w:rFonts w:ascii="Cambria Math" w:hAnsi="Cambria Math"/>
                </w:rPr>
                <m:t>E</m:t>
              </m:r>
              <m:d>
                <m:dPr>
                  <m:begChr m:val="["/>
                  <m:endChr m:val="]"/>
                  <m:ctrlPr>
                    <w:rPr>
                      <w:rFonts w:ascii="Cambria Math" w:hAnsi="Cambria Math"/>
                      <w:i/>
                      <w:iCs/>
                    </w:rPr>
                  </m:ctrlPr>
                </m:dPr>
                <m:e>
                  <m:r>
                    <m:rPr>
                      <m:sty m:val="p"/>
                    </m:rPr>
                    <w:rPr>
                      <w:rFonts w:ascii="Cambria Math" w:hAnsi="Cambria Math"/>
                    </w:rPr>
                    <m:t>eV</m:t>
                  </m:r>
                </m:e>
              </m:d>
            </m:den>
          </m:f>
          <m:r>
            <w:rPr>
              <w:rFonts w:ascii="Cambria Math" w:hAnsi="Cambria Math"/>
            </w:rPr>
            <m:t>=</m:t>
          </m:r>
          <m:f>
            <m:fPr>
              <m:ctrlPr>
                <w:rPr>
                  <w:rFonts w:ascii="Cambria Math" w:hAnsi="Cambria Math"/>
                  <w:i/>
                  <w:iCs/>
                </w:rPr>
              </m:ctrlPr>
            </m:fPr>
            <m:num>
              <m:r>
                <w:rPr>
                  <w:rFonts w:ascii="Cambria Math" w:hAnsi="Cambria Math"/>
                </w:rPr>
                <m:t>6.626×</m:t>
              </m:r>
              <m:sSup>
                <m:sSupPr>
                  <m:ctrlPr>
                    <w:rPr>
                      <w:rFonts w:ascii="Cambria Math" w:hAnsi="Cambria Math"/>
                      <w:i/>
                      <w:iCs/>
                    </w:rPr>
                  </m:ctrlPr>
                </m:sSupPr>
                <m:e>
                  <m:r>
                    <w:rPr>
                      <w:rFonts w:ascii="Cambria Math" w:hAnsi="Cambria Math"/>
                    </w:rPr>
                    <m:t>10</m:t>
                  </m:r>
                </m:e>
                <m:sup>
                  <m:r>
                    <w:rPr>
                      <w:rFonts w:ascii="Cambria Math" w:hAnsi="Cambria Math"/>
                    </w:rPr>
                    <m:t>-34</m:t>
                  </m:r>
                </m:sup>
              </m:sSup>
              <m:r>
                <w:rPr>
                  <w:rFonts w:ascii="Cambria Math" w:hAnsi="Cambria Math"/>
                </w:rPr>
                <m:t>×3×</m:t>
              </m:r>
              <m:sSup>
                <m:sSupPr>
                  <m:ctrlPr>
                    <w:rPr>
                      <w:rFonts w:ascii="Cambria Math" w:hAnsi="Cambria Math"/>
                      <w:i/>
                      <w:iCs/>
                    </w:rPr>
                  </m:ctrlPr>
                </m:sSupPr>
                <m:e>
                  <m:r>
                    <w:rPr>
                      <w:rFonts w:ascii="Cambria Math" w:hAnsi="Cambria Math"/>
                    </w:rPr>
                    <m:t>10</m:t>
                  </m:r>
                </m:e>
                <m:sup>
                  <m:r>
                    <w:rPr>
                      <w:rFonts w:ascii="Cambria Math" w:hAnsi="Cambria Math"/>
                    </w:rPr>
                    <m:t>8</m:t>
                  </m:r>
                </m:sup>
              </m:sSup>
            </m:num>
            <m:den>
              <m:r>
                <w:rPr>
                  <w:rFonts w:ascii="Cambria Math" w:hAnsi="Cambria Math"/>
                </w:rPr>
                <m:t>1.602×</m:t>
              </m:r>
              <m:sSup>
                <m:sSupPr>
                  <m:ctrlPr>
                    <w:rPr>
                      <w:rFonts w:ascii="Cambria Math" w:hAnsi="Cambria Math"/>
                      <w:i/>
                      <w:iCs/>
                    </w:rPr>
                  </m:ctrlPr>
                </m:sSupPr>
                <m:e>
                  <m:r>
                    <w:rPr>
                      <w:rFonts w:ascii="Cambria Math" w:hAnsi="Cambria Math"/>
                    </w:rPr>
                    <m:t>10</m:t>
                  </m:r>
                </m:e>
                <m:sup>
                  <m:r>
                    <w:rPr>
                      <w:rFonts w:ascii="Cambria Math" w:hAnsi="Cambria Math"/>
                    </w:rPr>
                    <m:t>-19</m:t>
                  </m:r>
                </m:sup>
              </m:sSup>
              <m:r>
                <w:rPr>
                  <w:rFonts w:ascii="Cambria Math" w:hAnsi="Cambria Math"/>
                </w:rPr>
                <m:t>×3.2</m:t>
              </m:r>
            </m:den>
          </m:f>
          <m:r>
            <w:rPr>
              <w:rFonts w:ascii="Cambria Math" w:hAnsi="Cambria Math"/>
            </w:rPr>
            <m:t>≅388×</m:t>
          </m:r>
          <m:sSup>
            <m:sSupPr>
              <m:ctrlPr>
                <w:rPr>
                  <w:rFonts w:ascii="Cambria Math" w:hAnsi="Cambria Math"/>
                  <w:i/>
                  <w:iCs/>
                </w:rPr>
              </m:ctrlPr>
            </m:sSupPr>
            <m:e>
              <m:r>
                <w:rPr>
                  <w:rFonts w:ascii="Cambria Math" w:hAnsi="Cambria Math"/>
                </w:rPr>
                <m:t>10</m:t>
              </m:r>
            </m:e>
            <m:sup>
              <m:r>
                <w:rPr>
                  <w:rFonts w:ascii="Cambria Math" w:hAnsi="Cambria Math"/>
                </w:rPr>
                <m:t>-9</m:t>
              </m:r>
            </m:sup>
          </m:sSup>
          <m:r>
            <w:rPr>
              <w:rFonts w:ascii="Cambria Math" w:hAnsi="Cambria Math"/>
            </w:rPr>
            <m:t xml:space="preserve"> </m:t>
          </m:r>
          <m:r>
            <m:rPr>
              <m:sty m:val="p"/>
            </m:rPr>
            <w:rPr>
              <w:rFonts w:ascii="Cambria Math" w:hAnsi="Cambria Math"/>
            </w:rPr>
            <m:t>m</m:t>
          </m:r>
          <m:r>
            <w:rPr>
              <w:rFonts w:ascii="Cambria Math" w:hAnsi="Cambria Math"/>
            </w:rPr>
            <m:t xml:space="preserve">=388 </m:t>
          </m:r>
          <m:r>
            <m:rPr>
              <m:sty m:val="p"/>
            </m:rPr>
            <w:rPr>
              <w:rFonts w:ascii="Cambria Math" w:hAnsi="Cambria Math"/>
            </w:rPr>
            <m:t>nm</m:t>
          </m:r>
        </m:oMath>
      </m:oMathPara>
    </w:p>
    <w:p w:rsidR="006F2202" w:rsidRPr="002F4F1A" w:rsidRDefault="006F2202" w:rsidP="006F2202">
      <w:pPr>
        <w:spacing w:line="276" w:lineRule="auto"/>
        <w:rPr>
          <w:rFonts w:eastAsiaTheme="minorEastAsia"/>
          <w:iCs/>
        </w:rPr>
      </w:pPr>
      <m:oMathPara>
        <m:oMath>
          <m:r>
            <w:rPr>
              <w:rFonts w:ascii="Cambria Math" w:hAnsi="Cambria Math"/>
            </w:rPr>
            <m:t>λ (</m:t>
          </m:r>
          <m:r>
            <m:rPr>
              <m:sty m:val="b"/>
            </m:rPr>
            <w:rPr>
              <w:rFonts w:ascii="Cambria Math" w:hAnsi="Cambria Math"/>
            </w:rPr>
            <m:t>I</m:t>
          </m:r>
          <m:r>
            <w:rPr>
              <w:rFonts w:ascii="Cambria Math" w:hAnsi="Cambria Math"/>
            </w:rPr>
            <m:t>)=</m:t>
          </m:r>
          <m:f>
            <m:fPr>
              <m:ctrlPr>
                <w:rPr>
                  <w:rFonts w:ascii="Cambria Math" w:hAnsi="Cambria Math"/>
                  <w:i/>
                  <w:iCs/>
                </w:rPr>
              </m:ctrlPr>
            </m:fPr>
            <m:num>
              <m:r>
                <w:rPr>
                  <w:rFonts w:ascii="Cambria Math" w:hAnsi="Cambria Math"/>
                </w:rPr>
                <m:t>hc</m:t>
              </m:r>
            </m:num>
            <m:den>
              <m:sSub>
                <m:sSubPr>
                  <m:ctrlPr>
                    <w:rPr>
                      <w:rFonts w:ascii="Cambria Math" w:hAnsi="Cambria Math"/>
                      <w:i/>
                      <w:iCs/>
                    </w:rPr>
                  </m:ctrlPr>
                </m:sSubPr>
                <m:e>
                  <m:r>
                    <w:rPr>
                      <w:rFonts w:ascii="Cambria Math" w:hAnsi="Cambria Math"/>
                    </w:rPr>
                    <m:t>q</m:t>
                  </m:r>
                </m:e>
                <m:sub>
                  <m:r>
                    <w:rPr>
                      <w:rFonts w:ascii="Cambria Math" w:hAnsi="Cambria Math"/>
                    </w:rPr>
                    <m:t>e</m:t>
                  </m:r>
                </m:sub>
              </m:sSub>
              <m:r>
                <w:rPr>
                  <w:rFonts w:ascii="Cambria Math" w:hAnsi="Cambria Math"/>
                </w:rPr>
                <m:t>E</m:t>
              </m:r>
              <m:d>
                <m:dPr>
                  <m:begChr m:val="["/>
                  <m:endChr m:val="]"/>
                  <m:ctrlPr>
                    <w:rPr>
                      <w:rFonts w:ascii="Cambria Math" w:hAnsi="Cambria Math"/>
                      <w:i/>
                      <w:iCs/>
                    </w:rPr>
                  </m:ctrlPr>
                </m:dPr>
                <m:e>
                  <m:r>
                    <m:rPr>
                      <m:sty m:val="p"/>
                    </m:rPr>
                    <w:rPr>
                      <w:rFonts w:ascii="Cambria Math" w:hAnsi="Cambria Math"/>
                    </w:rPr>
                    <m:t>eV</m:t>
                  </m:r>
                </m:e>
              </m:d>
            </m:den>
          </m:f>
          <m:r>
            <w:rPr>
              <w:rFonts w:ascii="Cambria Math" w:hAnsi="Cambria Math"/>
            </w:rPr>
            <m:t>=</m:t>
          </m:r>
          <m:f>
            <m:fPr>
              <m:ctrlPr>
                <w:rPr>
                  <w:rFonts w:ascii="Cambria Math" w:hAnsi="Cambria Math"/>
                  <w:i/>
                  <w:iCs/>
                </w:rPr>
              </m:ctrlPr>
            </m:fPr>
            <m:num>
              <m:r>
                <w:rPr>
                  <w:rFonts w:ascii="Cambria Math" w:hAnsi="Cambria Math"/>
                </w:rPr>
                <m:t>6.626×</m:t>
              </m:r>
              <m:sSup>
                <m:sSupPr>
                  <m:ctrlPr>
                    <w:rPr>
                      <w:rFonts w:ascii="Cambria Math" w:hAnsi="Cambria Math"/>
                      <w:i/>
                      <w:iCs/>
                    </w:rPr>
                  </m:ctrlPr>
                </m:sSupPr>
                <m:e>
                  <m:r>
                    <w:rPr>
                      <w:rFonts w:ascii="Cambria Math" w:hAnsi="Cambria Math"/>
                    </w:rPr>
                    <m:t>10</m:t>
                  </m:r>
                </m:e>
                <m:sup>
                  <m:r>
                    <w:rPr>
                      <w:rFonts w:ascii="Cambria Math" w:hAnsi="Cambria Math"/>
                    </w:rPr>
                    <m:t>-34</m:t>
                  </m:r>
                </m:sup>
              </m:sSup>
              <m:r>
                <w:rPr>
                  <w:rFonts w:ascii="Cambria Math" w:hAnsi="Cambria Math"/>
                </w:rPr>
                <m:t>×3×</m:t>
              </m:r>
              <m:sSup>
                <m:sSupPr>
                  <m:ctrlPr>
                    <w:rPr>
                      <w:rFonts w:ascii="Cambria Math" w:hAnsi="Cambria Math"/>
                      <w:i/>
                      <w:iCs/>
                    </w:rPr>
                  </m:ctrlPr>
                </m:sSupPr>
                <m:e>
                  <m:r>
                    <w:rPr>
                      <w:rFonts w:ascii="Cambria Math" w:hAnsi="Cambria Math"/>
                    </w:rPr>
                    <m:t>10</m:t>
                  </m:r>
                </m:e>
                <m:sup>
                  <m:r>
                    <w:rPr>
                      <w:rFonts w:ascii="Cambria Math" w:hAnsi="Cambria Math"/>
                    </w:rPr>
                    <m:t>8</m:t>
                  </m:r>
                </m:sup>
              </m:sSup>
            </m:num>
            <m:den>
              <m:r>
                <w:rPr>
                  <w:rFonts w:ascii="Cambria Math" w:hAnsi="Cambria Math"/>
                </w:rPr>
                <m:t>1.602×</m:t>
              </m:r>
              <m:sSup>
                <m:sSupPr>
                  <m:ctrlPr>
                    <w:rPr>
                      <w:rFonts w:ascii="Cambria Math" w:hAnsi="Cambria Math"/>
                      <w:i/>
                      <w:iCs/>
                    </w:rPr>
                  </m:ctrlPr>
                </m:sSupPr>
                <m:e>
                  <m:r>
                    <w:rPr>
                      <w:rFonts w:ascii="Cambria Math" w:hAnsi="Cambria Math"/>
                    </w:rPr>
                    <m:t>10</m:t>
                  </m:r>
                </m:e>
                <m:sup>
                  <m:r>
                    <w:rPr>
                      <w:rFonts w:ascii="Cambria Math" w:hAnsi="Cambria Math"/>
                    </w:rPr>
                    <m:t>-19</m:t>
                  </m:r>
                </m:sup>
              </m:sSup>
              <m:r>
                <w:rPr>
                  <w:rFonts w:ascii="Cambria Math" w:hAnsi="Cambria Math"/>
                </w:rPr>
                <m:t>×2</m:t>
              </m:r>
            </m:den>
          </m:f>
          <m:r>
            <w:rPr>
              <w:rFonts w:ascii="Cambria Math" w:hAnsi="Cambria Math"/>
            </w:rPr>
            <m:t>≅620×</m:t>
          </m:r>
          <m:sSup>
            <m:sSupPr>
              <m:ctrlPr>
                <w:rPr>
                  <w:rFonts w:ascii="Cambria Math" w:hAnsi="Cambria Math"/>
                  <w:i/>
                  <w:iCs/>
                </w:rPr>
              </m:ctrlPr>
            </m:sSupPr>
            <m:e>
              <m:r>
                <w:rPr>
                  <w:rFonts w:ascii="Cambria Math" w:hAnsi="Cambria Math"/>
                </w:rPr>
                <m:t>10</m:t>
              </m:r>
            </m:e>
            <m:sup>
              <m:r>
                <w:rPr>
                  <w:rFonts w:ascii="Cambria Math" w:hAnsi="Cambria Math"/>
                </w:rPr>
                <m:t>-9</m:t>
              </m:r>
            </m:sup>
          </m:sSup>
          <m:r>
            <w:rPr>
              <w:rFonts w:ascii="Cambria Math" w:hAnsi="Cambria Math"/>
            </w:rPr>
            <m:t xml:space="preserve"> </m:t>
          </m:r>
          <m:r>
            <m:rPr>
              <m:sty m:val="p"/>
            </m:rPr>
            <w:rPr>
              <w:rFonts w:ascii="Cambria Math" w:hAnsi="Cambria Math"/>
            </w:rPr>
            <m:t>m</m:t>
          </m:r>
          <m:r>
            <w:rPr>
              <w:rFonts w:ascii="Cambria Math" w:hAnsi="Cambria Math"/>
            </w:rPr>
            <m:t>=620</m:t>
          </m:r>
          <m:r>
            <m:rPr>
              <m:sty m:val="p"/>
            </m:rPr>
            <w:rPr>
              <w:rFonts w:ascii="Cambria Math" w:hAnsi="Cambria Math"/>
            </w:rPr>
            <m:t xml:space="preserve"> nm</m:t>
          </m:r>
        </m:oMath>
      </m:oMathPara>
    </w:p>
    <w:p w:rsidR="00384E72" w:rsidRPr="0035181E" w:rsidRDefault="00384E72" w:rsidP="006F2202">
      <w:pPr>
        <w:pStyle w:val="IChOtextnormal"/>
        <w:rPr>
          <w:lang w:val="en-GB"/>
        </w:rPr>
      </w:pPr>
      <w:r w:rsidRPr="0035181E">
        <w:rPr>
          <w:lang w:val="en-GB"/>
        </w:rPr>
        <w:br w:type="page"/>
      </w:r>
    </w:p>
    <w:p w:rsidR="006351FE" w:rsidRPr="0035181E" w:rsidRDefault="006351FE" w:rsidP="006351FE">
      <w:pPr>
        <w:pStyle w:val="IChOHeading1"/>
        <w:rPr>
          <w:lang w:val="en-GB"/>
        </w:rPr>
      </w:pPr>
      <w:bookmarkStart w:id="9" w:name="_Toc505852989"/>
      <w:r w:rsidRPr="0035181E">
        <w:rPr>
          <w:lang w:val="en-GB"/>
        </w:rPr>
        <w:lastRenderedPageBreak/>
        <w:t>Problem 8. Fuel cells</w:t>
      </w:r>
      <w:bookmarkEnd w:id="9"/>
    </w:p>
    <w:p w:rsidR="009C7293" w:rsidRPr="0035181E" w:rsidRDefault="009C7293" w:rsidP="003D57F6">
      <w:pPr>
        <w:pStyle w:val="IChOtextnormal"/>
        <w:ind w:left="567" w:hanging="567"/>
        <w:rPr>
          <w:lang w:val="en-GB"/>
        </w:rPr>
      </w:pPr>
      <w:proofErr w:type="gramStart"/>
      <w:r w:rsidRPr="0035181E">
        <w:rPr>
          <w:lang w:val="en-GB"/>
        </w:rPr>
        <w:t>8.1</w:t>
      </w:r>
      <w:proofErr w:type="gramEnd"/>
      <w:r w:rsidR="003D57F6" w:rsidRPr="0035181E">
        <w:rPr>
          <w:lang w:val="en-GB"/>
        </w:rPr>
        <w:tab/>
      </w:r>
      <w:r w:rsidRPr="0035181E">
        <w:rPr>
          <w:lang w:val="en-GB"/>
        </w:rPr>
        <w:t>First, find the driving force, i.e., the Gibbs energy of the reaction H</w:t>
      </w:r>
      <w:r w:rsidRPr="0035181E">
        <w:rPr>
          <w:vertAlign w:val="subscript"/>
          <w:lang w:val="en-GB"/>
        </w:rPr>
        <w:t xml:space="preserve">2 </w:t>
      </w:r>
      <w:r w:rsidRPr="0035181E">
        <w:rPr>
          <w:lang w:val="en-GB"/>
        </w:rPr>
        <w:t>+ ½ O</w:t>
      </w:r>
      <w:r w:rsidRPr="0035181E">
        <w:rPr>
          <w:vertAlign w:val="subscript"/>
          <w:lang w:val="en-GB"/>
        </w:rPr>
        <w:t>2</w:t>
      </w:r>
      <w:r w:rsidRPr="0035181E">
        <w:rPr>
          <w:lang w:val="en-GB"/>
        </w:rPr>
        <w:t xml:space="preserve"> → H</w:t>
      </w:r>
      <w:r w:rsidRPr="0035181E">
        <w:rPr>
          <w:vertAlign w:val="subscript"/>
          <w:lang w:val="en-GB"/>
        </w:rPr>
        <w:t>2</w:t>
      </w:r>
      <w:r w:rsidRPr="0035181E">
        <w:rPr>
          <w:lang w:val="en-GB"/>
        </w:rPr>
        <w:t>O</w:t>
      </w:r>
    </w:p>
    <w:p w:rsidR="009C7293" w:rsidRPr="0035181E" w:rsidRDefault="009C7293" w:rsidP="003D57F6">
      <w:pPr>
        <w:pStyle w:val="IChOtextnormal"/>
        <w:ind w:left="567"/>
        <w:rPr>
          <w:lang w:val="en-GB"/>
        </w:rPr>
      </w:pPr>
      <w:proofErr w:type="gramStart"/>
      <w:r w:rsidRPr="0035181E">
        <w:rPr>
          <w:lang w:val="en-GB"/>
        </w:rPr>
        <w:t>under</w:t>
      </w:r>
      <w:proofErr w:type="gramEnd"/>
      <w:r w:rsidRPr="0035181E">
        <w:rPr>
          <w:lang w:val="en-GB"/>
        </w:rPr>
        <w:t xml:space="preserve"> standard conditions (298 K and 1 bar). Then, convert it to the EMF (voltage).</w:t>
      </w:r>
    </w:p>
    <w:p w:rsidR="009C7293" w:rsidRPr="0035181E" w:rsidRDefault="009C7293" w:rsidP="003D57F6">
      <w:pPr>
        <w:pStyle w:val="IChOtextnormal"/>
        <w:ind w:left="567"/>
        <w:rPr>
          <w:lang w:val="en-GB"/>
        </w:rPr>
      </w:pPr>
      <w:r w:rsidRPr="0035181E">
        <w:rPr>
          <w:lang w:val="en-GB"/>
        </w:rPr>
        <w:t xml:space="preserve">The standard reaction enthalpy and entropy are </w:t>
      </w:r>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H</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l</m:t>
                  </m:r>
                </m:e>
              </m:d>
            </m:e>
          </m:d>
          <m:r>
            <m:rPr>
              <m:sty m:val="p"/>
            </m:rPr>
            <w:rPr>
              <w:rFonts w:ascii="Cambria Math" w:hAnsi="Cambria Math"/>
              <w:lang w:val="en-GB"/>
            </w:rPr>
            <m:t>=-286 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oMath>
      </m:oMathPara>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S</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l</m:t>
                  </m:r>
                </m:e>
              </m:d>
            </m:e>
          </m:d>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S</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d>
                    <m:dPr>
                      <m:ctrlPr>
                        <w:rPr>
                          <w:rFonts w:ascii="Cambria Math" w:hAnsi="Cambria Math"/>
                          <w:lang w:val="en-GB"/>
                        </w:rPr>
                      </m:ctrlPr>
                    </m:dPr>
                    <m:e>
                      <m:r>
                        <m:rPr>
                          <m:sty m:val="p"/>
                        </m:rPr>
                        <w:rPr>
                          <w:rFonts w:ascii="Cambria Math" w:hAnsi="Cambria Math"/>
                          <w:lang w:val="en-GB"/>
                        </w:rPr>
                        <m:t>g</m:t>
                      </m:r>
                    </m:e>
                  </m:d>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w:rPr>
                  <w:rFonts w:ascii="Cambria Math" w:hAnsi="Cambria Math"/>
                  <w:lang w:val="en-GB"/>
                </w:rPr>
                <m:t>S</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d>
                    <m:dPr>
                      <m:ctrlPr>
                        <w:rPr>
                          <w:rFonts w:ascii="Cambria Math" w:hAnsi="Cambria Math"/>
                          <w:lang w:val="en-GB"/>
                        </w:rPr>
                      </m:ctrlPr>
                    </m:dPr>
                    <m:e>
                      <m:r>
                        <m:rPr>
                          <m:sty m:val="p"/>
                        </m:rPr>
                        <w:rPr>
                          <w:rFonts w:ascii="Cambria Math" w:hAnsi="Cambria Math"/>
                          <w:lang w:val="en-GB"/>
                        </w:rPr>
                        <m:t>g</m:t>
                      </m:r>
                    </m:e>
                  </m:d>
                </m:e>
              </m:d>
            </m:e>
          </m:d>
          <m:r>
            <m:rPr>
              <m:sty m:val="p"/>
            </m:rPr>
            <w:rPr>
              <w:rFonts w:ascii="Cambria Math" w:hAnsi="Cambria Math"/>
              <w:lang w:val="en-GB"/>
            </w:rPr>
            <m:t>=70-</m:t>
          </m:r>
          <m:d>
            <m:dPr>
              <m:ctrlPr>
                <w:rPr>
                  <w:rFonts w:ascii="Cambria Math" w:hAnsi="Cambria Math"/>
                  <w:lang w:val="en-GB"/>
                </w:rPr>
              </m:ctrlPr>
            </m:dPr>
            <m:e>
              <m:r>
                <m:rPr>
                  <m:sty m:val="p"/>
                </m:rPr>
                <w:rPr>
                  <w:rFonts w:ascii="Cambria Math" w:hAnsi="Cambria Math"/>
                  <w:lang w:val="en-GB"/>
                </w:rPr>
                <m:t>131+</m:t>
              </m:r>
              <m:f>
                <m:fPr>
                  <m:ctrlPr>
                    <w:rPr>
                      <w:rFonts w:ascii="Cambria Math" w:hAnsi="Cambria Math"/>
                      <w:lang w:val="en-GB"/>
                    </w:rPr>
                  </m:ctrlPr>
                </m:fPr>
                <m:num>
                  <m:r>
                    <m:rPr>
                      <m:sty m:val="p"/>
                    </m:rPr>
                    <w:rPr>
                      <w:rFonts w:ascii="Cambria Math" w:hAnsi="Cambria Math"/>
                      <w:lang w:val="en-GB"/>
                    </w:rPr>
                    <m:t>205</m:t>
                  </m:r>
                </m:num>
                <m:den>
                  <m:r>
                    <m:rPr>
                      <m:sty m:val="p"/>
                    </m:rPr>
                    <w:rPr>
                      <w:rFonts w:ascii="Cambria Math" w:hAnsi="Cambria Math"/>
                      <w:lang w:val="en-GB"/>
                    </w:rPr>
                    <m:t>2</m:t>
                  </m:r>
                </m:den>
              </m:f>
            </m:e>
          </m:d>
          <m:r>
            <m:rPr>
              <m:sty m:val="p"/>
            </m:rPr>
            <w:rPr>
              <w:rFonts w:ascii="Cambria Math" w:hAnsi="Cambria Math"/>
              <w:lang w:val="en-GB"/>
            </w:rPr>
            <m:t>== -163.5 J </m:t>
          </m:r>
          <m:sSup>
            <m:sSupPr>
              <m:ctrlPr>
                <w:rPr>
                  <w:rFonts w:ascii="Cambria Math" w:hAnsi="Cambria Math"/>
                  <w:lang w:val="en-GB"/>
                </w:rPr>
              </m:ctrlPr>
            </m:sSupPr>
            <m:e>
              <m:r>
                <m:rPr>
                  <m:sty m:val="p"/>
                </m:rPr>
                <w:rPr>
                  <w:rFonts w:ascii="Cambria Math" w:hAnsi="Cambria Math"/>
                  <w:lang w:val="en-GB"/>
                </w:rPr>
                <m:t>K</m:t>
              </m:r>
            </m:e>
            <m:sup>
              <m:r>
                <m:rPr>
                  <m:sty m:val="p"/>
                </m:rPr>
                <w:rPr>
                  <w:rFonts w:ascii="Cambria Math" w:hAnsi="Cambria Math"/>
                  <w:lang w:val="en-GB"/>
                </w:rPr>
                <m:t>-1</m:t>
              </m:r>
            </m:sup>
          </m:sSup>
          <m:r>
            <m:rPr>
              <m:sty m:val="p"/>
            </m:rPr>
            <w:rPr>
              <w:rFonts w:ascii="Cambria Math" w:hAnsi="Cambria Math"/>
              <w:lang w:val="en-GB"/>
            </w:rPr>
            <m:t>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r>
            <m:rPr>
              <m:sty m:val="p"/>
            </m:rPr>
            <w:rPr>
              <w:rFonts w:ascii="Cambria Math" w:hAnsi="Cambria Math"/>
              <w:lang w:val="en-GB"/>
            </w:rPr>
            <m:t> </m:t>
          </m:r>
        </m:oMath>
      </m:oMathPara>
    </w:p>
    <w:p w:rsidR="009C7293" w:rsidRPr="0035181E" w:rsidRDefault="009C7293" w:rsidP="003D57F6">
      <w:pPr>
        <w:pStyle w:val="IChOtextnormal"/>
        <w:ind w:left="567"/>
        <w:rPr>
          <w:lang w:val="en-GB"/>
        </w:rPr>
      </w:pPr>
      <w:r w:rsidRPr="0035181E">
        <w:rPr>
          <w:lang w:val="en-GB"/>
        </w:rPr>
        <w:t>The standard change of Gibbs energy is</w:t>
      </w:r>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G</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r>
            <w:rPr>
              <w:rFonts w:ascii="Cambria Math" w:hAnsi="Cambria Math"/>
              <w:lang w:val="en-GB"/>
            </w:rPr>
            <m:t>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S</m:t>
          </m:r>
          <m:r>
            <m:rPr>
              <m:sty m:val="p"/>
            </m:rPr>
            <w:rPr>
              <w:rFonts w:ascii="Cambria Math" w:hAnsi="Cambria Math"/>
              <w:lang w:val="en-GB"/>
            </w:rPr>
            <m:t>°=-286-298×</m:t>
          </m:r>
          <m:d>
            <m:dPr>
              <m:ctrlPr>
                <w:rPr>
                  <w:rFonts w:ascii="Cambria Math" w:hAnsi="Cambria Math"/>
                  <w:lang w:val="en-GB"/>
                </w:rPr>
              </m:ctrlPr>
            </m:dPr>
            <m:e>
              <m:r>
                <m:rPr>
                  <m:sty m:val="p"/>
                </m:rPr>
                <w:rPr>
                  <w:rFonts w:ascii="Cambria Math" w:hAnsi="Cambria Math"/>
                  <w:lang w:val="en-GB"/>
                </w:rPr>
                <m:t>-163.5×1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e>
          </m:d>
          <m:r>
            <m:rPr>
              <m:sty m:val="p"/>
            </m:rPr>
            <w:rPr>
              <w:rFonts w:ascii="Cambria Math" w:hAnsi="Cambria Math"/>
              <w:lang w:val="en-GB"/>
            </w:rPr>
            <m:t>=-237.3 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r>
            <m:rPr>
              <m:sty m:val="p"/>
            </m:rPr>
            <w:rPr>
              <w:rFonts w:ascii="Cambria Math" w:hAnsi="Cambria Math"/>
              <w:lang w:val="en-GB"/>
            </w:rPr>
            <m:t> </m:t>
          </m:r>
        </m:oMath>
      </m:oMathPara>
    </w:p>
    <w:p w:rsidR="009C7293" w:rsidRPr="0035181E" w:rsidRDefault="009C7293" w:rsidP="003D57F6">
      <w:pPr>
        <w:pStyle w:val="IChOtextnormal"/>
        <w:ind w:left="567"/>
        <w:rPr>
          <w:lang w:val="en-GB"/>
        </w:rPr>
      </w:pPr>
      <w:r w:rsidRPr="0035181E">
        <w:rPr>
          <w:lang w:val="en-GB"/>
        </w:rPr>
        <w:t>The standard EMF is then</w:t>
      </w:r>
    </w:p>
    <w:p w:rsidR="009C7293" w:rsidRPr="0035181E" w:rsidRDefault="009C7293" w:rsidP="003D57F6">
      <w:pPr>
        <w:pStyle w:val="IChOtextnormal"/>
        <w:ind w:left="567"/>
        <w:rPr>
          <w:lang w:val="en-GB"/>
        </w:rPr>
      </w:pPr>
      <m:oMathPara>
        <m:oMathParaPr>
          <m:jc m:val="left"/>
        </m:oMathParaPr>
        <m:oMath>
          <m:r>
            <w:rPr>
              <w:rFonts w:ascii="Cambria Math" w:hAnsi="Cambria Math"/>
              <w:lang w:val="en-GB"/>
            </w:rPr>
            <m:t>E</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G</m:t>
              </m:r>
              <m:r>
                <m:rPr>
                  <m:sty m:val="p"/>
                </m:rPr>
                <w:rPr>
                  <w:rFonts w:ascii="Cambria Math" w:hAnsi="Cambria Math"/>
                  <w:lang w:val="en-GB"/>
                </w:rPr>
                <m:t>°</m:t>
              </m:r>
            </m:num>
            <m:den>
              <m:d>
                <m:dPr>
                  <m:begChr m:val="|"/>
                  <m:endChr m:val="|"/>
                  <m:ctrlPr>
                    <w:rPr>
                      <w:rFonts w:ascii="Cambria Math" w:hAnsi="Cambria Math"/>
                      <w:lang w:val="en-GB"/>
                    </w:rPr>
                  </m:ctrlPr>
                </m:dPr>
                <m:e>
                  <m:r>
                    <w:rPr>
                      <w:rFonts w:ascii="Cambria Math" w:hAnsi="Cambria Math"/>
                      <w:lang w:val="en-GB"/>
                    </w:rPr>
                    <m:t>z</m:t>
                  </m:r>
                </m:e>
              </m:d>
              <m:r>
                <w:rPr>
                  <w:rFonts w:ascii="Cambria Math" w:hAnsi="Cambria Math"/>
                  <w:lang w:val="en-GB"/>
                </w:rPr>
                <m:t>F</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-237.3×1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num>
            <m:den>
              <m:r>
                <m:rPr>
                  <m:sty m:val="p"/>
                </m:rPr>
                <w:rPr>
                  <w:rFonts w:ascii="Cambria Math" w:hAnsi="Cambria Math"/>
                  <w:lang w:val="en-GB"/>
                </w:rPr>
                <m:t>2×96 485</m:t>
              </m:r>
            </m:den>
          </m:f>
          <m:r>
            <m:rPr>
              <m:sty m:val="p"/>
            </m:rPr>
            <w:rPr>
              <w:rFonts w:ascii="Cambria Math" w:hAnsi="Cambria Math"/>
              <w:lang w:val="en-GB"/>
            </w:rPr>
            <m:t>=1.23 V</m:t>
          </m:r>
        </m:oMath>
      </m:oMathPara>
    </w:p>
    <w:p w:rsidR="009C7293" w:rsidRPr="0035181E" w:rsidRDefault="007077D3" w:rsidP="003D57F6">
      <w:pPr>
        <w:pStyle w:val="IChOtextnormal"/>
        <w:ind w:left="567" w:hanging="567"/>
        <w:rPr>
          <w:lang w:val="en-GB"/>
        </w:rPr>
      </w:pPr>
      <w:r w:rsidRPr="0035181E">
        <w:rPr>
          <w:lang w:val="en-GB"/>
        </w:rPr>
        <w:t>8</w:t>
      </w:r>
      <w:r w:rsidR="003D57F6" w:rsidRPr="0035181E">
        <w:rPr>
          <w:lang w:val="en-GB"/>
        </w:rPr>
        <w:t>.2</w:t>
      </w:r>
      <w:r w:rsidR="003D57F6" w:rsidRPr="0035181E">
        <w:rPr>
          <w:lang w:val="en-GB"/>
        </w:rPr>
        <w:tab/>
      </w:r>
      <w:r w:rsidR="009C7293" w:rsidRPr="0035181E">
        <w:rPr>
          <w:lang w:val="en-GB"/>
        </w:rPr>
        <w:t>The solution is similar to the previous one with the difference of water state.</w:t>
      </w:r>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H</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g</m:t>
                  </m:r>
                </m:e>
              </m:d>
            </m:e>
          </m:d>
          <m:r>
            <m:rPr>
              <m:sty m:val="p"/>
            </m:rPr>
            <w:rPr>
              <w:rFonts w:ascii="Cambria Math" w:hAnsi="Cambria Math"/>
              <w:lang w:val="en-GB"/>
            </w:rPr>
            <m:t>=-242 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oMath>
      </m:oMathPara>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S</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g</m:t>
                  </m:r>
                </m:e>
              </m:d>
            </m:e>
          </m:d>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S</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d>
                    <m:dPr>
                      <m:ctrlPr>
                        <w:rPr>
                          <w:rFonts w:ascii="Cambria Math" w:hAnsi="Cambria Math"/>
                          <w:lang w:val="en-GB"/>
                        </w:rPr>
                      </m:ctrlPr>
                    </m:dPr>
                    <m:e>
                      <m:r>
                        <m:rPr>
                          <m:sty m:val="p"/>
                        </m:rPr>
                        <w:rPr>
                          <w:rFonts w:ascii="Cambria Math" w:hAnsi="Cambria Math"/>
                          <w:lang w:val="en-GB"/>
                        </w:rPr>
                        <m:t>g</m:t>
                      </m:r>
                    </m:e>
                  </m:d>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w:rPr>
                  <w:rFonts w:ascii="Cambria Math" w:hAnsi="Cambria Math"/>
                  <w:lang w:val="en-GB"/>
                </w:rPr>
                <m:t>S</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d>
                    <m:dPr>
                      <m:ctrlPr>
                        <w:rPr>
                          <w:rFonts w:ascii="Cambria Math" w:hAnsi="Cambria Math"/>
                          <w:lang w:val="en-GB"/>
                        </w:rPr>
                      </m:ctrlPr>
                    </m:dPr>
                    <m:e>
                      <m:r>
                        <m:rPr>
                          <m:sty m:val="p"/>
                        </m:rPr>
                        <w:rPr>
                          <w:rFonts w:ascii="Cambria Math" w:hAnsi="Cambria Math"/>
                          <w:lang w:val="en-GB"/>
                        </w:rPr>
                        <m:t>g</m:t>
                      </m:r>
                    </m:e>
                  </m:d>
                </m:e>
              </m:d>
            </m:e>
          </m:d>
          <m:r>
            <m:rPr>
              <m:sty m:val="p"/>
            </m:rPr>
            <w:rPr>
              <w:rFonts w:ascii="Cambria Math" w:hAnsi="Cambria Math"/>
              <w:lang w:val="en-GB"/>
            </w:rPr>
            <m:t>=189-</m:t>
          </m:r>
          <m:d>
            <m:dPr>
              <m:ctrlPr>
                <w:rPr>
                  <w:rFonts w:ascii="Cambria Math" w:hAnsi="Cambria Math"/>
                  <w:lang w:val="en-GB"/>
                </w:rPr>
              </m:ctrlPr>
            </m:dPr>
            <m:e>
              <m:r>
                <m:rPr>
                  <m:sty m:val="p"/>
                </m:rPr>
                <w:rPr>
                  <w:rFonts w:ascii="Cambria Math" w:hAnsi="Cambria Math"/>
                  <w:lang w:val="en-GB"/>
                </w:rPr>
                <m:t>131+</m:t>
              </m:r>
              <m:f>
                <m:fPr>
                  <m:ctrlPr>
                    <w:rPr>
                      <w:rFonts w:ascii="Cambria Math" w:hAnsi="Cambria Math"/>
                      <w:lang w:val="en-GB"/>
                    </w:rPr>
                  </m:ctrlPr>
                </m:fPr>
                <m:num>
                  <m:r>
                    <m:rPr>
                      <m:sty m:val="p"/>
                    </m:rPr>
                    <w:rPr>
                      <w:rFonts w:ascii="Cambria Math" w:hAnsi="Cambria Math"/>
                      <w:lang w:val="en-GB"/>
                    </w:rPr>
                    <m:t>205</m:t>
                  </m:r>
                </m:num>
                <m:den>
                  <m:r>
                    <m:rPr>
                      <m:sty m:val="p"/>
                    </m:rPr>
                    <w:rPr>
                      <w:rFonts w:ascii="Cambria Math" w:hAnsi="Cambria Math"/>
                      <w:lang w:val="en-GB"/>
                    </w:rPr>
                    <m:t>2</m:t>
                  </m:r>
                </m:den>
              </m:f>
            </m:e>
          </m:d>
          <m:r>
            <m:rPr>
              <m:sty m:val="p"/>
            </m:rPr>
            <w:rPr>
              <w:rFonts w:ascii="Cambria Math" w:hAnsi="Cambria Math"/>
              <w:lang w:val="en-GB"/>
            </w:rPr>
            <m:t>= = -44.5 J </m:t>
          </m:r>
          <m:sSup>
            <m:sSupPr>
              <m:ctrlPr>
                <w:rPr>
                  <w:rFonts w:ascii="Cambria Math" w:hAnsi="Cambria Math"/>
                  <w:lang w:val="en-GB"/>
                </w:rPr>
              </m:ctrlPr>
            </m:sSupPr>
            <m:e>
              <m:r>
                <m:rPr>
                  <m:sty m:val="p"/>
                </m:rPr>
                <w:rPr>
                  <w:rFonts w:ascii="Cambria Math" w:hAnsi="Cambria Math"/>
                  <w:lang w:val="en-GB"/>
                </w:rPr>
                <m:t>K</m:t>
              </m:r>
            </m:e>
            <m:sup>
              <m:r>
                <m:rPr>
                  <m:sty m:val="p"/>
                </m:rPr>
                <w:rPr>
                  <w:rFonts w:ascii="Cambria Math" w:hAnsi="Cambria Math"/>
                  <w:lang w:val="en-GB"/>
                </w:rPr>
                <m:t>-1</m:t>
              </m:r>
            </m:sup>
          </m:sSup>
          <m:r>
            <m:rPr>
              <m:sty m:val="p"/>
            </m:rPr>
            <w:rPr>
              <w:rFonts w:ascii="Cambria Math" w:hAnsi="Cambria Math"/>
              <w:lang w:val="en-GB"/>
            </w:rPr>
            <m:t>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r>
            <m:rPr>
              <m:sty m:val="p"/>
            </m:rPr>
            <w:rPr>
              <w:rFonts w:ascii="Cambria Math" w:hAnsi="Cambria Math"/>
              <w:lang w:val="en-GB"/>
            </w:rPr>
            <m:t> </m:t>
          </m:r>
        </m:oMath>
      </m:oMathPara>
    </w:p>
    <w:p w:rsidR="009C7293" w:rsidRPr="0035181E" w:rsidRDefault="009C7293" w:rsidP="003D57F6">
      <w:pPr>
        <w:pStyle w:val="IChOtextnormal"/>
        <w:ind w:left="567"/>
        <w:rPr>
          <w:lang w:val="en-GB"/>
        </w:rPr>
      </w:pPr>
      <w:r w:rsidRPr="0035181E">
        <w:rPr>
          <w:lang w:val="en-GB"/>
        </w:rPr>
        <w:t>The standard change of Gibbs energy is</w:t>
      </w:r>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G</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r>
            <w:rPr>
              <w:rFonts w:ascii="Cambria Math" w:hAnsi="Cambria Math"/>
              <w:lang w:val="en-GB"/>
            </w:rPr>
            <m:t>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S</m:t>
          </m:r>
          <m:r>
            <m:rPr>
              <m:sty m:val="p"/>
            </m:rPr>
            <w:rPr>
              <w:rFonts w:ascii="Cambria Math" w:hAnsi="Cambria Math"/>
              <w:lang w:val="en-GB"/>
            </w:rPr>
            <m:t>°=-242 -298×</m:t>
          </m:r>
          <m:d>
            <m:dPr>
              <m:ctrlPr>
                <w:rPr>
                  <w:rFonts w:ascii="Cambria Math" w:hAnsi="Cambria Math"/>
                  <w:lang w:val="en-GB"/>
                </w:rPr>
              </m:ctrlPr>
            </m:dPr>
            <m:e>
              <m:r>
                <m:rPr>
                  <m:sty m:val="p"/>
                </m:rPr>
                <w:rPr>
                  <w:rFonts w:ascii="Cambria Math" w:hAnsi="Cambria Math"/>
                  <w:lang w:val="en-GB"/>
                </w:rPr>
                <m:t>-44.5×1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e>
          </m:d>
          <m:r>
            <m:rPr>
              <m:sty m:val="p"/>
            </m:rPr>
            <w:rPr>
              <w:rFonts w:ascii="Cambria Math" w:hAnsi="Cambria Math"/>
              <w:lang w:val="en-GB"/>
            </w:rPr>
            <m:t>=-228.7 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r>
            <m:rPr>
              <m:sty m:val="p"/>
            </m:rPr>
            <w:rPr>
              <w:rFonts w:ascii="Cambria Math" w:hAnsi="Cambria Math"/>
              <w:lang w:val="en-GB"/>
            </w:rPr>
            <m:t> </m:t>
          </m:r>
        </m:oMath>
      </m:oMathPara>
    </w:p>
    <w:p w:rsidR="009C7293" w:rsidRPr="0035181E" w:rsidRDefault="009C7293" w:rsidP="003D57F6">
      <w:pPr>
        <w:pStyle w:val="IChOtextnormal"/>
        <w:ind w:left="567"/>
        <w:rPr>
          <w:lang w:val="en-GB"/>
        </w:rPr>
      </w:pPr>
      <w:r w:rsidRPr="0035181E">
        <w:rPr>
          <w:lang w:val="en-GB"/>
        </w:rPr>
        <w:t>The standard EMF is then</w:t>
      </w:r>
    </w:p>
    <w:p w:rsidR="009C7293" w:rsidRPr="0035181E" w:rsidRDefault="009C7293" w:rsidP="003D57F6">
      <w:pPr>
        <w:pStyle w:val="IChOtextnormal"/>
        <w:ind w:left="567"/>
        <w:rPr>
          <w:lang w:val="en-GB"/>
        </w:rPr>
      </w:pPr>
      <m:oMathPara>
        <m:oMathParaPr>
          <m:jc m:val="left"/>
        </m:oMathParaPr>
        <m:oMath>
          <m:r>
            <w:rPr>
              <w:rFonts w:ascii="Cambria Math" w:hAnsi="Cambria Math"/>
              <w:lang w:val="en-GB"/>
            </w:rPr>
            <m:t>E</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G</m:t>
              </m:r>
              <m:r>
                <m:rPr>
                  <m:sty m:val="p"/>
                </m:rPr>
                <w:rPr>
                  <w:rFonts w:ascii="Cambria Math" w:hAnsi="Cambria Math"/>
                  <w:lang w:val="en-GB"/>
                </w:rPr>
                <m:t>°</m:t>
              </m:r>
            </m:num>
            <m:den>
              <m:d>
                <m:dPr>
                  <m:begChr m:val="|"/>
                  <m:endChr m:val="|"/>
                  <m:ctrlPr>
                    <w:rPr>
                      <w:rFonts w:ascii="Cambria Math" w:hAnsi="Cambria Math"/>
                      <w:lang w:val="en-GB"/>
                    </w:rPr>
                  </m:ctrlPr>
                </m:dPr>
                <m:e>
                  <m:r>
                    <w:rPr>
                      <w:rFonts w:ascii="Cambria Math" w:hAnsi="Cambria Math"/>
                      <w:lang w:val="en-GB"/>
                    </w:rPr>
                    <m:t>z</m:t>
                  </m:r>
                </m:e>
              </m:d>
              <m:r>
                <w:rPr>
                  <w:rFonts w:ascii="Cambria Math" w:hAnsi="Cambria Math"/>
                  <w:lang w:val="en-GB"/>
                </w:rPr>
                <m:t>F</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-228.7×1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num>
            <m:den>
              <m:r>
                <m:rPr>
                  <m:sty m:val="p"/>
                </m:rPr>
                <w:rPr>
                  <w:rFonts w:ascii="Cambria Math" w:hAnsi="Cambria Math"/>
                  <w:lang w:val="en-GB"/>
                </w:rPr>
                <m:t>2×96 485</m:t>
              </m:r>
            </m:den>
          </m:f>
          <m:r>
            <m:rPr>
              <m:sty m:val="p"/>
            </m:rPr>
            <w:rPr>
              <w:rFonts w:ascii="Cambria Math" w:hAnsi="Cambria Math"/>
              <w:lang w:val="en-GB"/>
            </w:rPr>
            <m:t>=1.19 V</m:t>
          </m:r>
        </m:oMath>
      </m:oMathPara>
    </w:p>
    <w:p w:rsidR="009C7293" w:rsidRPr="0035181E" w:rsidRDefault="007077D3" w:rsidP="003D57F6">
      <w:pPr>
        <w:pStyle w:val="IChOtextnormal"/>
        <w:ind w:left="567" w:hanging="567"/>
        <w:rPr>
          <w:lang w:val="en-GB"/>
        </w:rPr>
      </w:pPr>
      <w:r w:rsidRPr="0035181E">
        <w:rPr>
          <w:lang w:val="en-GB"/>
        </w:rPr>
        <w:t>8</w:t>
      </w:r>
      <w:r w:rsidR="003D57F6" w:rsidRPr="0035181E">
        <w:rPr>
          <w:lang w:val="en-GB"/>
        </w:rPr>
        <w:t>.3</w:t>
      </w:r>
      <w:r w:rsidR="003D57F6" w:rsidRPr="0035181E">
        <w:rPr>
          <w:lang w:val="en-GB"/>
        </w:rPr>
        <w:tab/>
      </w:r>
      <w:r w:rsidR="009C7293" w:rsidRPr="0035181E">
        <w:rPr>
          <w:lang w:val="en-GB"/>
        </w:rPr>
        <w:t>The ideal thermodynamic efficiency is:</w:t>
      </w:r>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w:rPr>
                  <w:rFonts w:ascii="Cambria Math" w:hAnsi="Cambria Math"/>
                  <w:lang w:val="en-GB"/>
                </w:rPr>
                <m:t>η</m:t>
              </m:r>
            </m:e>
            <m:sub>
              <m:r>
                <w:rPr>
                  <w:rFonts w:ascii="Cambria Math" w:hAnsi="Cambria Math"/>
                  <w:lang w:val="en-GB"/>
                </w:rPr>
                <m:t>t</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G</m:t>
              </m:r>
              <m:r>
                <m:rPr>
                  <m:sty m:val="p"/>
                </m:rPr>
                <w:rPr>
                  <w:rFonts w:ascii="Cambria Math" w:hAnsi="Cambria Math"/>
                  <w:lang w:val="en-GB"/>
                </w:rPr>
                <m:t>°</m:t>
              </m:r>
            </m:num>
            <m:den>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den>
          </m:f>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r>
                <w:rPr>
                  <w:rFonts w:ascii="Cambria Math" w:hAnsi="Cambria Math"/>
                  <w:lang w:val="en-GB"/>
                </w:rPr>
                <m:t>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S</m:t>
              </m:r>
              <m:r>
                <m:rPr>
                  <m:sty m:val="p"/>
                </m:rPr>
                <w:rPr>
                  <w:rFonts w:ascii="Cambria Math" w:hAnsi="Cambria Math"/>
                  <w:lang w:val="en-GB"/>
                </w:rPr>
                <m:t>°</m:t>
              </m:r>
            </m:num>
            <m:den>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den>
          </m:f>
          <m:r>
            <m:rPr>
              <m:sty m:val="p"/>
            </m:rPr>
            <w:rPr>
              <w:rFonts w:ascii="Cambria Math" w:hAnsi="Cambria Math"/>
              <w:lang w:val="en-GB"/>
            </w:rPr>
            <m:t>=1-</m:t>
          </m:r>
          <m:r>
            <w:rPr>
              <w:rFonts w:ascii="Cambria Math" w:hAnsi="Cambria Math"/>
              <w:lang w:val="en-GB"/>
            </w:rPr>
            <m:t>T</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S</m:t>
              </m:r>
              <m:r>
                <m:rPr>
                  <m:sty m:val="p"/>
                </m:rPr>
                <w:rPr>
                  <w:rFonts w:ascii="Cambria Math" w:hAnsi="Cambria Math"/>
                  <w:lang w:val="en-GB"/>
                </w:rPr>
                <m:t>°</m:t>
              </m:r>
            </m:num>
            <m:den>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den>
          </m:f>
        </m:oMath>
      </m:oMathPara>
    </w:p>
    <w:p w:rsidR="009C7293" w:rsidRPr="0035181E" w:rsidRDefault="009C7293" w:rsidP="003D57F6">
      <w:pPr>
        <w:pStyle w:val="IChOtextnormal"/>
        <w:ind w:left="567"/>
        <w:rPr>
          <w:lang w:val="en-GB"/>
        </w:rPr>
      </w:pPr>
      <w:r w:rsidRPr="0035181E">
        <w:rPr>
          <w:lang w:val="en-GB"/>
        </w:rPr>
        <w:t xml:space="preserve">For both cells and for various temperatures, we get: </w:t>
      </w:r>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w:rPr>
                  <w:rFonts w:ascii="Cambria Math" w:hAnsi="Cambria Math"/>
                  <w:lang w:val="en-GB"/>
                </w:rPr>
                <m:t>η</m:t>
              </m:r>
            </m:e>
            <m:sub>
              <m:r>
                <w:rPr>
                  <w:rFonts w:ascii="Cambria Math" w:hAnsi="Cambria Math"/>
                  <w:lang w:val="en-GB"/>
                </w:rPr>
                <m:t>t</m:t>
              </m:r>
            </m:sub>
          </m:sSub>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l</m:t>
                  </m:r>
                </m:e>
              </m:d>
              <m:r>
                <m:rPr>
                  <m:sty m:val="p"/>
                </m:rPr>
                <w:rPr>
                  <w:rFonts w:ascii="Cambria Math" w:hAnsi="Cambria Math"/>
                  <w:lang w:val="en-GB"/>
                </w:rPr>
                <m:t>,298 K</m:t>
              </m:r>
            </m:e>
          </m:d>
          <m:r>
            <m:rPr>
              <m:sty m:val="p"/>
            </m:rPr>
            <w:rPr>
              <w:rFonts w:ascii="Cambria Math" w:hAnsi="Cambria Math"/>
              <w:lang w:val="en-GB"/>
            </w:rPr>
            <m:t>=1-298×</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-163.5</m:t>
                  </m:r>
                </m:num>
                <m:den>
                  <m:r>
                    <m:rPr>
                      <m:sty m:val="p"/>
                    </m:rPr>
                    <w:rPr>
                      <w:rFonts w:ascii="Cambria Math" w:hAnsi="Cambria Math"/>
                      <w:lang w:val="en-GB"/>
                    </w:rPr>
                    <m:t>-286×1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den>
              </m:f>
            </m:e>
          </m:d>
          <m:r>
            <m:rPr>
              <m:sty m:val="p"/>
            </m:rPr>
            <w:rPr>
              <w:rFonts w:ascii="Cambria Math" w:hAnsi="Cambria Math"/>
              <w:lang w:val="en-GB"/>
            </w:rPr>
            <m:t>=0.830</m:t>
          </m:r>
        </m:oMath>
      </m:oMathPara>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w:rPr>
                  <w:rFonts w:ascii="Cambria Math" w:hAnsi="Cambria Math"/>
                  <w:lang w:val="en-GB"/>
                </w:rPr>
                <m:t>η</m:t>
              </m:r>
            </m:e>
            <m:sub>
              <m:r>
                <w:rPr>
                  <w:rFonts w:ascii="Cambria Math" w:hAnsi="Cambria Math"/>
                  <w:lang w:val="en-GB"/>
                </w:rPr>
                <m:t>t</m:t>
              </m:r>
            </m:sub>
          </m:sSub>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l</m:t>
                  </m:r>
                </m:e>
              </m:d>
              <m:r>
                <m:rPr>
                  <m:sty m:val="p"/>
                </m:rPr>
                <w:rPr>
                  <w:rFonts w:ascii="Cambria Math" w:hAnsi="Cambria Math"/>
                  <w:lang w:val="en-GB"/>
                </w:rPr>
                <m:t>,373 K</m:t>
              </m:r>
            </m:e>
          </m:d>
          <m:r>
            <m:rPr>
              <m:sty m:val="p"/>
            </m:rPr>
            <w:rPr>
              <w:rFonts w:ascii="Cambria Math" w:hAnsi="Cambria Math"/>
              <w:lang w:val="en-GB"/>
            </w:rPr>
            <m:t>=1-373×</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-163.5</m:t>
                  </m:r>
                </m:num>
                <m:den>
                  <m:r>
                    <m:rPr>
                      <m:sty m:val="p"/>
                    </m:rPr>
                    <w:rPr>
                      <w:rFonts w:ascii="Cambria Math" w:hAnsi="Cambria Math"/>
                      <w:lang w:val="en-GB"/>
                    </w:rPr>
                    <m:t>-286×1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den>
              </m:f>
            </m:e>
          </m:d>
          <m:r>
            <m:rPr>
              <m:sty m:val="p"/>
            </m:rPr>
            <w:rPr>
              <w:rFonts w:ascii="Cambria Math" w:hAnsi="Cambria Math"/>
              <w:lang w:val="en-GB"/>
            </w:rPr>
            <m:t>=0.787</m:t>
          </m:r>
        </m:oMath>
      </m:oMathPara>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w:rPr>
                  <w:rFonts w:ascii="Cambria Math" w:hAnsi="Cambria Math"/>
                  <w:lang w:val="en-GB"/>
                </w:rPr>
                <m:t>η</m:t>
              </m:r>
            </m:e>
            <m:sub>
              <m:r>
                <w:rPr>
                  <w:rFonts w:ascii="Cambria Math" w:hAnsi="Cambria Math"/>
                  <w:lang w:val="en-GB"/>
                </w:rPr>
                <m:t>t</m:t>
              </m:r>
            </m:sub>
          </m:sSub>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g</m:t>
                  </m:r>
                </m:e>
              </m:d>
              <m:r>
                <m:rPr>
                  <m:sty m:val="p"/>
                </m:rPr>
                <w:rPr>
                  <w:rFonts w:ascii="Cambria Math" w:hAnsi="Cambria Math"/>
                  <w:lang w:val="en-GB"/>
                </w:rPr>
                <m:t>,298 K</m:t>
              </m:r>
            </m:e>
          </m:d>
          <m:r>
            <m:rPr>
              <m:sty m:val="p"/>
            </m:rPr>
            <w:rPr>
              <w:rFonts w:ascii="Cambria Math" w:hAnsi="Cambria Math"/>
              <w:lang w:val="en-GB"/>
            </w:rPr>
            <m:t>=1-298×</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-44.5</m:t>
                  </m:r>
                </m:num>
                <m:den>
                  <m:r>
                    <m:rPr>
                      <m:sty m:val="p"/>
                    </m:rPr>
                    <w:rPr>
                      <w:rFonts w:ascii="Cambria Math" w:hAnsi="Cambria Math"/>
                      <w:lang w:val="en-GB"/>
                    </w:rPr>
                    <m:t>-242×1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den>
              </m:f>
            </m:e>
          </m:d>
          <m:r>
            <m:rPr>
              <m:sty m:val="p"/>
            </m:rPr>
            <w:rPr>
              <w:rFonts w:ascii="Cambria Math" w:hAnsi="Cambria Math"/>
              <w:lang w:val="en-GB"/>
            </w:rPr>
            <m:t>=0.945</m:t>
          </m:r>
        </m:oMath>
      </m:oMathPara>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w:rPr>
                  <w:rFonts w:ascii="Cambria Math" w:hAnsi="Cambria Math"/>
                  <w:lang w:val="en-GB"/>
                </w:rPr>
                <m:t>η</m:t>
              </m:r>
            </m:e>
            <m:sub>
              <m:r>
                <w:rPr>
                  <w:rFonts w:ascii="Cambria Math" w:hAnsi="Cambria Math"/>
                  <w:lang w:val="en-GB"/>
                </w:rPr>
                <m:t>t</m:t>
              </m:r>
            </m:sub>
          </m:sSub>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g</m:t>
                  </m:r>
                </m:e>
              </m:d>
              <m:r>
                <m:rPr>
                  <m:sty m:val="p"/>
                </m:rPr>
                <w:rPr>
                  <w:rFonts w:ascii="Cambria Math" w:hAnsi="Cambria Math"/>
                  <w:lang w:val="en-GB"/>
                </w:rPr>
                <m:t>,373 K</m:t>
              </m:r>
            </m:e>
          </m:d>
          <m:r>
            <m:rPr>
              <m:sty m:val="p"/>
            </m:rPr>
            <w:rPr>
              <w:rFonts w:ascii="Cambria Math" w:hAnsi="Cambria Math"/>
              <w:lang w:val="en-GB"/>
            </w:rPr>
            <m:t>=1-373×</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-44.5</m:t>
                  </m:r>
                </m:num>
                <m:den>
                  <m:r>
                    <m:rPr>
                      <m:sty m:val="p"/>
                    </m:rPr>
                    <w:rPr>
                      <w:rFonts w:ascii="Cambria Math" w:hAnsi="Cambria Math"/>
                      <w:lang w:val="en-GB"/>
                    </w:rPr>
                    <m:t>-242×1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den>
              </m:f>
            </m:e>
          </m:d>
          <m:r>
            <m:rPr>
              <m:sty m:val="p"/>
            </m:rPr>
            <w:rPr>
              <w:rFonts w:ascii="Cambria Math" w:hAnsi="Cambria Math"/>
              <w:lang w:val="en-GB"/>
            </w:rPr>
            <m:t>=0.931</m:t>
          </m:r>
        </m:oMath>
      </m:oMathPara>
    </w:p>
    <w:p w:rsidR="002C658E" w:rsidRPr="0035181E" w:rsidRDefault="002C658E" w:rsidP="002C658E">
      <w:pPr>
        <w:pStyle w:val="IChOtextnormal"/>
        <w:ind w:left="567" w:hanging="567"/>
        <w:rPr>
          <w:lang w:val="en-GB"/>
        </w:rPr>
      </w:pPr>
    </w:p>
    <w:p w:rsidR="009C7293" w:rsidRPr="0035181E" w:rsidRDefault="007077D3" w:rsidP="00606700">
      <w:pPr>
        <w:pStyle w:val="IChOtextnormal"/>
        <w:spacing w:after="60"/>
        <w:ind w:left="567" w:hanging="567"/>
        <w:rPr>
          <w:lang w:val="en-GB"/>
        </w:rPr>
      </w:pPr>
      <w:r w:rsidRPr="0035181E">
        <w:rPr>
          <w:lang w:val="en-GB"/>
        </w:rPr>
        <w:lastRenderedPageBreak/>
        <w:t>8</w:t>
      </w:r>
      <w:r w:rsidR="003D57F6" w:rsidRPr="0035181E">
        <w:rPr>
          <w:lang w:val="en-GB"/>
        </w:rPr>
        <w:t>.</w:t>
      </w:r>
      <w:r w:rsidR="002C658E" w:rsidRPr="0035181E">
        <w:rPr>
          <w:lang w:val="en-GB"/>
        </w:rPr>
        <w:t>4</w:t>
      </w:r>
      <w:r w:rsidR="002C658E" w:rsidRPr="0035181E">
        <w:rPr>
          <w:lang w:val="en-GB"/>
        </w:rPr>
        <w:tab/>
      </w:r>
      <w:r w:rsidR="009C7293" w:rsidRPr="0035181E">
        <w:rPr>
          <w:lang w:val="en-GB"/>
        </w:rPr>
        <w:t xml:space="preserve">Cathode: </w:t>
      </w:r>
      <w:r w:rsidR="009C7293" w:rsidRPr="0035181E">
        <w:rPr>
          <w:lang w:val="en-GB"/>
        </w:rPr>
        <w:tab/>
        <w:t>O</w:t>
      </w:r>
      <w:r w:rsidR="009C7293" w:rsidRPr="0035181E">
        <w:rPr>
          <w:vertAlign w:val="subscript"/>
          <w:lang w:val="en-GB"/>
        </w:rPr>
        <w:t>2</w:t>
      </w:r>
      <w:r w:rsidR="009C7293" w:rsidRPr="0035181E">
        <w:rPr>
          <w:lang w:val="en-GB"/>
        </w:rPr>
        <w:t xml:space="preserve"> + 4 e</w:t>
      </w:r>
      <w:r w:rsidR="009C7293" w:rsidRPr="0035181E">
        <w:rPr>
          <w:vertAlign w:val="superscript"/>
          <w:lang w:val="en-GB"/>
        </w:rPr>
        <w:t>−</w:t>
      </w:r>
      <w:r w:rsidR="009C7293" w:rsidRPr="0035181E">
        <w:rPr>
          <w:lang w:val="en-GB"/>
        </w:rPr>
        <w:t xml:space="preserve"> + 4 H</w:t>
      </w:r>
      <w:r w:rsidR="009C7293" w:rsidRPr="0035181E">
        <w:rPr>
          <w:vertAlign w:val="superscript"/>
          <w:lang w:val="en-GB"/>
        </w:rPr>
        <w:t>+</w:t>
      </w:r>
      <w:r w:rsidR="009C7293" w:rsidRPr="0035181E">
        <w:rPr>
          <w:lang w:val="en-GB"/>
        </w:rPr>
        <w:t xml:space="preserve"> → 2 H</w:t>
      </w:r>
      <w:r w:rsidR="009C7293" w:rsidRPr="0035181E">
        <w:rPr>
          <w:vertAlign w:val="subscript"/>
          <w:lang w:val="en-GB"/>
        </w:rPr>
        <w:t>2</w:t>
      </w:r>
      <w:r w:rsidR="009C7293" w:rsidRPr="0035181E">
        <w:rPr>
          <w:lang w:val="en-GB"/>
        </w:rPr>
        <w:t xml:space="preserve">O </w:t>
      </w:r>
    </w:p>
    <w:p w:rsidR="009C7293" w:rsidRPr="0035181E" w:rsidRDefault="009C7293" w:rsidP="003D57F6">
      <w:pPr>
        <w:pStyle w:val="IChOtextnormal"/>
        <w:ind w:left="567"/>
        <w:rPr>
          <w:lang w:val="en-GB"/>
        </w:rPr>
      </w:pPr>
      <w:r w:rsidRPr="0035181E">
        <w:rPr>
          <w:lang w:val="en-GB"/>
        </w:rPr>
        <w:t xml:space="preserve">Anode: </w:t>
      </w:r>
      <w:r w:rsidRPr="0035181E">
        <w:rPr>
          <w:lang w:val="en-GB"/>
        </w:rPr>
        <w:tab/>
      </w:r>
      <w:r w:rsidR="00606700" w:rsidRPr="0035181E">
        <w:rPr>
          <w:lang w:val="en-GB"/>
        </w:rPr>
        <w:tab/>
      </w:r>
      <w:r w:rsidRPr="0035181E">
        <w:rPr>
          <w:lang w:val="en-GB"/>
        </w:rPr>
        <w:t>C</w:t>
      </w:r>
      <w:r w:rsidRPr="0035181E">
        <w:rPr>
          <w:vertAlign w:val="subscript"/>
          <w:lang w:val="en-GB"/>
        </w:rPr>
        <w:t>4</w:t>
      </w:r>
      <w:r w:rsidRPr="0035181E">
        <w:rPr>
          <w:lang w:val="en-GB"/>
        </w:rPr>
        <w:t>H</w:t>
      </w:r>
      <w:r w:rsidRPr="0035181E">
        <w:rPr>
          <w:vertAlign w:val="subscript"/>
          <w:lang w:val="en-GB"/>
        </w:rPr>
        <w:t>10</w:t>
      </w:r>
      <w:r w:rsidRPr="0035181E">
        <w:rPr>
          <w:lang w:val="en-GB"/>
        </w:rPr>
        <w:t xml:space="preserve"> + 8 H</w:t>
      </w:r>
      <w:r w:rsidRPr="0035181E">
        <w:rPr>
          <w:vertAlign w:val="subscript"/>
          <w:lang w:val="en-GB"/>
        </w:rPr>
        <w:t>2</w:t>
      </w:r>
      <w:r w:rsidRPr="0035181E">
        <w:rPr>
          <w:lang w:val="en-GB"/>
        </w:rPr>
        <w:t>O → 4 CO</w:t>
      </w:r>
      <w:r w:rsidRPr="0035181E">
        <w:rPr>
          <w:vertAlign w:val="subscript"/>
          <w:lang w:val="en-GB"/>
        </w:rPr>
        <w:t>2</w:t>
      </w:r>
      <w:r w:rsidRPr="0035181E">
        <w:rPr>
          <w:lang w:val="en-GB"/>
        </w:rPr>
        <w:t xml:space="preserve"> + 26 H</w:t>
      </w:r>
      <w:r w:rsidRPr="0035181E">
        <w:rPr>
          <w:vertAlign w:val="superscript"/>
          <w:lang w:val="en-GB"/>
        </w:rPr>
        <w:t>+</w:t>
      </w:r>
      <w:r w:rsidRPr="0035181E">
        <w:rPr>
          <w:lang w:val="en-GB"/>
        </w:rPr>
        <w:t xml:space="preserve"> + 26 e</w:t>
      </w:r>
      <w:r w:rsidRPr="0035181E">
        <w:rPr>
          <w:vertAlign w:val="superscript"/>
          <w:lang w:val="en-GB"/>
        </w:rPr>
        <w:t>−</w:t>
      </w:r>
      <w:r w:rsidRPr="0035181E">
        <w:rPr>
          <w:lang w:val="en-GB"/>
        </w:rPr>
        <w:tab/>
      </w:r>
      <w:r w:rsidRPr="0035181E">
        <w:rPr>
          <w:lang w:val="en-GB"/>
        </w:rPr>
        <w:tab/>
      </w:r>
    </w:p>
    <w:p w:rsidR="009C7293" w:rsidRPr="0035181E" w:rsidRDefault="007077D3" w:rsidP="009217FE">
      <w:pPr>
        <w:pStyle w:val="IChOtextnormal"/>
        <w:spacing w:after="60"/>
        <w:ind w:left="567" w:hanging="567"/>
        <w:rPr>
          <w:lang w:val="en-GB"/>
        </w:rPr>
      </w:pPr>
      <w:r w:rsidRPr="0035181E">
        <w:rPr>
          <w:lang w:val="en-GB"/>
        </w:rPr>
        <w:t>8</w:t>
      </w:r>
      <w:r w:rsidR="003D57F6" w:rsidRPr="0035181E">
        <w:rPr>
          <w:lang w:val="en-GB"/>
        </w:rPr>
        <w:t>.5</w:t>
      </w:r>
      <w:r w:rsidR="003D57F6" w:rsidRPr="0035181E">
        <w:rPr>
          <w:lang w:val="en-GB"/>
        </w:rPr>
        <w:tab/>
      </w:r>
      <w:r w:rsidR="009C7293" w:rsidRPr="0035181E">
        <w:rPr>
          <w:lang w:val="en-GB"/>
        </w:rPr>
        <w:t xml:space="preserve">The overall reaction is: </w:t>
      </w:r>
    </w:p>
    <w:p w:rsidR="009C7293" w:rsidRPr="0035181E" w:rsidRDefault="009C7293" w:rsidP="009217FE">
      <w:pPr>
        <w:pStyle w:val="IChOtextnormal"/>
        <w:spacing w:after="60"/>
        <w:ind w:left="567"/>
        <w:rPr>
          <w:lang w:val="en-GB"/>
        </w:rPr>
      </w:pPr>
      <w:r w:rsidRPr="0035181E">
        <w:rPr>
          <w:lang w:val="en-GB"/>
        </w:rPr>
        <w:t>2 C</w:t>
      </w:r>
      <w:r w:rsidRPr="0035181E">
        <w:rPr>
          <w:vertAlign w:val="subscript"/>
          <w:lang w:val="en-GB"/>
        </w:rPr>
        <w:t>4</w:t>
      </w:r>
      <w:r w:rsidRPr="0035181E">
        <w:rPr>
          <w:lang w:val="en-GB"/>
        </w:rPr>
        <w:t>H</w:t>
      </w:r>
      <w:r w:rsidRPr="0035181E">
        <w:rPr>
          <w:vertAlign w:val="subscript"/>
          <w:lang w:val="en-GB"/>
        </w:rPr>
        <w:t>10</w:t>
      </w:r>
      <w:r w:rsidRPr="0035181E">
        <w:rPr>
          <w:vertAlign w:val="superscript"/>
          <w:lang w:val="en-GB"/>
        </w:rPr>
        <w:t xml:space="preserve"> </w:t>
      </w:r>
      <w:r w:rsidRPr="0035181E">
        <w:rPr>
          <w:lang w:val="en-GB"/>
        </w:rPr>
        <w:t>+ 13 O</w:t>
      </w:r>
      <w:r w:rsidRPr="0035181E">
        <w:rPr>
          <w:vertAlign w:val="subscript"/>
          <w:lang w:val="en-GB"/>
        </w:rPr>
        <w:t>2</w:t>
      </w:r>
      <w:r w:rsidRPr="0035181E">
        <w:rPr>
          <w:lang w:val="en-GB"/>
        </w:rPr>
        <w:t xml:space="preserve"> → 8 CO</w:t>
      </w:r>
      <w:r w:rsidRPr="0035181E">
        <w:rPr>
          <w:vertAlign w:val="subscript"/>
          <w:lang w:val="en-GB"/>
        </w:rPr>
        <w:t>2</w:t>
      </w:r>
      <w:r w:rsidRPr="0035181E">
        <w:rPr>
          <w:lang w:val="en-GB"/>
        </w:rPr>
        <w:t xml:space="preserve"> + 10 H</w:t>
      </w:r>
      <w:r w:rsidRPr="0035181E">
        <w:rPr>
          <w:vertAlign w:val="subscript"/>
          <w:lang w:val="en-GB"/>
        </w:rPr>
        <w:t>2</w:t>
      </w:r>
      <w:r w:rsidRPr="0035181E">
        <w:rPr>
          <w:lang w:val="en-GB"/>
        </w:rPr>
        <w:t>O</w:t>
      </w:r>
    </w:p>
    <w:p w:rsidR="009C7293" w:rsidRPr="0035181E" w:rsidRDefault="009C7293" w:rsidP="003D57F6">
      <w:pPr>
        <w:pStyle w:val="IChOtextnormal"/>
        <w:ind w:left="567"/>
        <w:rPr>
          <w:lang w:val="en-GB"/>
        </w:rPr>
      </w:pPr>
      <w:r w:rsidRPr="0035181E">
        <w:rPr>
          <w:lang w:val="en-GB"/>
        </w:rPr>
        <w:t>The reaction as accompanied by</w:t>
      </w:r>
      <w:r w:rsidR="009217FE">
        <w:rPr>
          <w:lang w:val="en-GB"/>
        </w:rPr>
        <w:t xml:space="preserve"> the</w:t>
      </w:r>
      <w:r w:rsidRPr="0035181E">
        <w:rPr>
          <w:lang w:val="en-GB"/>
        </w:rPr>
        <w:t xml:space="preserve"> transfer of 52 electrons. Hence, at standard temperature:</w:t>
      </w:r>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G</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l</m:t>
                  </m:r>
                </m:e>
              </m:d>
            </m:e>
          </m:d>
          <m:r>
            <m:rPr>
              <m:sty m:val="p"/>
            </m:rPr>
            <w:rPr>
              <w:rFonts w:ascii="Cambria Math" w:hAnsi="Cambria Math"/>
              <w:lang w:val="en-GB"/>
            </w:rPr>
            <m:t>=-237.3 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oMath>
      </m:oMathPara>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G</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d>
                <m:dPr>
                  <m:ctrlPr>
                    <w:rPr>
                      <w:rFonts w:ascii="Cambria Math" w:hAnsi="Cambria Math"/>
                      <w:lang w:val="en-GB"/>
                    </w:rPr>
                  </m:ctrlPr>
                </m:dPr>
                <m:e>
                  <m:r>
                    <m:rPr>
                      <m:sty m:val="p"/>
                    </m:rPr>
                    <w:rPr>
                      <w:rFonts w:ascii="Cambria Math" w:hAnsi="Cambria Math"/>
                      <w:lang w:val="en-GB"/>
                    </w:rPr>
                    <m:t>g</m:t>
                  </m:r>
                </m:e>
              </m:d>
            </m:e>
          </m:d>
          <m:r>
            <m:rPr>
              <m:sty m:val="p"/>
            </m:rPr>
            <w:rPr>
              <w:rFonts w:ascii="Cambria Math" w:hAnsi="Cambria Math"/>
              <w:lang w:val="en-GB"/>
            </w:rPr>
            <m:t>=-393-298×</m:t>
          </m:r>
          <m:d>
            <m:dPr>
              <m:ctrlPr>
                <w:rPr>
                  <w:rFonts w:ascii="Cambria Math" w:hAnsi="Cambria Math"/>
                  <w:lang w:val="en-GB"/>
                </w:rPr>
              </m:ctrlPr>
            </m:dPr>
            <m:e>
              <m:d>
                <m:dPr>
                  <m:ctrlPr>
                    <w:rPr>
                      <w:rFonts w:ascii="Cambria Math" w:hAnsi="Cambria Math"/>
                      <w:lang w:val="en-GB"/>
                    </w:rPr>
                  </m:ctrlPr>
                </m:dPr>
                <m:e>
                  <m:r>
                    <m:rPr>
                      <m:sty m:val="p"/>
                    </m:rPr>
                    <w:rPr>
                      <w:rFonts w:ascii="Cambria Math" w:hAnsi="Cambria Math"/>
                      <w:lang w:val="en-GB"/>
                    </w:rPr>
                    <m:t>214-</m:t>
                  </m:r>
                  <m:d>
                    <m:dPr>
                      <m:ctrlPr>
                        <w:rPr>
                          <w:rFonts w:ascii="Cambria Math" w:hAnsi="Cambria Math"/>
                          <w:lang w:val="en-GB"/>
                        </w:rPr>
                      </m:ctrlPr>
                    </m:dPr>
                    <m:e>
                      <m:r>
                        <m:rPr>
                          <m:sty m:val="p"/>
                        </m:rPr>
                        <w:rPr>
                          <w:rFonts w:ascii="Cambria Math" w:hAnsi="Cambria Math"/>
                          <w:lang w:val="en-GB"/>
                        </w:rPr>
                        <m:t>6+205</m:t>
                      </m:r>
                    </m:e>
                  </m:d>
                </m:e>
              </m:d>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e>
          </m:d>
          <m:r>
            <m:rPr>
              <m:sty m:val="p"/>
            </m:rPr>
            <w:rPr>
              <w:rFonts w:ascii="Cambria Math" w:hAnsi="Cambria Math"/>
              <w:lang w:val="en-GB"/>
            </w:rPr>
            <m:t>=-393.9 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oMath>
      </m:oMathPara>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G</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4</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10</m:t>
                  </m:r>
                </m:sub>
              </m:sSub>
              <m:d>
                <m:dPr>
                  <m:ctrlPr>
                    <w:rPr>
                      <w:rFonts w:ascii="Cambria Math" w:hAnsi="Cambria Math"/>
                      <w:lang w:val="en-GB"/>
                    </w:rPr>
                  </m:ctrlPr>
                </m:dPr>
                <m:e>
                  <m:r>
                    <m:rPr>
                      <m:sty m:val="p"/>
                    </m:rPr>
                    <w:rPr>
                      <w:rFonts w:ascii="Cambria Math" w:hAnsi="Cambria Math"/>
                      <w:lang w:val="en-GB"/>
                    </w:rPr>
                    <m:t>g</m:t>
                  </m:r>
                </m:e>
              </m:d>
            </m:e>
          </m:d>
          <m:r>
            <m:rPr>
              <m:sty m:val="p"/>
            </m:rPr>
            <w:rPr>
              <w:rFonts w:ascii="Cambria Math" w:hAnsi="Cambria Math"/>
              <w:lang w:val="en-GB"/>
            </w:rPr>
            <m:t>=-17 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oMath>
      </m:oMathPara>
    </w:p>
    <w:p w:rsidR="009C7293" w:rsidRPr="0035181E" w:rsidRDefault="000764DE" w:rsidP="003D57F6">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G</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d>
                <m:dPr>
                  <m:ctrlPr>
                    <w:rPr>
                      <w:rFonts w:ascii="Cambria Math" w:hAnsi="Cambria Math"/>
                      <w:lang w:val="en-GB"/>
                    </w:rPr>
                  </m:ctrlPr>
                </m:dPr>
                <m:e>
                  <m:r>
                    <m:rPr>
                      <m:sty m:val="p"/>
                    </m:rPr>
                    <w:rPr>
                      <w:rFonts w:ascii="Cambria Math" w:hAnsi="Cambria Math"/>
                      <w:lang w:val="en-GB"/>
                    </w:rPr>
                    <m:t>g</m:t>
                  </m:r>
                </m:e>
              </m:d>
            </m:e>
          </m:d>
          <m:r>
            <m:rPr>
              <m:sty m:val="p"/>
            </m:rPr>
            <w:rPr>
              <w:rFonts w:ascii="Cambria Math" w:hAnsi="Cambria Math"/>
              <w:lang w:val="en-GB"/>
            </w:rPr>
            <m:t>=0</m:t>
          </m:r>
        </m:oMath>
      </m:oMathPara>
    </w:p>
    <w:p w:rsidR="009C7293" w:rsidRPr="0035181E" w:rsidRDefault="000764DE" w:rsidP="003D57F6">
      <w:pPr>
        <w:pStyle w:val="IChOtextnormal"/>
        <w:ind w:left="567"/>
        <w:rPr>
          <w:lang w:val="en-GB"/>
        </w:rPr>
      </w:pPr>
      <m:oMathPara>
        <m:oMathParaPr>
          <m:jc m:val="left"/>
        </m:oMathParaPr>
        <m:oMath>
          <m:m>
            <m:mPr>
              <m:plcHide m:val="1"/>
              <m:mcs>
                <m:mc>
                  <m:mcPr>
                    <m:count m:val="1"/>
                    <m:mcJc m:val="left"/>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G</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8</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G</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d>
                          <m:dPr>
                            <m:ctrlPr>
                              <w:rPr>
                                <w:rFonts w:ascii="Cambria Math" w:hAnsi="Cambria Math"/>
                                <w:lang w:val="en-GB"/>
                              </w:rPr>
                            </m:ctrlPr>
                          </m:dPr>
                          <m:e>
                            <m:r>
                              <m:rPr>
                                <m:sty m:val="p"/>
                              </m:rPr>
                              <w:rPr>
                                <w:rFonts w:ascii="Cambria Math" w:hAnsi="Cambria Math"/>
                                <w:lang w:val="en-GB"/>
                              </w:rPr>
                              <m:t>g</m:t>
                            </m:r>
                          </m:e>
                        </m:d>
                      </m:e>
                    </m:d>
                    <m:r>
                      <m:rPr>
                        <m:sty m:val="p"/>
                      </m:rPr>
                      <w:rPr>
                        <w:rFonts w:ascii="Cambria Math" w:hAnsi="Cambria Math"/>
                        <w:lang w:val="en-GB"/>
                      </w:rPr>
                      <m:t>+10</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G</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d>
                          <m:dPr>
                            <m:ctrlPr>
                              <w:rPr>
                                <w:rFonts w:ascii="Cambria Math" w:hAnsi="Cambria Math"/>
                                <w:lang w:val="en-GB"/>
                              </w:rPr>
                            </m:ctrlPr>
                          </m:dPr>
                          <m:e>
                            <m:r>
                              <m:rPr>
                                <m:sty m:val="p"/>
                              </m:rPr>
                              <w:rPr>
                                <w:rFonts w:ascii="Cambria Math" w:hAnsi="Cambria Math"/>
                                <w:lang w:val="en-GB"/>
                              </w:rPr>
                              <m:t>l</m:t>
                            </m:r>
                          </m:e>
                        </m:d>
                      </m:e>
                    </m:d>
                  </m:e>
                </m:d>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2</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G</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4</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10</m:t>
                            </m:r>
                          </m:sub>
                        </m:sSub>
                        <m:d>
                          <m:dPr>
                            <m:ctrlPr>
                              <w:rPr>
                                <w:rFonts w:ascii="Cambria Math" w:hAnsi="Cambria Math"/>
                                <w:lang w:val="en-GB"/>
                              </w:rPr>
                            </m:ctrlPr>
                          </m:dPr>
                          <m:e>
                            <m:r>
                              <m:rPr>
                                <m:sty m:val="p"/>
                              </m:rPr>
                              <w:rPr>
                                <w:rFonts w:ascii="Cambria Math" w:hAnsi="Cambria Math"/>
                                <w:lang w:val="en-GB"/>
                              </w:rPr>
                              <m:t>g</m:t>
                            </m:r>
                          </m:e>
                        </m:d>
                      </m:e>
                    </m:d>
                    <m:r>
                      <m:rPr>
                        <m:sty m:val="p"/>
                      </m:rPr>
                      <w:rPr>
                        <w:rFonts w:ascii="Cambria Math" w:hAnsi="Cambria Math"/>
                        <w:lang w:val="en-GB"/>
                      </w:rPr>
                      <m:t>+13</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f</m:t>
                        </m:r>
                      </m:sub>
                    </m:sSub>
                    <m:r>
                      <w:rPr>
                        <w:rFonts w:ascii="Cambria Math" w:hAnsi="Cambria Math"/>
                        <w:lang w:val="en-GB"/>
                      </w:rPr>
                      <m:t>G</m:t>
                    </m:r>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d>
                          <m:dPr>
                            <m:ctrlPr>
                              <w:rPr>
                                <w:rFonts w:ascii="Cambria Math" w:hAnsi="Cambria Math"/>
                                <w:lang w:val="en-GB"/>
                              </w:rPr>
                            </m:ctrlPr>
                          </m:dPr>
                          <m:e>
                            <m:r>
                              <m:rPr>
                                <m:sty m:val="p"/>
                              </m:rPr>
                              <w:rPr>
                                <w:rFonts w:ascii="Cambria Math" w:hAnsi="Cambria Math"/>
                                <w:lang w:val="en-GB"/>
                              </w:rPr>
                              <m:t>g</m:t>
                            </m:r>
                          </m:e>
                        </m:d>
                      </m:e>
                    </m:d>
                  </m:e>
                </m:d>
                <m:r>
                  <m:rPr>
                    <m:sty m:val="p"/>
                  </m:rPr>
                  <w:rPr>
                    <w:rFonts w:ascii="Cambria Math" w:hAnsi="Cambria Math"/>
                    <w:lang w:val="en-GB"/>
                  </w:rPr>
                  <m:t>=</m:t>
                </m:r>
              </m:e>
            </m:mr>
            <m:mr>
              <m:e>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8×</m:t>
                    </m:r>
                    <m:d>
                      <m:dPr>
                        <m:ctrlPr>
                          <w:rPr>
                            <w:rFonts w:ascii="Cambria Math" w:hAnsi="Cambria Math"/>
                            <w:lang w:val="en-GB"/>
                          </w:rPr>
                        </m:ctrlPr>
                      </m:dPr>
                      <m:e>
                        <m:r>
                          <m:rPr>
                            <m:sty m:val="p"/>
                          </m:rPr>
                          <w:rPr>
                            <w:rFonts w:ascii="Cambria Math" w:hAnsi="Cambria Math"/>
                            <w:lang w:val="en-GB"/>
                          </w:rPr>
                          <m:t>-393.9</m:t>
                        </m:r>
                      </m:e>
                    </m:d>
                    <m:r>
                      <m:rPr>
                        <m:sty m:val="p"/>
                      </m:rPr>
                      <w:rPr>
                        <w:rFonts w:ascii="Cambria Math" w:hAnsi="Cambria Math"/>
                        <w:lang w:val="en-GB"/>
                      </w:rPr>
                      <m:t>+10×</m:t>
                    </m:r>
                    <m:d>
                      <m:dPr>
                        <m:ctrlPr>
                          <w:rPr>
                            <w:rFonts w:ascii="Cambria Math" w:hAnsi="Cambria Math"/>
                            <w:lang w:val="en-GB"/>
                          </w:rPr>
                        </m:ctrlPr>
                      </m:dPr>
                      <m:e>
                        <m:r>
                          <m:rPr>
                            <m:sty m:val="p"/>
                          </m:rPr>
                          <w:rPr>
                            <w:rFonts w:ascii="Cambria Math" w:hAnsi="Cambria Math"/>
                            <w:lang w:val="en-GB"/>
                          </w:rPr>
                          <m:t>-237.3</m:t>
                        </m:r>
                      </m:e>
                    </m:d>
                  </m:e>
                </m:d>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2×</m:t>
                    </m:r>
                    <m:d>
                      <m:dPr>
                        <m:ctrlPr>
                          <w:rPr>
                            <w:rFonts w:ascii="Cambria Math" w:hAnsi="Cambria Math"/>
                            <w:lang w:val="en-GB"/>
                          </w:rPr>
                        </m:ctrlPr>
                      </m:dPr>
                      <m:e>
                        <m:r>
                          <m:rPr>
                            <m:sty m:val="p"/>
                          </m:rPr>
                          <w:rPr>
                            <w:rFonts w:ascii="Cambria Math" w:hAnsi="Cambria Math"/>
                            <w:lang w:val="en-GB"/>
                          </w:rPr>
                          <m:t>-17</m:t>
                        </m:r>
                      </m:e>
                    </m:d>
                    <m:r>
                      <m:rPr>
                        <m:sty m:val="p"/>
                      </m:rPr>
                      <w:rPr>
                        <w:rFonts w:ascii="Cambria Math" w:hAnsi="Cambria Math"/>
                        <w:lang w:val="en-GB"/>
                      </w:rPr>
                      <m:t>+13×0</m:t>
                    </m:r>
                  </m:e>
                </m:d>
                <m:r>
                  <m:rPr>
                    <m:sty m:val="p"/>
                  </m:rPr>
                  <w:rPr>
                    <w:rFonts w:ascii="Cambria Math" w:hAnsi="Cambria Math"/>
                    <w:lang w:val="en-GB"/>
                  </w:rPr>
                  <m:t>=-5 490 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e>
            </m:mr>
          </m:m>
        </m:oMath>
      </m:oMathPara>
    </w:p>
    <w:p w:rsidR="009C7293" w:rsidRPr="0035181E" w:rsidRDefault="009C7293" w:rsidP="003D57F6">
      <w:pPr>
        <w:pStyle w:val="IChOtextnormal"/>
        <w:ind w:left="567"/>
        <w:rPr>
          <w:lang w:val="en-GB"/>
        </w:rPr>
      </w:pPr>
      <m:oMathPara>
        <m:oMathParaPr>
          <m:jc m:val="left"/>
        </m:oMathParaPr>
        <m:oMath>
          <m:r>
            <w:rPr>
              <w:rFonts w:ascii="Cambria Math" w:hAnsi="Cambria Math"/>
              <w:lang w:val="en-GB"/>
            </w:rPr>
            <m:t>E</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G</m:t>
              </m:r>
              <m:r>
                <m:rPr>
                  <m:sty m:val="p"/>
                </m:rPr>
                <w:rPr>
                  <w:rFonts w:ascii="Cambria Math" w:hAnsi="Cambria Math"/>
                  <w:lang w:val="en-GB"/>
                </w:rPr>
                <m:t>°</m:t>
              </m:r>
            </m:num>
            <m:den>
              <m:d>
                <m:dPr>
                  <m:begChr m:val="|"/>
                  <m:endChr m:val="|"/>
                  <m:ctrlPr>
                    <w:rPr>
                      <w:rFonts w:ascii="Cambria Math" w:hAnsi="Cambria Math"/>
                      <w:lang w:val="en-GB"/>
                    </w:rPr>
                  </m:ctrlPr>
                </m:dPr>
                <m:e>
                  <m:r>
                    <w:rPr>
                      <w:rFonts w:ascii="Cambria Math" w:hAnsi="Cambria Math"/>
                      <w:lang w:val="en-GB"/>
                    </w:rPr>
                    <m:t>z</m:t>
                  </m:r>
                </m:e>
              </m:d>
              <m:r>
                <w:rPr>
                  <w:rFonts w:ascii="Cambria Math" w:hAnsi="Cambria Math"/>
                  <w:lang w:val="en-GB"/>
                </w:rPr>
                <m:t>F</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-5 490×1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num>
            <m:den>
              <m:r>
                <m:rPr>
                  <m:sty m:val="p"/>
                </m:rPr>
                <w:rPr>
                  <w:rFonts w:ascii="Cambria Math" w:hAnsi="Cambria Math"/>
                  <w:lang w:val="en-GB"/>
                </w:rPr>
                <m:t>52×96 485</m:t>
              </m:r>
            </m:den>
          </m:f>
          <m:r>
            <m:rPr>
              <m:sty m:val="p"/>
            </m:rPr>
            <w:rPr>
              <w:rFonts w:ascii="Cambria Math" w:hAnsi="Cambria Math"/>
              <w:lang w:val="en-GB"/>
            </w:rPr>
            <m:t>=1.09 V</m:t>
          </m:r>
        </m:oMath>
      </m:oMathPara>
    </w:p>
    <w:p w:rsidR="009C7293" w:rsidRPr="0035181E" w:rsidRDefault="007077D3" w:rsidP="003D57F6">
      <w:pPr>
        <w:pStyle w:val="IChOtextnormal"/>
        <w:ind w:left="567" w:hanging="567"/>
        <w:rPr>
          <w:lang w:val="en-GB"/>
        </w:rPr>
      </w:pPr>
      <w:r w:rsidRPr="0035181E">
        <w:rPr>
          <w:lang w:val="en-GB"/>
        </w:rPr>
        <w:t>8</w:t>
      </w:r>
      <w:r w:rsidR="003D57F6" w:rsidRPr="0035181E">
        <w:rPr>
          <w:lang w:val="en-GB"/>
        </w:rPr>
        <w:t>.6</w:t>
      </w:r>
      <w:r w:rsidR="003D57F6" w:rsidRPr="0035181E">
        <w:rPr>
          <w:lang w:val="en-GB"/>
        </w:rPr>
        <w:tab/>
      </w:r>
      <w:r w:rsidR="009C7293" w:rsidRPr="0035181E">
        <w:rPr>
          <w:lang w:val="en-GB"/>
        </w:rPr>
        <w:t>The ideal thermodynamic efficiency is determined as:</w:t>
      </w:r>
    </w:p>
    <w:p w:rsidR="009C7293" w:rsidRPr="0035181E" w:rsidRDefault="000764DE" w:rsidP="00606700">
      <w:pPr>
        <w:pStyle w:val="IChOtextnormal"/>
        <w:ind w:left="567"/>
        <w:rPr>
          <w:lang w:val="en-GB"/>
        </w:rPr>
      </w:pPr>
      <m:oMathPara>
        <m:oMathParaPr>
          <m:jc m:val="left"/>
        </m:oMathParaPr>
        <m:oMath>
          <m:sSub>
            <m:sSubPr>
              <m:ctrlPr>
                <w:rPr>
                  <w:rFonts w:ascii="Cambria Math" w:hAnsi="Cambria Math"/>
                  <w:lang w:val="en-GB"/>
                </w:rPr>
              </m:ctrlPr>
            </m:sSubPr>
            <m:e>
              <m:r>
                <w:rPr>
                  <w:rFonts w:ascii="Cambria Math" w:hAnsi="Cambria Math"/>
                  <w:lang w:val="en-GB"/>
                </w:rPr>
                <m:t>η</m:t>
              </m:r>
            </m:e>
            <m:sub>
              <m:r>
                <w:rPr>
                  <w:rFonts w:ascii="Cambria Math" w:hAnsi="Cambria Math"/>
                  <w:lang w:val="en-GB"/>
                </w:rPr>
                <m:t>t</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G</m:t>
              </m:r>
              <m:r>
                <m:rPr>
                  <m:sty m:val="p"/>
                </m:rPr>
                <w:rPr>
                  <w:rFonts w:ascii="Cambria Math" w:hAnsi="Cambria Math"/>
                  <w:lang w:val="en-GB"/>
                </w:rPr>
                <m:t>°</m:t>
              </m:r>
            </m:num>
            <m:den>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-5 490.2</m:t>
              </m:r>
            </m:num>
            <m:den>
              <m:d>
                <m:dPr>
                  <m:ctrlPr>
                    <w:rPr>
                      <w:rFonts w:ascii="Cambria Math" w:hAnsi="Cambria Math"/>
                      <w:lang w:val="en-GB"/>
                    </w:rPr>
                  </m:ctrlPr>
                </m:dPr>
                <m:e>
                  <m:r>
                    <m:rPr>
                      <m:sty m:val="p"/>
                    </m:rPr>
                    <w:rPr>
                      <w:rFonts w:ascii="Cambria Math" w:hAnsi="Cambria Math"/>
                      <w:lang w:val="en-GB"/>
                    </w:rPr>
                    <m:t>8×</m:t>
                  </m:r>
                  <m:d>
                    <m:dPr>
                      <m:ctrlPr>
                        <w:rPr>
                          <w:rFonts w:ascii="Cambria Math" w:hAnsi="Cambria Math"/>
                          <w:lang w:val="en-GB"/>
                        </w:rPr>
                      </m:ctrlPr>
                    </m:dPr>
                    <m:e>
                      <m:r>
                        <m:rPr>
                          <m:sty m:val="p"/>
                        </m:rPr>
                        <w:rPr>
                          <w:rFonts w:ascii="Cambria Math" w:hAnsi="Cambria Math"/>
                          <w:lang w:val="en-GB"/>
                        </w:rPr>
                        <m:t>-393</m:t>
                      </m:r>
                    </m:e>
                  </m:d>
                  <m:r>
                    <m:rPr>
                      <m:sty m:val="p"/>
                    </m:rPr>
                    <w:rPr>
                      <w:rFonts w:ascii="Cambria Math" w:hAnsi="Cambria Math"/>
                      <w:lang w:val="en-GB"/>
                    </w:rPr>
                    <m:t>+10×</m:t>
                  </m:r>
                  <m:d>
                    <m:dPr>
                      <m:ctrlPr>
                        <w:rPr>
                          <w:rFonts w:ascii="Cambria Math" w:hAnsi="Cambria Math"/>
                          <w:lang w:val="en-GB"/>
                        </w:rPr>
                      </m:ctrlPr>
                    </m:dPr>
                    <m:e>
                      <m:r>
                        <m:rPr>
                          <m:sty m:val="p"/>
                        </m:rPr>
                        <w:rPr>
                          <w:rFonts w:ascii="Cambria Math" w:hAnsi="Cambria Math"/>
                          <w:lang w:val="en-GB"/>
                        </w:rPr>
                        <m:t>-286</m:t>
                      </m:r>
                    </m:e>
                  </m:d>
                </m:e>
              </m:d>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2×</m:t>
                  </m:r>
                  <m:d>
                    <m:dPr>
                      <m:ctrlPr>
                        <w:rPr>
                          <w:rFonts w:ascii="Cambria Math" w:hAnsi="Cambria Math"/>
                          <w:lang w:val="en-GB"/>
                        </w:rPr>
                      </m:ctrlPr>
                    </m:dPr>
                    <m:e>
                      <m:r>
                        <m:rPr>
                          <m:sty m:val="p"/>
                        </m:rPr>
                        <w:rPr>
                          <w:rFonts w:ascii="Cambria Math" w:hAnsi="Cambria Math"/>
                          <w:lang w:val="en-GB"/>
                        </w:rPr>
                        <m:t>-126</m:t>
                      </m:r>
                    </m:e>
                  </m:d>
                  <m:r>
                    <m:rPr>
                      <m:sty m:val="p"/>
                    </m:rPr>
                    <w:rPr>
                      <w:rFonts w:ascii="Cambria Math" w:hAnsi="Cambria Math"/>
                      <w:lang w:val="en-GB"/>
                    </w:rPr>
                    <m:t>+13×0</m:t>
                  </m:r>
                </m:e>
              </m:d>
            </m:den>
          </m:f>
          <m:r>
            <m:rPr>
              <m:sty m:val="p"/>
            </m:rPr>
            <w:rPr>
              <w:rFonts w:ascii="Cambria Math" w:hAnsi="Cambria Math"/>
              <w:lang w:val="en-GB"/>
            </w:rPr>
            <m:t>=0.954</m:t>
          </m:r>
        </m:oMath>
      </m:oMathPara>
    </w:p>
    <w:p w:rsidR="009C7293" w:rsidRPr="0035181E" w:rsidRDefault="007077D3" w:rsidP="003D57F6">
      <w:pPr>
        <w:pStyle w:val="IChOtextnormal"/>
        <w:ind w:left="567" w:hanging="567"/>
        <w:rPr>
          <w:lang w:val="en-GB"/>
        </w:rPr>
      </w:pPr>
      <w:r w:rsidRPr="0035181E">
        <w:rPr>
          <w:lang w:val="en-GB"/>
        </w:rPr>
        <w:t>8</w:t>
      </w:r>
      <w:r w:rsidR="003D57F6" w:rsidRPr="0035181E">
        <w:rPr>
          <w:lang w:val="en-GB"/>
        </w:rPr>
        <w:t>.7</w:t>
      </w:r>
      <w:r w:rsidR="003D57F6" w:rsidRPr="0035181E">
        <w:rPr>
          <w:lang w:val="en-GB"/>
        </w:rPr>
        <w:tab/>
      </w:r>
      <w:r w:rsidR="009C7293" w:rsidRPr="0035181E">
        <w:rPr>
          <w:lang w:val="en-GB"/>
        </w:rPr>
        <w:t>It is the same as in the previous answer. The overall reaction is the same.</w:t>
      </w:r>
    </w:p>
    <w:p w:rsidR="009C7293" w:rsidRPr="0035181E" w:rsidRDefault="007077D3" w:rsidP="00606700">
      <w:pPr>
        <w:pStyle w:val="IChOtextnormal"/>
        <w:spacing w:after="60"/>
        <w:ind w:left="567" w:hanging="567"/>
        <w:rPr>
          <w:lang w:val="en-GB"/>
        </w:rPr>
      </w:pPr>
      <w:r w:rsidRPr="0035181E">
        <w:rPr>
          <w:lang w:val="en-GB"/>
        </w:rPr>
        <w:t>8</w:t>
      </w:r>
      <w:r w:rsidR="003D57F6" w:rsidRPr="0035181E">
        <w:rPr>
          <w:lang w:val="en-GB"/>
        </w:rPr>
        <w:t>.8</w:t>
      </w:r>
      <w:r w:rsidR="003D57F6" w:rsidRPr="0035181E">
        <w:rPr>
          <w:lang w:val="en-GB"/>
        </w:rPr>
        <w:tab/>
      </w:r>
      <w:r w:rsidR="009C7293" w:rsidRPr="0035181E">
        <w:rPr>
          <w:lang w:val="en-GB"/>
        </w:rPr>
        <w:t xml:space="preserve">Anode: </w:t>
      </w:r>
      <w:r w:rsidR="009C7293" w:rsidRPr="0035181E">
        <w:rPr>
          <w:lang w:val="en-GB"/>
        </w:rPr>
        <w:tab/>
      </w:r>
      <w:r w:rsidR="00606700" w:rsidRPr="0035181E">
        <w:rPr>
          <w:lang w:val="en-GB"/>
        </w:rPr>
        <w:tab/>
      </w:r>
      <w:r w:rsidR="009C7293" w:rsidRPr="0035181E">
        <w:rPr>
          <w:lang w:val="en-GB"/>
        </w:rPr>
        <w:t>CH</w:t>
      </w:r>
      <w:r w:rsidR="009C7293" w:rsidRPr="0035181E">
        <w:rPr>
          <w:vertAlign w:val="subscript"/>
          <w:lang w:val="en-GB"/>
        </w:rPr>
        <w:t>3</w:t>
      </w:r>
      <w:r w:rsidR="009C7293" w:rsidRPr="0035181E">
        <w:rPr>
          <w:lang w:val="en-GB"/>
        </w:rPr>
        <w:t>OH +</w:t>
      </w:r>
      <w:r w:rsidR="004A0E7D" w:rsidRPr="0035181E">
        <w:rPr>
          <w:lang w:val="en-GB"/>
        </w:rPr>
        <w:t xml:space="preserve"> </w:t>
      </w:r>
      <w:r w:rsidR="009C7293" w:rsidRPr="0035181E">
        <w:rPr>
          <w:lang w:val="en-GB"/>
        </w:rPr>
        <w:t>H</w:t>
      </w:r>
      <w:r w:rsidR="009C7293" w:rsidRPr="0035181E">
        <w:rPr>
          <w:vertAlign w:val="subscript"/>
          <w:lang w:val="en-GB"/>
        </w:rPr>
        <w:t>2</w:t>
      </w:r>
      <w:r w:rsidR="009C7293" w:rsidRPr="0035181E">
        <w:rPr>
          <w:lang w:val="en-GB"/>
        </w:rPr>
        <w:t>O → 6 H</w:t>
      </w:r>
      <w:r w:rsidR="009C7293" w:rsidRPr="0035181E">
        <w:rPr>
          <w:vertAlign w:val="superscript"/>
          <w:lang w:val="en-GB"/>
        </w:rPr>
        <w:t>+</w:t>
      </w:r>
      <w:r w:rsidR="009C7293" w:rsidRPr="0035181E">
        <w:rPr>
          <w:lang w:val="en-GB"/>
        </w:rPr>
        <w:t xml:space="preserve"> + 6 e</w:t>
      </w:r>
      <w:r w:rsidR="009C7293" w:rsidRPr="0035181E">
        <w:rPr>
          <w:vertAlign w:val="superscript"/>
          <w:lang w:val="en-GB"/>
        </w:rPr>
        <w:t>−</w:t>
      </w:r>
      <w:r w:rsidR="009C7293" w:rsidRPr="0035181E">
        <w:rPr>
          <w:lang w:val="en-GB"/>
        </w:rPr>
        <w:t xml:space="preserve"> + CO</w:t>
      </w:r>
      <w:r w:rsidR="009C7293" w:rsidRPr="0035181E">
        <w:rPr>
          <w:vertAlign w:val="subscript"/>
          <w:lang w:val="en-GB"/>
        </w:rPr>
        <w:t>2</w:t>
      </w:r>
    </w:p>
    <w:p w:rsidR="009C7293" w:rsidRPr="0035181E" w:rsidRDefault="009C7293" w:rsidP="00606700">
      <w:pPr>
        <w:pStyle w:val="IChOtextnormal"/>
        <w:spacing w:after="60"/>
        <w:ind w:left="567"/>
        <w:rPr>
          <w:lang w:val="en-GB"/>
        </w:rPr>
      </w:pPr>
      <w:r w:rsidRPr="0035181E">
        <w:rPr>
          <w:lang w:val="en-GB"/>
        </w:rPr>
        <w:t xml:space="preserve">Cathode: </w:t>
      </w:r>
      <w:r w:rsidRPr="0035181E">
        <w:rPr>
          <w:lang w:val="en-GB"/>
        </w:rPr>
        <w:tab/>
        <w:t>O</w:t>
      </w:r>
      <w:r w:rsidRPr="0035181E">
        <w:rPr>
          <w:vertAlign w:val="subscript"/>
          <w:lang w:val="en-GB"/>
        </w:rPr>
        <w:t>2</w:t>
      </w:r>
      <w:r w:rsidRPr="0035181E">
        <w:rPr>
          <w:lang w:val="en-GB"/>
        </w:rPr>
        <w:t xml:space="preserve"> + 4 H</w:t>
      </w:r>
      <w:r w:rsidRPr="0035181E">
        <w:rPr>
          <w:vertAlign w:val="superscript"/>
          <w:lang w:val="en-GB"/>
        </w:rPr>
        <w:t>+</w:t>
      </w:r>
      <w:r w:rsidRPr="0035181E">
        <w:rPr>
          <w:lang w:val="en-GB"/>
        </w:rPr>
        <w:t xml:space="preserve"> + </w:t>
      </w:r>
      <w:proofErr w:type="gramStart"/>
      <w:r w:rsidRPr="0035181E">
        <w:rPr>
          <w:lang w:val="en-GB"/>
        </w:rPr>
        <w:t>4 e</w:t>
      </w:r>
      <w:proofErr w:type="gramEnd"/>
      <w:r w:rsidRPr="0035181E">
        <w:rPr>
          <w:vertAlign w:val="superscript"/>
          <w:lang w:val="en-GB"/>
        </w:rPr>
        <w:t>−</w:t>
      </w:r>
      <w:r w:rsidRPr="0035181E">
        <w:rPr>
          <w:lang w:val="en-GB"/>
        </w:rPr>
        <w:t xml:space="preserve"> → 2 H</w:t>
      </w:r>
      <w:r w:rsidRPr="0035181E">
        <w:rPr>
          <w:vertAlign w:val="subscript"/>
          <w:lang w:val="en-GB"/>
        </w:rPr>
        <w:t>2</w:t>
      </w:r>
      <w:r w:rsidRPr="0035181E">
        <w:rPr>
          <w:lang w:val="en-GB"/>
        </w:rPr>
        <w:t>O</w:t>
      </w:r>
    </w:p>
    <w:p w:rsidR="009C7293" w:rsidRPr="0035181E" w:rsidRDefault="009C7293" w:rsidP="003D57F6">
      <w:pPr>
        <w:pStyle w:val="IChOtextnormal"/>
        <w:ind w:left="567"/>
        <w:rPr>
          <w:lang w:val="en-GB"/>
        </w:rPr>
      </w:pPr>
      <w:r w:rsidRPr="0035181E">
        <w:rPr>
          <w:lang w:val="en-GB"/>
        </w:rPr>
        <w:t>Overall:</w:t>
      </w:r>
      <w:r w:rsidRPr="0035181E">
        <w:rPr>
          <w:lang w:val="en-GB"/>
        </w:rPr>
        <w:tab/>
      </w:r>
      <w:r w:rsidR="004A0E7D" w:rsidRPr="0035181E">
        <w:rPr>
          <w:lang w:val="en-GB"/>
        </w:rPr>
        <w:tab/>
      </w:r>
      <w:proofErr w:type="gramStart"/>
      <w:r w:rsidRPr="0035181E">
        <w:rPr>
          <w:lang w:val="en-GB"/>
        </w:rPr>
        <w:t>2</w:t>
      </w:r>
      <w:proofErr w:type="gramEnd"/>
      <w:r w:rsidRPr="0035181E">
        <w:rPr>
          <w:lang w:val="en-GB"/>
        </w:rPr>
        <w:t xml:space="preserve"> CH</w:t>
      </w:r>
      <w:r w:rsidRPr="0035181E">
        <w:rPr>
          <w:vertAlign w:val="subscript"/>
          <w:lang w:val="en-GB"/>
        </w:rPr>
        <w:t>3</w:t>
      </w:r>
      <w:r w:rsidRPr="0035181E">
        <w:rPr>
          <w:lang w:val="en-GB"/>
        </w:rPr>
        <w:t>OH + 3 O</w:t>
      </w:r>
      <w:r w:rsidRPr="0035181E">
        <w:rPr>
          <w:vertAlign w:val="subscript"/>
          <w:lang w:val="en-GB"/>
        </w:rPr>
        <w:t>2</w:t>
      </w:r>
      <w:r w:rsidRPr="0035181E">
        <w:rPr>
          <w:lang w:val="en-GB"/>
        </w:rPr>
        <w:t xml:space="preserve"> → 2 CO</w:t>
      </w:r>
      <w:r w:rsidRPr="0035181E">
        <w:rPr>
          <w:vertAlign w:val="subscript"/>
          <w:lang w:val="en-GB"/>
        </w:rPr>
        <w:t>2</w:t>
      </w:r>
      <w:r w:rsidRPr="0035181E">
        <w:rPr>
          <w:lang w:val="en-GB"/>
        </w:rPr>
        <w:t xml:space="preserve"> + 4 H</w:t>
      </w:r>
      <w:r w:rsidRPr="0035181E">
        <w:rPr>
          <w:vertAlign w:val="subscript"/>
          <w:lang w:val="en-GB"/>
        </w:rPr>
        <w:t>2</w:t>
      </w:r>
      <w:r w:rsidRPr="0035181E">
        <w:rPr>
          <w:lang w:val="en-GB"/>
        </w:rPr>
        <w:t>O</w:t>
      </w:r>
    </w:p>
    <w:p w:rsidR="009C7293" w:rsidRPr="0035181E" w:rsidRDefault="007077D3" w:rsidP="00606700">
      <w:pPr>
        <w:pStyle w:val="IChOtextnormal"/>
        <w:spacing w:after="0"/>
        <w:ind w:left="567" w:hanging="567"/>
        <w:rPr>
          <w:lang w:val="en-GB"/>
        </w:rPr>
      </w:pPr>
      <w:r w:rsidRPr="0035181E">
        <w:rPr>
          <w:lang w:val="en-GB"/>
        </w:rPr>
        <w:t>8</w:t>
      </w:r>
      <w:r w:rsidR="003D57F6" w:rsidRPr="0035181E">
        <w:rPr>
          <w:lang w:val="en-GB"/>
        </w:rPr>
        <w:t>.9</w:t>
      </w:r>
      <w:r w:rsidR="003D57F6" w:rsidRPr="0035181E">
        <w:rPr>
          <w:lang w:val="en-GB"/>
        </w:rPr>
        <w:tab/>
      </w:r>
      <w:r w:rsidR="009C7293" w:rsidRPr="0035181E">
        <w:rPr>
          <w:lang w:val="en-GB"/>
        </w:rPr>
        <w:t>Nernst equation</w:t>
      </w:r>
    </w:p>
    <w:p w:rsidR="009C7293" w:rsidRPr="0035181E" w:rsidRDefault="009C7293" w:rsidP="009217FE">
      <w:pPr>
        <w:pStyle w:val="IChOtextnormal"/>
        <w:spacing w:after="0"/>
        <w:ind w:left="567"/>
        <w:rPr>
          <w:lang w:val="en-GB"/>
        </w:rPr>
      </w:pPr>
      <m:oMathPara>
        <m:oMathParaPr>
          <m:jc m:val="left"/>
        </m:oMathParaPr>
        <m:oMath>
          <m:r>
            <w:rPr>
              <w:rFonts w:ascii="Cambria Math" w:hAnsi="Cambria Math"/>
              <w:lang w:val="en-GB"/>
            </w:rPr>
            <m:t>E</m:t>
          </m:r>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RT</m:t>
              </m:r>
            </m:num>
            <m:den>
              <m:r>
                <m:rPr>
                  <m:sty m:val="p"/>
                </m:rPr>
                <w:rPr>
                  <w:rFonts w:ascii="Cambria Math" w:hAnsi="Cambria Math"/>
                  <w:lang w:val="en-GB"/>
                </w:rPr>
                <m:t>12</m:t>
              </m:r>
              <m:r>
                <w:rPr>
                  <w:rFonts w:ascii="Cambria Math" w:hAnsi="Cambria Math"/>
                  <w:lang w:val="en-GB"/>
                </w:rPr>
                <m:t>F</m:t>
              </m:r>
            </m:den>
          </m:f>
          <m:r>
            <m:rPr>
              <m:sty m:val="p"/>
            </m:rPr>
            <w:rPr>
              <w:rFonts w:ascii="Cambria Math" w:hAnsi="Cambria Math"/>
              <w:lang w:val="en-GB"/>
            </w:rPr>
            <m:t>ln</m:t>
          </m:r>
          <m:f>
            <m:fPr>
              <m:ctrlPr>
                <w:rPr>
                  <w:rFonts w:ascii="Cambria Math" w:hAnsi="Cambria Math"/>
                  <w:lang w:val="en-GB"/>
                </w:rPr>
              </m:ctrlPr>
            </m:fPr>
            <m:num>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c</m:t>
                              </m:r>
                              <m:ctrlPr>
                                <w:rPr>
                                  <w:rFonts w:ascii="Cambria Math" w:hAnsi="Cambria Math"/>
                                  <w:lang w:val="en-GB"/>
                                </w:rPr>
                              </m:ctrlPr>
                            </m:e>
                            <m: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ctrlPr>
                                <w:rPr>
                                  <w:rFonts w:ascii="Cambria Math" w:hAnsi="Cambria Math"/>
                                  <w:lang w:val="en-GB"/>
                                </w:rPr>
                              </m:ctrlPr>
                            </m:sub>
                          </m:sSub>
                        </m:num>
                        <m:den>
                          <m:r>
                            <w:rPr>
                              <w:rFonts w:ascii="Cambria Math" w:hAnsi="Cambria Math"/>
                              <w:lang w:val="en-GB"/>
                            </w:rPr>
                            <m:t>c</m:t>
                          </m:r>
                          <m:r>
                            <m:rPr>
                              <m:sty m:val="p"/>
                            </m:rPr>
                            <w:rPr>
                              <w:rFonts w:ascii="Cambria Math" w:hAnsi="Cambria Math"/>
                              <w:lang w:val="en-GB"/>
                            </w:rPr>
                            <m:t>°</m:t>
                          </m:r>
                        </m:den>
                      </m:f>
                    </m:e>
                  </m:d>
                </m:e>
                <m:sup>
                  <m:r>
                    <m:rPr>
                      <m:sty m:val="p"/>
                    </m:rPr>
                    <w:rPr>
                      <w:rFonts w:ascii="Cambria Math" w:hAnsi="Cambria Math"/>
                      <w:lang w:val="en-GB"/>
                    </w:rPr>
                    <m:t>4</m:t>
                  </m:r>
                </m:sup>
              </m:sSup>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sub>
                          </m:sSub>
                        </m:num>
                        <m:den>
                          <m:r>
                            <w:rPr>
                              <w:rFonts w:ascii="Cambria Math" w:hAnsi="Cambria Math"/>
                              <w:lang w:val="en-GB"/>
                            </w:rPr>
                            <m:t>p</m:t>
                          </m:r>
                          <m:r>
                            <m:rPr>
                              <m:sty m:val="p"/>
                            </m:rPr>
                            <w:rPr>
                              <w:rFonts w:ascii="Cambria Math" w:hAnsi="Cambria Math"/>
                              <w:lang w:val="en-GB"/>
                            </w:rPr>
                            <m:t>°</m:t>
                          </m:r>
                        </m:den>
                      </m:f>
                    </m:e>
                  </m:d>
                </m:e>
                <m:sup>
                  <m:r>
                    <m:rPr>
                      <m:sty m:val="p"/>
                    </m:rPr>
                    <w:rPr>
                      <w:rFonts w:ascii="Cambria Math" w:hAnsi="Cambria Math"/>
                      <w:lang w:val="en-GB"/>
                    </w:rPr>
                    <m:t>2</m:t>
                  </m:r>
                </m:sup>
              </m:sSup>
            </m:num>
            <m:den>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3</m:t>
                                  </m:r>
                                </m:sub>
                              </m:sSub>
                              <m:r>
                                <m:rPr>
                                  <m:sty m:val="p"/>
                                </m:rPr>
                                <w:rPr>
                                  <w:rFonts w:ascii="Cambria Math" w:hAnsi="Cambria Math"/>
                                  <w:lang w:val="en-GB"/>
                                </w:rPr>
                                <m:t>OH</m:t>
                              </m:r>
                            </m:sub>
                          </m:sSub>
                        </m:num>
                        <m:den>
                          <m:r>
                            <w:rPr>
                              <w:rFonts w:ascii="Cambria Math" w:hAnsi="Cambria Math"/>
                              <w:lang w:val="en-GB"/>
                            </w:rPr>
                            <m:t>c</m:t>
                          </m:r>
                          <m:r>
                            <m:rPr>
                              <m:sty m:val="p"/>
                            </m:rPr>
                            <w:rPr>
                              <w:rFonts w:ascii="Cambria Math" w:hAnsi="Cambria Math"/>
                              <w:lang w:val="en-GB"/>
                            </w:rPr>
                            <m:t>°</m:t>
                          </m:r>
                        </m:den>
                      </m:f>
                    </m:e>
                  </m:d>
                </m:e>
                <m:sup>
                  <m:r>
                    <m:rPr>
                      <m:sty m:val="p"/>
                    </m:rPr>
                    <w:rPr>
                      <w:rFonts w:ascii="Cambria Math" w:hAnsi="Cambria Math"/>
                      <w:lang w:val="en-GB"/>
                    </w:rPr>
                    <m:t>2</m:t>
                  </m:r>
                </m:sup>
              </m:sSup>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p</m:t>
                              </m:r>
                            </m:e>
                            <m:sub>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sub>
                          </m:sSub>
                        </m:num>
                        <m:den>
                          <m:r>
                            <w:rPr>
                              <w:rFonts w:ascii="Cambria Math" w:hAnsi="Cambria Math"/>
                              <w:lang w:val="en-GB"/>
                            </w:rPr>
                            <m:t>p</m:t>
                          </m:r>
                          <m:r>
                            <m:rPr>
                              <m:sty m:val="p"/>
                            </m:rPr>
                            <w:rPr>
                              <w:rFonts w:ascii="Cambria Math" w:hAnsi="Cambria Math"/>
                              <w:lang w:val="en-GB"/>
                            </w:rPr>
                            <m:t>°</m:t>
                          </m:r>
                        </m:den>
                      </m:f>
                    </m:e>
                  </m:d>
                </m:e>
                <m:sup>
                  <m:r>
                    <m:rPr>
                      <m:sty m:val="p"/>
                    </m:rPr>
                    <w:rPr>
                      <w:rFonts w:ascii="Cambria Math" w:hAnsi="Cambria Math"/>
                      <w:lang w:val="en-GB"/>
                    </w:rPr>
                    <m:t>3</m:t>
                  </m:r>
                </m:sup>
              </m:sSup>
            </m:den>
          </m:f>
        </m:oMath>
      </m:oMathPara>
    </w:p>
    <w:p w:rsidR="009C7293" w:rsidRPr="0035181E" w:rsidRDefault="009C7293" w:rsidP="009217FE">
      <w:pPr>
        <w:pStyle w:val="IChOtextnormal"/>
        <w:ind w:left="567"/>
        <w:rPr>
          <w:lang w:val="en-GB"/>
        </w:rPr>
      </w:pPr>
      <w:r w:rsidRPr="0035181E">
        <w:rPr>
          <w:lang w:val="en-GB"/>
        </w:rPr>
        <w:t>Any answer with cor</w:t>
      </w:r>
      <w:r w:rsidR="004A0E7D" w:rsidRPr="0035181E">
        <w:rPr>
          <w:lang w:val="en-GB"/>
        </w:rPr>
        <w:t>rectly expressed activities (e.</w:t>
      </w:r>
      <w:r w:rsidRPr="0035181E">
        <w:rPr>
          <w:lang w:val="en-GB"/>
        </w:rPr>
        <w:t xml:space="preserve">g. using molar fractions) is assumed </w:t>
      </w:r>
      <w:proofErr w:type="gramStart"/>
      <w:r w:rsidRPr="0035181E">
        <w:rPr>
          <w:lang w:val="en-GB"/>
        </w:rPr>
        <w:t>to be</w:t>
      </w:r>
      <w:r w:rsidR="007077D3" w:rsidRPr="0035181E">
        <w:rPr>
          <w:lang w:val="en-GB"/>
        </w:rPr>
        <w:t xml:space="preserve"> correct</w:t>
      </w:r>
      <w:proofErr w:type="gramEnd"/>
      <w:r w:rsidR="007077D3" w:rsidRPr="0035181E">
        <w:rPr>
          <w:lang w:val="en-GB"/>
        </w:rPr>
        <w:t xml:space="preserve">. </w:t>
      </w:r>
    </w:p>
    <w:p w:rsidR="00DF0317" w:rsidRPr="0035181E" w:rsidRDefault="007077D3" w:rsidP="00DF0317">
      <w:pPr>
        <w:pStyle w:val="IChOtextnormal"/>
        <w:ind w:left="567" w:hanging="567"/>
        <w:rPr>
          <w:lang w:val="en-GB"/>
        </w:rPr>
      </w:pPr>
      <w:r w:rsidRPr="0035181E">
        <w:rPr>
          <w:lang w:val="en-GB"/>
        </w:rPr>
        <w:t>8</w:t>
      </w:r>
      <w:r w:rsidR="003D57F6" w:rsidRPr="0035181E">
        <w:rPr>
          <w:lang w:val="en-GB"/>
        </w:rPr>
        <w:t>.10</w:t>
      </w:r>
      <w:r w:rsidR="003D57F6" w:rsidRPr="0035181E">
        <w:rPr>
          <w:lang w:val="en-GB"/>
        </w:rPr>
        <w:tab/>
      </w:r>
      <w:r w:rsidR="00DF0317" w:rsidRPr="0035181E">
        <w:rPr>
          <w:lang w:val="en-GB"/>
        </w:rPr>
        <w:t xml:space="preserve">We use </w:t>
      </w:r>
      <w:proofErr w:type="gramStart"/>
      <w:r w:rsidR="00DF0317" w:rsidRPr="0035181E">
        <w:rPr>
          <w:lang w:val="en-GB"/>
        </w:rPr>
        <w:t>van</w:t>
      </w:r>
      <w:r w:rsidR="004A0E7D" w:rsidRPr="0035181E">
        <w:rPr>
          <w:lang w:val="en-GB"/>
        </w:rPr>
        <w:t xml:space="preserve"> </w:t>
      </w:r>
      <w:r w:rsidR="00DF0317" w:rsidRPr="0035181E">
        <w:rPr>
          <w:lang w:val="en-GB"/>
        </w:rPr>
        <w:t>’t</w:t>
      </w:r>
      <w:proofErr w:type="gramEnd"/>
      <w:r w:rsidR="00DF0317" w:rsidRPr="0035181E">
        <w:rPr>
          <w:lang w:val="en-GB"/>
        </w:rPr>
        <w:t xml:space="preserve"> Hoff equation, in which we substitute EMFs for equilibrium constants. We obtain reaction enthalpy and Gibbs free energy changes, which we use to calculate the entropy change: </w:t>
      </w:r>
    </w:p>
    <w:p w:rsidR="00DF0317" w:rsidRPr="0035181E" w:rsidRDefault="000764DE" w:rsidP="00DF0317">
      <w:pPr>
        <w:pStyle w:val="IChOtextnormal"/>
        <w:ind w:left="567"/>
        <w:rPr>
          <w:lang w:val="en-GB"/>
        </w:rPr>
      </w:pPr>
      <m:oMath>
        <m:func>
          <m:funcPr>
            <m:ctrlPr>
              <w:rPr>
                <w:rFonts w:ascii="Cambria Math" w:hAnsi="Cambria Math"/>
                <w:i/>
                <w:lang w:val="en-GB"/>
              </w:rPr>
            </m:ctrlPr>
          </m:funcPr>
          <m:fName>
            <m:r>
              <m:rPr>
                <m:sty m:val="p"/>
              </m:rPr>
              <w:rPr>
                <w:rFonts w:ascii="Cambria Math" w:hAnsi="Cambria Math"/>
                <w:lang w:val="en-GB"/>
              </w:rPr>
              <m:t>ln</m:t>
            </m:r>
          </m:fName>
          <m:e>
            <m:f>
              <m:fPr>
                <m:ctrlPr>
                  <w:rPr>
                    <w:rFonts w:ascii="Cambria Math" w:hAnsi="Cambria Math"/>
                    <w:i/>
                    <w:lang w:val="en-GB"/>
                  </w:rPr>
                </m:ctrlPr>
              </m:fPr>
              <m:num>
                <m:r>
                  <w:rPr>
                    <w:rFonts w:ascii="Cambria Math" w:hAnsi="Cambria Math"/>
                    <w:lang w:val="en-GB"/>
                  </w:rPr>
                  <m:t>K(</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r>
                  <w:rPr>
                    <w:rFonts w:ascii="Cambria Math" w:hAnsi="Cambria Math"/>
                    <w:lang w:val="en-GB"/>
                  </w:rPr>
                  <m:t>)</m:t>
                </m:r>
              </m:num>
              <m:den>
                <m:r>
                  <w:rPr>
                    <w:rFonts w:ascii="Cambria Math" w:hAnsi="Cambria Math"/>
                    <w:lang w:val="en-GB"/>
                  </w:rPr>
                  <m:t>K(</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r>
                  <w:rPr>
                    <w:rFonts w:ascii="Cambria Math" w:hAnsi="Cambria Math"/>
                    <w:lang w:val="en-GB"/>
                  </w:rPr>
                  <m:t>)</m:t>
                </m:r>
              </m:den>
            </m:f>
          </m:e>
        </m:func>
        <m: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num>
          <m:den>
            <m:r>
              <w:rPr>
                <w:rFonts w:ascii="Cambria Math" w:hAnsi="Cambria Math"/>
                <w:lang w:val="en-GB"/>
              </w:rPr>
              <m:t>R</m:t>
            </m:r>
          </m:den>
        </m:f>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den>
            </m:f>
          </m:e>
        </m:d>
        <m:r>
          <w:rPr>
            <w:rFonts w:ascii="Cambria Math" w:hAnsi="Cambria Math"/>
            <w:lang w:val="en-GB"/>
          </w:rPr>
          <m:t xml:space="preserve">;  </m:t>
        </m:r>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en-GB"/>
              </w:rPr>
              <m:t>K(T)</m:t>
            </m:r>
          </m:e>
        </m:func>
        <m:r>
          <w:rPr>
            <w:rFonts w:ascii="Cambria Math" w:hAnsi="Cambria Math"/>
            <w:lang w:val="en-GB"/>
          </w:rPr>
          <m:t>=</m:t>
        </m:r>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z</m:t>
                </m:r>
              </m:e>
            </m:d>
            <m:r>
              <w:rPr>
                <w:rFonts w:ascii="Cambria Math" w:hAnsi="Cambria Math"/>
                <w:lang w:val="en-GB"/>
              </w:rPr>
              <m:t>FE°</m:t>
            </m:r>
          </m:num>
          <m:den>
            <m:r>
              <w:rPr>
                <w:rFonts w:ascii="Cambria Math" w:hAnsi="Cambria Math"/>
                <w:lang w:val="en-GB"/>
              </w:rPr>
              <m:t>RT</m:t>
            </m:r>
          </m:den>
        </m:f>
        <m:r>
          <w:rPr>
            <w:rFonts w:ascii="Cambria Math" w:hAnsi="Cambria Math"/>
            <w:lang w:val="en-GB"/>
          </w:rPr>
          <m:t xml:space="preserve">   →  </m:t>
        </m:r>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z</m:t>
                </m:r>
              </m:e>
            </m:d>
            <m:r>
              <w:rPr>
                <w:rFonts w:ascii="Cambria Math" w:hAnsi="Cambria Math"/>
                <w:lang w:val="en-GB"/>
              </w:rPr>
              <m:t>FE°(</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r>
              <w:rPr>
                <w:rFonts w:ascii="Cambria Math" w:hAnsi="Cambria Math"/>
                <w:lang w:val="en-GB"/>
              </w:rPr>
              <m:t>)</m:t>
            </m:r>
          </m:num>
          <m:den>
            <m:r>
              <w:rPr>
                <w:rFonts w:ascii="Cambria Math" w:hAnsi="Cambria Math"/>
                <w:lang w:val="en-GB"/>
              </w:rPr>
              <m:t>R</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den>
        </m:f>
        <m:r>
          <w:rPr>
            <w:rFonts w:ascii="Cambria Math" w:hAnsi="Cambria Math"/>
            <w:lang w:val="en-GB"/>
          </w:rPr>
          <m:t>-</m:t>
        </m:r>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z</m:t>
                </m:r>
              </m:e>
            </m:d>
            <m:r>
              <w:rPr>
                <w:rFonts w:ascii="Cambria Math" w:hAnsi="Cambria Math"/>
                <w:lang w:val="en-GB"/>
              </w:rPr>
              <m:t>FE°</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e>
            </m:d>
          </m:num>
          <m:den>
            <m:r>
              <w:rPr>
                <w:rFonts w:ascii="Cambria Math" w:hAnsi="Cambria Math"/>
                <w:lang w:val="en-GB"/>
              </w:rPr>
              <m:t>R</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den>
        </m:f>
        <m: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num>
          <m:den>
            <m:r>
              <w:rPr>
                <w:rFonts w:ascii="Cambria Math" w:hAnsi="Cambria Math"/>
                <w:lang w:val="en-GB"/>
              </w:rPr>
              <m:t>R</m:t>
            </m:r>
          </m:den>
        </m:f>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den>
            </m:f>
          </m:e>
        </m:d>
      </m:oMath>
      <w:r w:rsidR="00DF0317" w:rsidRPr="0035181E">
        <w:rPr>
          <w:lang w:val="en-GB"/>
        </w:rPr>
        <w:t xml:space="preserve">  </w:t>
      </w:r>
    </w:p>
    <w:p w:rsidR="00DF0317" w:rsidRPr="0035181E" w:rsidRDefault="00DF0317" w:rsidP="00DF0317">
      <w:pPr>
        <w:pStyle w:val="IChOtextnormal"/>
        <w:tabs>
          <w:tab w:val="left" w:pos="567"/>
        </w:tabs>
        <w:rPr>
          <w:lang w:val="en-GB"/>
        </w:rPr>
      </w:pPr>
      <w:r w:rsidRPr="0035181E">
        <w:rPr>
          <w:lang w:val="en-GB"/>
        </w:rPr>
        <w:tab/>
      </w: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 xml:space="preserve">R × </m:t>
            </m:r>
            <m:d>
              <m:dPr>
                <m:ctrlPr>
                  <w:rPr>
                    <w:rFonts w:ascii="Cambria Math" w:hAnsi="Cambria Math"/>
                    <w:i/>
                    <w:lang w:val="en-GB"/>
                  </w:rPr>
                </m:ctrlPr>
              </m:dPr>
              <m:e>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z</m:t>
                        </m:r>
                      </m:e>
                    </m:d>
                    <m:r>
                      <w:rPr>
                        <w:rFonts w:ascii="Cambria Math" w:hAnsi="Cambria Math"/>
                        <w:lang w:val="en-GB"/>
                      </w:rPr>
                      <m:t>FE°</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e>
                    </m:d>
                  </m:num>
                  <m:den>
                    <m:r>
                      <w:rPr>
                        <w:rFonts w:ascii="Cambria Math" w:hAnsi="Cambria Math"/>
                        <w:lang w:val="en-GB"/>
                      </w:rPr>
                      <m:t>R</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den>
                </m:f>
                <m:r>
                  <w:rPr>
                    <w:rFonts w:ascii="Cambria Math" w:hAnsi="Cambria Math"/>
                    <w:lang w:val="en-GB"/>
                  </w:rPr>
                  <m:t xml:space="preserve"> - </m:t>
                </m:r>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z</m:t>
                        </m:r>
                      </m:e>
                    </m:d>
                    <m:r>
                      <w:rPr>
                        <w:rFonts w:ascii="Cambria Math" w:hAnsi="Cambria Math"/>
                        <w:lang w:val="en-GB"/>
                      </w:rPr>
                      <m:t>FE°</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e>
                    </m:d>
                  </m:num>
                  <m:den>
                    <m:r>
                      <w:rPr>
                        <w:rFonts w:ascii="Cambria Math" w:hAnsi="Cambria Math"/>
                        <w:lang w:val="en-GB"/>
                      </w:rPr>
                      <m:t>R</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den>
                </m:f>
              </m:e>
            </m:d>
            <m:ctrlPr>
              <w:rPr>
                <w:rFonts w:ascii="Cambria Math" w:hAnsi="Cambria Math"/>
                <w:i/>
                <w:lang w:val="en-GB"/>
              </w:rPr>
            </m:ctrlPr>
          </m:num>
          <m:den>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den>
            </m:f>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den>
            </m:f>
          </m:den>
        </m:f>
        <m:r>
          <w:rPr>
            <w:rFonts w:ascii="Cambria Math" w:hAnsi="Cambria Math"/>
            <w:lang w:val="en-GB"/>
          </w:rPr>
          <m:t>=</m:t>
        </m:r>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z</m:t>
                </m:r>
              </m:e>
            </m:d>
            <m:r>
              <w:rPr>
                <w:rFonts w:ascii="Cambria Math" w:hAnsi="Cambria Math"/>
                <w:lang w:val="en-GB"/>
              </w:rPr>
              <m:t xml:space="preserve">F × </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E°</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e>
                    </m:d>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den>
                </m:f>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E°</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e>
                    </m:d>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den>
                </m:f>
              </m:e>
            </m:d>
          </m:num>
          <m:den>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den>
            </m:f>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den>
            </m:f>
          </m:den>
        </m:f>
        <m:r>
          <w:rPr>
            <w:rFonts w:ascii="Cambria Math" w:hAnsi="Cambria Math"/>
            <w:lang w:val="en-GB"/>
          </w:rPr>
          <m:t>=</m:t>
        </m:r>
        <m:f>
          <m:fPr>
            <m:ctrlPr>
              <w:rPr>
                <w:rFonts w:ascii="Cambria Math" w:hAnsi="Cambria Math"/>
                <w:i/>
                <w:lang w:val="en-GB"/>
              </w:rPr>
            </m:ctrlPr>
          </m:fPr>
          <m:num>
            <m:r>
              <w:rPr>
                <w:rFonts w:ascii="Cambria Math" w:hAnsi="Cambria Math"/>
                <w:lang w:val="en-GB"/>
              </w:rPr>
              <m:t xml:space="preserve">12 × 96 485 × </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1.20</m:t>
                    </m:r>
                  </m:num>
                  <m:den>
                    <m:r>
                      <w:rPr>
                        <w:rFonts w:ascii="Cambria Math" w:hAnsi="Cambria Math"/>
                        <w:lang w:val="en-GB"/>
                      </w:rPr>
                      <m:t>373</m:t>
                    </m:r>
                  </m:den>
                </m:f>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1.21</m:t>
                    </m:r>
                  </m:num>
                  <m:den>
                    <m:r>
                      <w:rPr>
                        <w:rFonts w:ascii="Cambria Math" w:hAnsi="Cambria Math"/>
                        <w:lang w:val="en-GB"/>
                      </w:rPr>
                      <m:t>298</m:t>
                    </m:r>
                  </m:den>
                </m:f>
              </m:e>
            </m:d>
          </m:num>
          <m:den>
            <m:f>
              <m:fPr>
                <m:ctrlPr>
                  <w:rPr>
                    <w:rFonts w:ascii="Cambria Math" w:hAnsi="Cambria Math"/>
                    <w:i/>
                    <w:lang w:val="en-GB"/>
                  </w:rPr>
                </m:ctrlPr>
              </m:fPr>
              <m:num>
                <m:r>
                  <w:rPr>
                    <w:rFonts w:ascii="Cambria Math" w:hAnsi="Cambria Math"/>
                    <w:lang w:val="en-GB"/>
                  </w:rPr>
                  <m:t>1</m:t>
                </m:r>
              </m:num>
              <m:den>
                <m:r>
                  <w:rPr>
                    <w:rFonts w:ascii="Cambria Math" w:hAnsi="Cambria Math"/>
                    <w:lang w:val="en-GB"/>
                  </w:rPr>
                  <m:t>298</m:t>
                </m:r>
              </m:den>
            </m:f>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373</m:t>
                </m:r>
              </m:den>
            </m:f>
          </m:den>
        </m:f>
        <m:r>
          <w:rPr>
            <w:rFonts w:ascii="Cambria Math" w:hAnsi="Cambria Math"/>
            <w:lang w:val="en-GB"/>
          </w:rPr>
          <m:t xml:space="preserve">=-1 447 </m:t>
        </m:r>
        <m:r>
          <m:rPr>
            <m:sty m:val="p"/>
          </m:rPr>
          <w:rPr>
            <w:rFonts w:ascii="Cambria Math" w:hAnsi="Cambria Math"/>
            <w:lang w:val="en-GB"/>
          </w:rPr>
          <m:t>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oMath>
    </w:p>
    <w:p w:rsidR="00DF0317" w:rsidRPr="0035181E" w:rsidRDefault="00DF0317" w:rsidP="00DF0317">
      <w:pPr>
        <w:pStyle w:val="IChOtextnormal"/>
        <w:tabs>
          <w:tab w:val="left" w:pos="567"/>
        </w:tabs>
        <w:rPr>
          <w:lang w:val="en-GB"/>
        </w:rPr>
      </w:pPr>
      <w:r w:rsidRPr="0035181E">
        <w:rPr>
          <w:lang w:val="en-GB"/>
        </w:rPr>
        <w:tab/>
      </w:r>
      <m:oMath>
        <m:sSub>
          <m:sSubPr>
            <m:ctrlPr>
              <w:rPr>
                <w:rFonts w:ascii="Cambria Math" w:hAnsi="Cambria Math"/>
                <w:i/>
                <w:lang w:val="en-GB"/>
              </w:rPr>
            </m:ctrlPr>
          </m:sSubPr>
          <m:e>
            <m:r>
              <m:rPr>
                <m:sty m:val="p"/>
              </m:rPr>
              <w:rPr>
                <w:rFonts w:ascii="Cambria Math" w:hAnsi="Cambria Math"/>
                <w:lang w:val="en-GB"/>
              </w:rPr>
              <m:t>Δ</m:t>
            </m:r>
            <m:ctrlPr>
              <w:rPr>
                <w:rFonts w:ascii="Cambria Math" w:hAnsi="Cambria Math"/>
                <w:lang w:val="en-GB"/>
              </w:rPr>
            </m:ctrlPr>
          </m:e>
          <m:sub>
            <m:r>
              <w:rPr>
                <w:rFonts w:ascii="Cambria Math" w:hAnsi="Cambria Math"/>
                <w:lang w:val="en-GB"/>
              </w:rPr>
              <m:t>r</m:t>
            </m:r>
          </m:sub>
        </m:sSub>
        <m:r>
          <w:rPr>
            <w:rFonts w:ascii="Cambria Math" w:hAnsi="Cambria Math"/>
            <w:lang w:val="en-GB"/>
          </w:rPr>
          <m:t>G°=-</m:t>
        </m:r>
        <m:d>
          <m:dPr>
            <m:begChr m:val="|"/>
            <m:endChr m:val="|"/>
            <m:ctrlPr>
              <w:rPr>
                <w:rFonts w:ascii="Cambria Math" w:hAnsi="Cambria Math"/>
                <w:i/>
                <w:lang w:val="en-GB"/>
              </w:rPr>
            </m:ctrlPr>
          </m:dPr>
          <m:e>
            <m:r>
              <w:rPr>
                <w:rFonts w:ascii="Cambria Math" w:hAnsi="Cambria Math"/>
                <w:lang w:val="en-GB"/>
              </w:rPr>
              <m:t>z</m:t>
            </m:r>
          </m:e>
        </m:d>
        <m:r>
          <w:rPr>
            <w:rFonts w:ascii="Cambria Math" w:hAnsi="Cambria Math"/>
            <w:lang w:val="en-GB"/>
          </w:rPr>
          <m:t>FE°</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e>
        </m:d>
        <m:r>
          <w:rPr>
            <w:rFonts w:ascii="Cambria Math" w:hAnsi="Cambria Math"/>
            <w:lang w:val="en-GB"/>
          </w:rPr>
          <m:t xml:space="preserve">=-12×96 485×1.21=-1 401 </m:t>
        </m:r>
        <m:r>
          <m:rPr>
            <m:sty m:val="p"/>
          </m:rPr>
          <w:rPr>
            <w:rFonts w:ascii="Cambria Math" w:hAnsi="Cambria Math"/>
            <w:lang w:val="en-GB"/>
          </w:rPr>
          <m:t xml:space="preserve">kJ </m:t>
        </m:r>
        <m:sSup>
          <m:sSupPr>
            <m:ctrlPr>
              <w:rPr>
                <w:rFonts w:ascii="Cambria Math" w:hAnsi="Cambria Math"/>
                <w:lang w:val="en-GB"/>
              </w:rPr>
            </m:ctrlPr>
          </m:sSupPr>
          <m:e>
            <m:r>
              <m:rPr>
                <m:sty m:val="p"/>
              </m:rPr>
              <w:rPr>
                <w:rFonts w:ascii="Cambria Math" w:hAnsi="Cambria Math"/>
                <w:lang w:val="en-GB"/>
              </w:rPr>
              <m:t>mol</m:t>
            </m:r>
          </m:e>
          <m:sup>
            <m:r>
              <m:rPr>
                <m:sty m:val="p"/>
              </m:rPr>
              <w:rPr>
                <w:rFonts w:ascii="Cambria Math" w:hAnsi="Cambria Math"/>
                <w:lang w:val="en-GB"/>
              </w:rPr>
              <m:t>-1</m:t>
            </m:r>
          </m:sup>
        </m:sSup>
      </m:oMath>
    </w:p>
    <w:p w:rsidR="006351FE" w:rsidRPr="0035181E" w:rsidRDefault="000764DE" w:rsidP="00DF0317">
      <w:pPr>
        <w:pStyle w:val="IChOtextnormal"/>
        <w:ind w:left="567"/>
        <w:rPr>
          <w:lang w:val="en-GB"/>
        </w:rPr>
      </w:p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S</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i/>
                    <w:lang w:val="en-GB"/>
                  </w:rPr>
                </m:ctrlPr>
              </m:sSubPr>
              <m:e>
                <m:r>
                  <m:rPr>
                    <m:sty m:val="p"/>
                  </m:rPr>
                  <w:rPr>
                    <w:rFonts w:ascii="Cambria Math" w:hAnsi="Cambria Math"/>
                    <w:lang w:val="en-GB"/>
                  </w:rPr>
                  <m:t>Δ</m:t>
                </m:r>
                <m:ctrlPr>
                  <w:rPr>
                    <w:rFonts w:ascii="Cambria Math" w:hAnsi="Cambria Math"/>
                    <w:lang w:val="en-GB"/>
                  </w:rPr>
                </m:ctrlPr>
              </m:e>
              <m:sub>
                <m:r>
                  <w:rPr>
                    <w:rFonts w:ascii="Cambria Math" w:hAnsi="Cambria Math"/>
                    <w:lang w:val="en-GB"/>
                  </w:rPr>
                  <m:t>r</m:t>
                </m:r>
              </m:sub>
            </m:sSub>
            <m:r>
              <w:rPr>
                <w:rFonts w:ascii="Cambria Math" w:hAnsi="Cambria Math"/>
                <w:lang w:val="en-GB"/>
              </w:rPr>
              <m:t>H° -</m:t>
            </m:r>
            <m:sSub>
              <m:sSubPr>
                <m:ctrlPr>
                  <w:rPr>
                    <w:rFonts w:ascii="Cambria Math" w:hAnsi="Cambria Math"/>
                    <w:i/>
                    <w:lang w:val="en-GB"/>
                  </w:rPr>
                </m:ctrlPr>
              </m:sSubPr>
              <m:e>
                <m:r>
                  <m:rPr>
                    <m:sty m:val="p"/>
                  </m:rPr>
                  <w:rPr>
                    <w:rFonts w:ascii="Cambria Math" w:hAnsi="Cambria Math"/>
                    <w:lang w:val="en-GB"/>
                  </w:rPr>
                  <m:t xml:space="preserve"> Δ</m:t>
                </m:r>
              </m:e>
              <m:sub>
                <m:r>
                  <w:rPr>
                    <w:rFonts w:ascii="Cambria Math" w:hAnsi="Cambria Math"/>
                    <w:lang w:val="en-GB"/>
                  </w:rPr>
                  <m:t>r</m:t>
                </m:r>
              </m:sub>
            </m:sSub>
            <m:r>
              <w:rPr>
                <w:rFonts w:ascii="Cambria Math" w:hAnsi="Cambria Math"/>
                <w:lang w:val="en-GB"/>
              </w:rPr>
              <m:t>G°</m:t>
            </m:r>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-1 447 ×</m:t>
            </m:r>
            <m:sSup>
              <m:sSupPr>
                <m:ctrlPr>
                  <w:rPr>
                    <w:rFonts w:ascii="Cambria Math" w:hAnsi="Cambria Math"/>
                    <w:i/>
                    <w:lang w:val="en-GB"/>
                  </w:rPr>
                </m:ctrlPr>
              </m:sSupPr>
              <m:e>
                <m:r>
                  <w:rPr>
                    <w:rFonts w:ascii="Cambria Math" w:hAnsi="Cambria Math"/>
                    <w:lang w:val="en-GB"/>
                  </w:rPr>
                  <m:t xml:space="preserve"> 10</m:t>
                </m:r>
              </m:e>
              <m:sup>
                <m:r>
                  <w:rPr>
                    <w:rFonts w:ascii="Cambria Math" w:hAnsi="Cambria Math"/>
                    <w:lang w:val="en-GB"/>
                  </w:rPr>
                  <m:t xml:space="preserve">3 </m:t>
                </m:r>
              </m:sup>
            </m:sSup>
            <m:r>
              <w:rPr>
                <w:rFonts w:ascii="Cambria Math" w:hAnsi="Cambria Math"/>
                <w:lang w:val="en-GB"/>
              </w:rPr>
              <m:t xml:space="preserve">- (-1 401 × </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r>
              <w:rPr>
                <w:rFonts w:ascii="Cambria Math" w:hAnsi="Cambria Math"/>
                <w:lang w:val="en-GB"/>
              </w:rPr>
              <m:t>)</m:t>
            </m:r>
            <m:ctrlPr>
              <w:rPr>
                <w:rFonts w:ascii="Cambria Math" w:hAnsi="Cambria Math"/>
                <w:i/>
                <w:lang w:val="en-GB"/>
              </w:rPr>
            </m:ctrlPr>
          </m:num>
          <m:den>
            <m:r>
              <w:rPr>
                <w:rFonts w:ascii="Cambria Math" w:hAnsi="Cambria Math"/>
                <w:lang w:val="en-GB"/>
              </w:rPr>
              <m:t>298</m:t>
            </m:r>
          </m:den>
        </m:f>
        <m:r>
          <m:rPr>
            <m:sty m:val="p"/>
          </m:rPr>
          <w:rPr>
            <w:rFonts w:ascii="Cambria Math" w:hAnsi="Cambria Math"/>
            <w:lang w:val="en-GB"/>
          </w:rPr>
          <m:t>=-154.4 J </m:t>
        </m:r>
        <m:sSup>
          <m:sSupPr>
            <m:ctrlPr>
              <w:rPr>
                <w:rFonts w:ascii="Cambria Math" w:hAnsi="Cambria Math"/>
                <w:lang w:val="en-GB"/>
              </w:rPr>
            </m:ctrlPr>
          </m:sSupPr>
          <m:e>
            <m:r>
              <m:rPr>
                <m:sty m:val="p"/>
              </m:rPr>
              <w:rPr>
                <w:rFonts w:ascii="Cambria Math" w:hAnsi="Cambria Math"/>
                <w:lang w:val="en-GB"/>
              </w:rPr>
              <m:t>K</m:t>
            </m:r>
          </m:e>
          <m:sup>
            <m:r>
              <m:rPr>
                <m:sty m:val="p"/>
              </m:rPr>
              <w:rPr>
                <w:rFonts w:ascii="Cambria Math" w:hAnsi="Cambria Math"/>
                <w:lang w:val="en-GB"/>
              </w:rPr>
              <m:t>-1</m:t>
            </m:r>
          </m:sup>
        </m:sSup>
        <m:r>
          <m:rPr>
            <m:sty m:val="p"/>
          </m:rPr>
          <w:rPr>
            <w:rFonts w:ascii="Cambria Math" w:hAnsi="Cambria Math"/>
            <w:lang w:val="en-GB"/>
          </w:rPr>
          <m:t>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oMath>
      <w:r w:rsidR="009C7293" w:rsidRPr="0035181E">
        <w:rPr>
          <w:lang w:val="en-GB"/>
        </w:rPr>
        <w:br w:type="page"/>
      </w:r>
    </w:p>
    <w:p w:rsidR="00182574" w:rsidRPr="0035181E" w:rsidRDefault="00182574" w:rsidP="00182574">
      <w:pPr>
        <w:pStyle w:val="IChOHeading1"/>
        <w:rPr>
          <w:lang w:val="en-GB"/>
        </w:rPr>
      </w:pPr>
      <w:bookmarkStart w:id="10" w:name="_Toc505852990"/>
      <w:r w:rsidRPr="0035181E">
        <w:rPr>
          <w:lang w:val="en-GB"/>
        </w:rPr>
        <w:lastRenderedPageBreak/>
        <w:t>Problem 9. Acid-base equilibria in blood</w:t>
      </w:r>
      <w:bookmarkEnd w:id="10"/>
    </w:p>
    <w:p w:rsidR="00BB085D" w:rsidRPr="0035181E" w:rsidRDefault="00BB085D" w:rsidP="00BB085D">
      <w:pPr>
        <w:pStyle w:val="IChOtextnormal"/>
        <w:ind w:left="567" w:hanging="567"/>
        <w:rPr>
          <w:lang w:val="en-GB"/>
        </w:rPr>
      </w:pPr>
      <w:r w:rsidRPr="0035181E">
        <w:rPr>
          <w:lang w:val="en-GB"/>
        </w:rPr>
        <w:t>9.1</w:t>
      </w:r>
      <w:r w:rsidRPr="0035181E">
        <w:rPr>
          <w:lang w:val="en-GB"/>
        </w:rPr>
        <w:tab/>
      </w:r>
      <w:bookmarkStart w:id="11" w:name="_Hlk503744124"/>
      <w:r w:rsidRPr="0035181E">
        <w:rPr>
          <w:lang w:val="en-GB"/>
        </w:rPr>
        <w:t>CO</w:t>
      </w:r>
      <w:r w:rsidRPr="0035181E">
        <w:rPr>
          <w:vertAlign w:val="subscript"/>
          <w:lang w:val="en-GB"/>
        </w:rPr>
        <w:t>2</w:t>
      </w:r>
      <w:r w:rsidRPr="0035181E">
        <w:rPr>
          <w:lang w:val="en-GB"/>
        </w:rPr>
        <w:t xml:space="preserve"> concentration:</w:t>
      </w:r>
    </w:p>
    <w:p w:rsidR="004A0E7D" w:rsidRPr="0035181E" w:rsidRDefault="000764DE" w:rsidP="004A0E7D">
      <w:pPr>
        <w:pStyle w:val="IChOtextnormal"/>
        <w:ind w:left="567"/>
        <w:rPr>
          <w:rFonts w:eastAsiaTheme="minorEastAsia"/>
          <w:lang w:val="en-GB"/>
        </w:rPr>
      </w:pPr>
      <m:oMathPara>
        <m:oMathParaPr>
          <m:jc m:val="left"/>
        </m:oMathParaPr>
        <m:oMath>
          <m:d>
            <m:dPr>
              <m:begChr m:val="["/>
              <m:endChr m:val="]"/>
              <m:ctrlPr>
                <w:rPr>
                  <w:rFonts w:ascii="Cambria Math" w:hAnsi="Cambria Math"/>
                  <w:lang w:val="en-GB"/>
                </w:rPr>
              </m:ctrlPr>
            </m:dPr>
            <m:e>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w:rPr>
                  <w:rFonts w:ascii="Cambria Math" w:hAnsi="Cambria Math"/>
                  <w:lang w:val="en-GB"/>
                </w:rPr>
                <m:t>cp</m:t>
              </m:r>
            </m:sup>
          </m:sSup>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r>
            <m:rPr>
              <m:sty m:val="p"/>
            </m:rPr>
            <w:rPr>
              <w:rFonts w:ascii="Cambria Math" w:hAnsi="Cambria Math"/>
              <w:lang w:val="en-GB"/>
            </w:rPr>
            <m:t>)</m:t>
          </m:r>
        </m:oMath>
      </m:oMathPara>
    </w:p>
    <w:p w:rsidR="004A0E7D" w:rsidRPr="0035181E" w:rsidRDefault="000764DE" w:rsidP="004A0E7D">
      <w:pPr>
        <w:pStyle w:val="IChOtextnormal"/>
        <w:ind w:left="567"/>
        <w:rPr>
          <w:rFonts w:eastAsiaTheme="minorEastAsia"/>
          <w:lang w:val="en-GB"/>
        </w:rPr>
      </w:pPr>
      <m:oMathPara>
        <m:oMathParaPr>
          <m:jc m:val="left"/>
        </m:oMathParaPr>
        <m:oMath>
          <m:d>
            <m:dPr>
              <m:begChr m:val="["/>
              <m:endChr m:val="]"/>
              <m:ctrlPr>
                <w:rPr>
                  <w:rFonts w:ascii="Cambria Math" w:hAnsi="Cambria Math"/>
                  <w:lang w:val="en-GB"/>
                </w:rPr>
              </m:ctrlPr>
            </m:dPr>
            <m:e>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e>
          </m:d>
          <m:r>
            <m:rPr>
              <m:sty m:val="p"/>
            </m:rPr>
            <w:rPr>
              <w:rFonts w:ascii="Cambria Math" w:hAnsi="Cambria Math"/>
              <w:lang w:val="en-GB"/>
            </w:rPr>
            <m:t>=2.3×1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-7</m:t>
              </m:r>
            </m:sup>
          </m:sSup>
          <m:r>
            <m:rPr>
              <m:sty m:val="p"/>
            </m:rPr>
            <w:rPr>
              <w:rFonts w:ascii="Cambria Math" w:hAnsi="Cambria Math"/>
              <w:lang w:val="en-GB"/>
            </w:rPr>
            <m:t>×5 300  mol 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-3</m:t>
              </m:r>
            </m:sup>
          </m:sSup>
        </m:oMath>
      </m:oMathPara>
    </w:p>
    <w:p w:rsidR="004A0E7D" w:rsidRPr="0035181E" w:rsidRDefault="000764DE" w:rsidP="004A0E7D">
      <w:pPr>
        <w:pStyle w:val="IChOtextnormal"/>
        <w:ind w:left="567"/>
        <w:rPr>
          <w:lang w:val="en-GB"/>
        </w:rPr>
      </w:pPr>
      <m:oMathPara>
        <m:oMathParaPr>
          <m:jc m:val="left"/>
        </m:oMathParaPr>
        <m:oMath>
          <m:d>
            <m:dPr>
              <m:begChr m:val="["/>
              <m:endChr m:val="]"/>
              <m:ctrlPr>
                <w:rPr>
                  <w:rFonts w:ascii="Cambria Math" w:hAnsi="Cambria Math"/>
                  <w:lang w:val="en-GB"/>
                </w:rPr>
              </m:ctrlPr>
            </m:dPr>
            <m:e>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e>
          </m:d>
          <m:r>
            <m:rPr>
              <m:sty m:val="p"/>
            </m:rPr>
            <w:rPr>
              <w:rFonts w:ascii="Cambria Math" w:hAnsi="Cambria Math"/>
              <w:lang w:val="en-GB"/>
            </w:rPr>
            <m:t>=1.219×1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r>
            <m:rPr>
              <m:sty m:val="p"/>
            </m:rPr>
            <w:rPr>
              <w:rFonts w:ascii="Cambria Math" w:hAnsi="Cambria Math"/>
              <w:lang w:val="en-GB"/>
            </w:rPr>
            <m:t xml:space="preserve"> mol 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-3</m:t>
              </m:r>
            </m:sup>
          </m:sSup>
        </m:oMath>
      </m:oMathPara>
    </w:p>
    <w:p w:rsidR="00BB085D" w:rsidRPr="0035181E" w:rsidRDefault="00BB085D" w:rsidP="004A0E7D">
      <w:pPr>
        <w:pStyle w:val="IChOtextnormal"/>
        <w:spacing w:before="120"/>
        <w:ind w:left="567"/>
        <w:rPr>
          <w:lang w:val="en-GB"/>
        </w:rPr>
      </w:pPr>
      <w:r w:rsidRPr="0035181E">
        <w:rPr>
          <w:lang w:val="en-GB"/>
        </w:rPr>
        <w:t xml:space="preserve">The initial concentration of bicarbonate in blood with no acid added, </w:t>
      </w:r>
      <w:proofErr w:type="gramStart"/>
      <w:r w:rsidRPr="0035181E">
        <w:rPr>
          <w:i/>
          <w:lang w:val="en-GB"/>
        </w:rPr>
        <w:t>c</w:t>
      </w:r>
      <w:r w:rsidRPr="0035181E">
        <w:rPr>
          <w:lang w:val="en-GB"/>
        </w:rPr>
        <w:t>(</w:t>
      </w:r>
      <w:proofErr w:type="gramEnd"/>
      <w:r w:rsidRPr="0035181E">
        <w:rPr>
          <w:lang w:val="en-GB"/>
        </w:rPr>
        <w:t>HCO</w:t>
      </w:r>
      <w:r w:rsidRPr="0035181E">
        <w:rPr>
          <w:vertAlign w:val="subscript"/>
          <w:lang w:val="en-GB"/>
        </w:rPr>
        <w:t>3</w:t>
      </w:r>
      <w:r w:rsidRPr="0035181E">
        <w:rPr>
          <w:position w:val="4"/>
          <w:vertAlign w:val="superscript"/>
          <w:lang w:val="en-GB"/>
        </w:rPr>
        <w:t>−</w:t>
      </w:r>
      <w:r w:rsidRPr="0035181E">
        <w:rPr>
          <w:lang w:val="en-GB"/>
        </w:rPr>
        <w:t>, 37 °C):</w:t>
      </w:r>
    </w:p>
    <w:p w:rsidR="00221B8D" w:rsidRPr="0035181E" w:rsidRDefault="00221B8D" w:rsidP="00BB085D">
      <w:pPr>
        <w:spacing w:after="120"/>
        <w:ind w:left="567"/>
        <w:rPr>
          <w:rFonts w:eastAsiaTheme="minorEastAsia"/>
          <w:lang w:val="en-GB"/>
        </w:rPr>
      </w:pPr>
      <m:oMathPara>
        <m:oMathParaPr>
          <m:jc m:val="left"/>
        </m:oMathParaPr>
        <m:oMath>
          <m:r>
            <m:rPr>
              <m:sty m:val="p"/>
            </m:rPr>
            <w:rPr>
              <w:rFonts w:ascii="Cambria Math" w:hAnsi="Cambria Math"/>
              <w:lang w:val="en-GB"/>
            </w:rPr>
            <m:t>pH=p</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a</m:t>
              </m:r>
            </m:sub>
          </m:sSub>
          <m:r>
            <m:rPr>
              <m:sty m:val="p"/>
            </m:rPr>
            <w:rPr>
              <w:rFonts w:ascii="Cambria Math" w:hAnsi="Cambria Math"/>
              <w:lang w:val="en-GB"/>
            </w:rPr>
            <m:t>+log</m:t>
          </m:r>
          <m:f>
            <m:fPr>
              <m:ctrlPr>
                <w:rPr>
                  <w:rFonts w:ascii="Cambria Math" w:hAnsi="Cambria Math"/>
                  <w:lang w:val="en-GB"/>
                </w:rPr>
              </m:ctrlPr>
            </m:fPr>
            <m:num>
              <m:d>
                <m:dPr>
                  <m:begChr m:val="["/>
                  <m:endChr m:val="]"/>
                  <m:ctrlPr>
                    <w:rPr>
                      <w:rFonts w:ascii="Cambria Math" w:hAnsi="Cambria Math"/>
                      <w:lang w:val="en-GB"/>
                    </w:rPr>
                  </m:ctrlPr>
                </m:dPr>
                <m:e>
                  <m:r>
                    <m:rPr>
                      <m:sty m:val="p"/>
                    </m:rPr>
                    <w:rPr>
                      <w:rFonts w:ascii="Cambria Math" w:hAnsi="Cambria Math"/>
                      <w:lang w:val="en-GB"/>
                    </w:rPr>
                    <m:t>HC</m:t>
                  </m:r>
                  <m:sSubSup>
                    <m:sSubSupPr>
                      <m:ctrlPr>
                        <w:rPr>
                          <w:rFonts w:ascii="Cambria Math" w:hAnsi="Cambria Math"/>
                          <w:lang w:val="en-GB"/>
                        </w:rPr>
                      </m:ctrlPr>
                    </m:sSubSupPr>
                    <m:e>
                      <m:r>
                        <m:rPr>
                          <m:sty m:val="p"/>
                        </m:rPr>
                        <w:rPr>
                          <w:rFonts w:ascii="Cambria Math" w:hAnsi="Cambria Math"/>
                          <w:lang w:val="en-GB"/>
                        </w:rPr>
                        <m:t>O</m:t>
                      </m:r>
                    </m:e>
                    <m:sub>
                      <m:r>
                        <m:rPr>
                          <m:sty m:val="p"/>
                        </m:rPr>
                        <w:rPr>
                          <w:rFonts w:ascii="Cambria Math" w:hAnsi="Cambria Math"/>
                          <w:lang w:val="en-GB"/>
                        </w:rPr>
                        <m:t>3</m:t>
                      </m:r>
                    </m:sub>
                    <m:sup>
                      <m:r>
                        <m:rPr>
                          <m:sty m:val="p"/>
                        </m:rPr>
                        <w:rPr>
                          <w:rFonts w:ascii="Cambria Math" w:hAnsi="Cambria Math"/>
                          <w:lang w:val="en-GB"/>
                        </w:rPr>
                        <m:t>-</m:t>
                      </m:r>
                    </m:sup>
                  </m:sSubSup>
                </m:e>
              </m:d>
            </m:num>
            <m:den>
              <m:d>
                <m:dPr>
                  <m:begChr m:val="["/>
                  <m:endChr m:val="]"/>
                  <m:ctrlPr>
                    <w:rPr>
                      <w:rFonts w:ascii="Cambria Math" w:hAnsi="Cambria Math"/>
                      <w:lang w:val="en-GB"/>
                    </w:rPr>
                  </m:ctrlPr>
                </m:dPr>
                <m:e>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e>
              </m:d>
            </m:den>
          </m:f>
        </m:oMath>
      </m:oMathPara>
    </w:p>
    <w:p w:rsidR="00221B8D" w:rsidRPr="0035181E" w:rsidRDefault="00221B8D" w:rsidP="004A0E7D">
      <w:pPr>
        <w:spacing w:line="276" w:lineRule="auto"/>
        <w:ind w:left="567"/>
        <w:rPr>
          <w:rFonts w:eastAsiaTheme="minorEastAsia"/>
          <w:lang w:val="en-GB"/>
        </w:rPr>
      </w:pPr>
      <m:oMathPara>
        <m:oMathParaPr>
          <m:jc m:val="left"/>
        </m:oMathParaPr>
        <m:oMath>
          <m:r>
            <m:rPr>
              <m:sty m:val="p"/>
            </m:rPr>
            <w:rPr>
              <w:rFonts w:ascii="Cambria Math" w:hAnsi="Cambria Math"/>
              <w:lang w:val="en-GB"/>
            </w:rPr>
            <m:t>log</m:t>
          </m:r>
          <m:d>
            <m:dPr>
              <m:begChr m:val="["/>
              <m:endChr m:val="]"/>
              <m:ctrlPr>
                <w:rPr>
                  <w:rFonts w:ascii="Cambria Math" w:hAnsi="Cambria Math"/>
                  <w:lang w:val="en-GB"/>
                </w:rPr>
              </m:ctrlPr>
            </m:dPr>
            <m:e>
              <m:r>
                <m:rPr>
                  <m:sty m:val="p"/>
                </m:rPr>
                <w:rPr>
                  <w:rFonts w:ascii="Cambria Math" w:hAnsi="Cambria Math"/>
                  <w:lang w:val="en-GB"/>
                </w:rPr>
                <m:t>HC</m:t>
              </m:r>
              <m:sSubSup>
                <m:sSubSupPr>
                  <m:ctrlPr>
                    <w:rPr>
                      <w:rFonts w:ascii="Cambria Math" w:hAnsi="Cambria Math"/>
                      <w:lang w:val="en-GB"/>
                    </w:rPr>
                  </m:ctrlPr>
                </m:sSubSupPr>
                <m:e>
                  <m:r>
                    <m:rPr>
                      <m:sty m:val="p"/>
                    </m:rPr>
                    <w:rPr>
                      <w:rFonts w:ascii="Cambria Math" w:hAnsi="Cambria Math"/>
                      <w:lang w:val="en-GB"/>
                    </w:rPr>
                    <m:t>O</m:t>
                  </m:r>
                </m:e>
                <m:sub>
                  <m:r>
                    <m:rPr>
                      <m:sty m:val="p"/>
                    </m:rPr>
                    <w:rPr>
                      <w:rFonts w:ascii="Cambria Math" w:hAnsi="Cambria Math"/>
                      <w:lang w:val="en-GB"/>
                    </w:rPr>
                    <m:t>3</m:t>
                  </m:r>
                </m:sub>
                <m:sup>
                  <m:r>
                    <m:rPr>
                      <m:sty m:val="p"/>
                    </m:rPr>
                    <w:rPr>
                      <w:rFonts w:ascii="Cambria Math" w:hAnsi="Cambria Math"/>
                      <w:lang w:val="en-GB"/>
                    </w:rPr>
                    <m:t>-</m:t>
                  </m:r>
                </m:sup>
              </m:sSubSup>
            </m:e>
          </m:d>
          <m:r>
            <m:rPr>
              <m:sty m:val="p"/>
            </m:rPr>
            <w:rPr>
              <w:rFonts w:ascii="Cambria Math" w:hAnsi="Cambria Math"/>
              <w:lang w:val="en-GB"/>
            </w:rPr>
            <m:t>=pH-p</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a</m:t>
              </m:r>
            </m:sub>
          </m:sSub>
          <m:r>
            <m:rPr>
              <m:sty m:val="p"/>
            </m:rPr>
            <w:rPr>
              <w:rFonts w:ascii="Cambria Math" w:hAnsi="Cambria Math"/>
              <w:lang w:val="en-GB"/>
            </w:rPr>
            <m:t>+log</m:t>
          </m:r>
          <m:d>
            <m:dPr>
              <m:begChr m:val="["/>
              <m:endChr m:val="]"/>
              <m:ctrlPr>
                <w:rPr>
                  <w:rFonts w:ascii="Cambria Math" w:hAnsi="Cambria Math"/>
                  <w:lang w:val="en-GB"/>
                </w:rPr>
              </m:ctrlPr>
            </m:dPr>
            <m:e>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e>
          </m:d>
        </m:oMath>
      </m:oMathPara>
    </w:p>
    <w:p w:rsidR="00221B8D" w:rsidRPr="0035181E" w:rsidRDefault="00221B8D" w:rsidP="004A0E7D">
      <w:pPr>
        <w:spacing w:line="276" w:lineRule="auto"/>
        <w:ind w:left="567"/>
        <w:rPr>
          <w:rFonts w:eastAsiaTheme="minorEastAsia"/>
          <w:lang w:val="en-GB"/>
        </w:rPr>
      </w:pPr>
      <m:oMathPara>
        <m:oMathParaPr>
          <m:jc m:val="left"/>
        </m:oMathParaPr>
        <m:oMath>
          <m:r>
            <m:rPr>
              <m:sty m:val="p"/>
            </m:rPr>
            <w:rPr>
              <w:rFonts w:ascii="Cambria Math" w:hAnsi="Cambria Math"/>
              <w:lang w:val="en-GB"/>
            </w:rPr>
            <m:t>log</m:t>
          </m:r>
          <m:d>
            <m:dPr>
              <m:begChr m:val="["/>
              <m:endChr m:val="]"/>
              <m:ctrlPr>
                <w:rPr>
                  <w:rFonts w:ascii="Cambria Math" w:hAnsi="Cambria Math"/>
                  <w:lang w:val="en-GB"/>
                </w:rPr>
              </m:ctrlPr>
            </m:dPr>
            <m:e>
              <m:r>
                <m:rPr>
                  <m:sty m:val="p"/>
                </m:rPr>
                <w:rPr>
                  <w:rFonts w:ascii="Cambria Math" w:hAnsi="Cambria Math"/>
                  <w:lang w:val="en-GB"/>
                </w:rPr>
                <m:t>HC</m:t>
              </m:r>
              <m:sSubSup>
                <m:sSubSupPr>
                  <m:ctrlPr>
                    <w:rPr>
                      <w:rFonts w:ascii="Cambria Math" w:hAnsi="Cambria Math"/>
                      <w:lang w:val="en-GB"/>
                    </w:rPr>
                  </m:ctrlPr>
                </m:sSubSupPr>
                <m:e>
                  <m:r>
                    <m:rPr>
                      <m:sty m:val="p"/>
                    </m:rPr>
                    <w:rPr>
                      <w:rFonts w:ascii="Cambria Math" w:hAnsi="Cambria Math"/>
                      <w:lang w:val="en-GB"/>
                    </w:rPr>
                    <m:t>O</m:t>
                  </m:r>
                </m:e>
                <m:sub>
                  <m:r>
                    <m:rPr>
                      <m:sty m:val="p"/>
                    </m:rPr>
                    <w:rPr>
                      <w:rFonts w:ascii="Cambria Math" w:hAnsi="Cambria Math"/>
                      <w:lang w:val="en-GB"/>
                    </w:rPr>
                    <m:t>3</m:t>
                  </m:r>
                </m:sub>
                <m:sup>
                  <m:r>
                    <m:rPr>
                      <m:sty m:val="p"/>
                    </m:rPr>
                    <w:rPr>
                      <w:rFonts w:ascii="Cambria Math" w:hAnsi="Cambria Math"/>
                      <w:lang w:val="en-GB"/>
                    </w:rPr>
                    <m:t>-</m:t>
                  </m:r>
                </m:sup>
              </m:sSubSup>
            </m:e>
          </m:d>
          <m:r>
            <m:rPr>
              <m:sty m:val="p"/>
            </m:rPr>
            <w:rPr>
              <w:rFonts w:ascii="Cambria Math" w:hAnsi="Cambria Math"/>
              <w:lang w:val="en-GB"/>
            </w:rPr>
            <m:t>=7.4-6.1+</m:t>
          </m:r>
          <m:r>
            <m:rPr>
              <m:sty m:val="p"/>
            </m:rPr>
            <w:rPr>
              <w:rFonts w:ascii="Cambria Math" w:hAnsi="Cambria Math"/>
              <w:lang w:val="en-GB"/>
            </w:rPr>
            <m:t>log(</m:t>
          </m:r>
          <m:r>
            <m:rPr>
              <m:sty m:val="p"/>
            </m:rPr>
            <w:rPr>
              <w:rFonts w:ascii="Cambria Math" w:hAnsi="Cambria Math"/>
              <w:lang w:val="en-GB"/>
            </w:rPr>
            <m:t>1.219×1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r>
            <w:rPr>
              <w:rFonts w:ascii="Cambria Math" w:hAnsi="Cambria Math"/>
              <w:lang w:val="en-GB"/>
            </w:rPr>
            <m:t>)</m:t>
          </m:r>
        </m:oMath>
      </m:oMathPara>
    </w:p>
    <w:p w:rsidR="00221B8D" w:rsidRPr="0035181E" w:rsidRDefault="00221B8D" w:rsidP="004A0E7D">
      <w:pPr>
        <w:spacing w:line="276" w:lineRule="auto"/>
        <w:ind w:left="567"/>
        <w:rPr>
          <w:rFonts w:eastAsiaTheme="minorEastAsia"/>
          <w:lang w:val="en-GB"/>
        </w:rPr>
      </w:pPr>
      <m:oMathPara>
        <m:oMathParaPr>
          <m:jc m:val="left"/>
        </m:oMathParaPr>
        <m:oMath>
          <m:r>
            <m:rPr>
              <m:sty m:val="p"/>
            </m:rPr>
            <w:rPr>
              <w:rFonts w:ascii="Cambria Math" w:hAnsi="Cambria Math"/>
              <w:lang w:val="en-GB"/>
            </w:rPr>
            <m:t>log</m:t>
          </m:r>
          <m:d>
            <m:dPr>
              <m:begChr m:val="["/>
              <m:endChr m:val="]"/>
              <m:ctrlPr>
                <w:rPr>
                  <w:rFonts w:ascii="Cambria Math" w:hAnsi="Cambria Math"/>
                  <w:lang w:val="en-GB"/>
                </w:rPr>
              </m:ctrlPr>
            </m:dPr>
            <m:e>
              <m:r>
                <m:rPr>
                  <m:sty m:val="p"/>
                </m:rPr>
                <w:rPr>
                  <w:rFonts w:ascii="Cambria Math" w:hAnsi="Cambria Math"/>
                  <w:lang w:val="en-GB"/>
                </w:rPr>
                <m:t>HC</m:t>
              </m:r>
              <m:sSubSup>
                <m:sSubSupPr>
                  <m:ctrlPr>
                    <w:rPr>
                      <w:rFonts w:ascii="Cambria Math" w:hAnsi="Cambria Math"/>
                      <w:lang w:val="en-GB"/>
                    </w:rPr>
                  </m:ctrlPr>
                </m:sSubSupPr>
                <m:e>
                  <m:r>
                    <m:rPr>
                      <m:sty m:val="p"/>
                    </m:rPr>
                    <w:rPr>
                      <w:rFonts w:ascii="Cambria Math" w:hAnsi="Cambria Math"/>
                      <w:lang w:val="en-GB"/>
                    </w:rPr>
                    <m:t>O</m:t>
                  </m:r>
                </m:e>
                <m:sub>
                  <m:r>
                    <m:rPr>
                      <m:sty m:val="p"/>
                    </m:rPr>
                    <w:rPr>
                      <w:rFonts w:ascii="Cambria Math" w:hAnsi="Cambria Math"/>
                      <w:lang w:val="en-GB"/>
                    </w:rPr>
                    <m:t>3</m:t>
                  </m:r>
                </m:sub>
                <m:sup>
                  <m:r>
                    <m:rPr>
                      <m:sty m:val="p"/>
                    </m:rPr>
                    <w:rPr>
                      <w:rFonts w:ascii="Cambria Math" w:hAnsi="Cambria Math"/>
                      <w:lang w:val="en-GB"/>
                    </w:rPr>
                    <m:t>-</m:t>
                  </m:r>
                </m:sup>
              </m:sSubSup>
            </m:e>
          </m:d>
          <m:r>
            <m:rPr>
              <m:sty m:val="p"/>
            </m:rPr>
            <w:rPr>
              <w:rFonts w:ascii="Cambria Math" w:hAnsi="Cambria Math"/>
              <w:lang w:val="en-GB"/>
            </w:rPr>
            <m:t>=7.4-6.1-2.9</m:t>
          </m:r>
        </m:oMath>
      </m:oMathPara>
    </w:p>
    <w:p w:rsidR="00221B8D" w:rsidRPr="0035181E" w:rsidRDefault="00221B8D" w:rsidP="004A0E7D">
      <w:pPr>
        <w:spacing w:after="120" w:line="276" w:lineRule="auto"/>
        <w:ind w:left="567"/>
        <w:rPr>
          <w:rFonts w:eastAsiaTheme="minorEastAsia"/>
          <w:lang w:val="en-GB"/>
        </w:rPr>
      </w:pPr>
      <m:oMathPara>
        <m:oMathParaPr>
          <m:jc m:val="left"/>
        </m:oMathParaPr>
        <m:oMath>
          <m:r>
            <m:rPr>
              <m:sty m:val="p"/>
            </m:rPr>
            <w:rPr>
              <w:rFonts w:ascii="Cambria Math" w:hAnsi="Cambria Math"/>
              <w:lang w:val="en-GB"/>
            </w:rPr>
            <m:t>log</m:t>
          </m:r>
          <m:d>
            <m:dPr>
              <m:begChr m:val="["/>
              <m:endChr m:val="]"/>
              <m:ctrlPr>
                <w:rPr>
                  <w:rFonts w:ascii="Cambria Math" w:hAnsi="Cambria Math"/>
                  <w:lang w:val="en-GB"/>
                </w:rPr>
              </m:ctrlPr>
            </m:dPr>
            <m:e>
              <m:r>
                <m:rPr>
                  <m:sty m:val="p"/>
                </m:rPr>
                <w:rPr>
                  <w:rFonts w:ascii="Cambria Math" w:hAnsi="Cambria Math"/>
                  <w:lang w:val="en-GB"/>
                </w:rPr>
                <m:t>HC</m:t>
              </m:r>
              <m:sSubSup>
                <m:sSubSupPr>
                  <m:ctrlPr>
                    <w:rPr>
                      <w:rFonts w:ascii="Cambria Math" w:hAnsi="Cambria Math"/>
                      <w:lang w:val="en-GB"/>
                    </w:rPr>
                  </m:ctrlPr>
                </m:sSubSupPr>
                <m:e>
                  <m:r>
                    <m:rPr>
                      <m:sty m:val="p"/>
                    </m:rPr>
                    <w:rPr>
                      <w:rFonts w:ascii="Cambria Math" w:hAnsi="Cambria Math"/>
                      <w:lang w:val="en-GB"/>
                    </w:rPr>
                    <m:t>O</m:t>
                  </m:r>
                </m:e>
                <m:sub>
                  <m:r>
                    <m:rPr>
                      <m:sty m:val="p"/>
                    </m:rPr>
                    <w:rPr>
                      <w:rFonts w:ascii="Cambria Math" w:hAnsi="Cambria Math"/>
                      <w:lang w:val="en-GB"/>
                    </w:rPr>
                    <m:t>3</m:t>
                  </m:r>
                </m:sub>
                <m:sup>
                  <m:r>
                    <m:rPr>
                      <m:sty m:val="p"/>
                    </m:rPr>
                    <w:rPr>
                      <w:rFonts w:ascii="Cambria Math" w:hAnsi="Cambria Math"/>
                      <w:lang w:val="en-GB"/>
                    </w:rPr>
                    <m:t>-</m:t>
                  </m:r>
                </m:sup>
              </m:sSubSup>
            </m:e>
          </m:d>
          <m:r>
            <m:rPr>
              <m:sty m:val="p"/>
            </m:rPr>
            <w:rPr>
              <w:rFonts w:ascii="Cambria Math" w:hAnsi="Cambria Math"/>
              <w:lang w:val="en-GB"/>
            </w:rPr>
            <m:t>=-1.6</m:t>
          </m:r>
        </m:oMath>
      </m:oMathPara>
    </w:p>
    <w:p w:rsidR="00221B8D" w:rsidRPr="0035181E" w:rsidRDefault="000764DE" w:rsidP="004A0E7D">
      <w:pPr>
        <w:spacing w:after="120" w:line="276" w:lineRule="auto"/>
        <w:ind w:left="567"/>
        <w:rPr>
          <w:rFonts w:eastAsiaTheme="minorEastAsia"/>
          <w:lang w:val="en-GB"/>
        </w:rPr>
      </w:pPr>
      <m:oMathPara>
        <m:oMathParaPr>
          <m:jc m:val="left"/>
        </m:oMathParaPr>
        <m:oMath>
          <m:d>
            <m:dPr>
              <m:begChr m:val="["/>
              <m:endChr m:val="]"/>
              <m:ctrlPr>
                <w:rPr>
                  <w:rFonts w:ascii="Cambria Math" w:hAnsi="Cambria Math"/>
                  <w:lang w:val="en-GB"/>
                </w:rPr>
              </m:ctrlPr>
            </m:dPr>
            <m:e>
              <m:r>
                <m:rPr>
                  <m:sty m:val="p"/>
                </m:rPr>
                <w:rPr>
                  <w:rFonts w:ascii="Cambria Math" w:hAnsi="Cambria Math"/>
                  <w:lang w:val="en-GB"/>
                </w:rPr>
                <m:t>HC</m:t>
              </m:r>
              <m:sSubSup>
                <m:sSubSupPr>
                  <m:ctrlPr>
                    <w:rPr>
                      <w:rFonts w:ascii="Cambria Math" w:hAnsi="Cambria Math"/>
                      <w:lang w:val="en-GB"/>
                    </w:rPr>
                  </m:ctrlPr>
                </m:sSubSupPr>
                <m:e>
                  <m:r>
                    <m:rPr>
                      <m:sty m:val="p"/>
                    </m:rPr>
                    <w:rPr>
                      <w:rFonts w:ascii="Cambria Math" w:hAnsi="Cambria Math"/>
                      <w:lang w:val="en-GB"/>
                    </w:rPr>
                    <m:t>O</m:t>
                  </m:r>
                </m:e>
                <m:sub>
                  <m:r>
                    <m:rPr>
                      <m:sty m:val="p"/>
                    </m:rPr>
                    <w:rPr>
                      <w:rFonts w:ascii="Cambria Math" w:hAnsi="Cambria Math"/>
                      <w:lang w:val="en-GB"/>
                    </w:rPr>
                    <m:t>3</m:t>
                  </m:r>
                </m:sub>
                <m:sup>
                  <m:r>
                    <m:rPr>
                      <m:sty m:val="p"/>
                    </m:rPr>
                    <w:rPr>
                      <w:rFonts w:ascii="Cambria Math" w:hAnsi="Cambria Math"/>
                      <w:lang w:val="en-GB"/>
                    </w:rPr>
                    <m:t>-</m:t>
                  </m:r>
                </m:sup>
              </m:sSubSup>
            </m:e>
          </m:d>
          <m:r>
            <m:rPr>
              <m:sty m:val="p"/>
            </m:rPr>
            <w:rPr>
              <w:rFonts w:ascii="Cambria Math" w:hAnsi="Cambria Math"/>
              <w:lang w:val="en-GB"/>
            </w:rPr>
            <m:t>=24 mmol 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-3</m:t>
              </m:r>
            </m:sup>
          </m:sSup>
        </m:oMath>
      </m:oMathPara>
    </w:p>
    <w:p w:rsidR="00BB085D" w:rsidRPr="0035181E" w:rsidRDefault="00BB085D" w:rsidP="00221B8D">
      <w:pPr>
        <w:pStyle w:val="IChOtextnormal"/>
        <w:spacing w:before="120"/>
        <w:ind w:left="567"/>
        <w:rPr>
          <w:lang w:val="en-GB"/>
        </w:rPr>
      </w:pPr>
      <w:proofErr w:type="gramStart"/>
      <w:r w:rsidRPr="0035181E">
        <w:rPr>
          <w:lang w:val="en-GB"/>
        </w:rPr>
        <w:t>pH</w:t>
      </w:r>
      <w:proofErr w:type="gramEnd"/>
      <w:r w:rsidRPr="0035181E">
        <w:rPr>
          <w:lang w:val="en-GB"/>
        </w:rPr>
        <w:t xml:space="preserve"> after 10 </w:t>
      </w:r>
      <w:proofErr w:type="spellStart"/>
      <w:r w:rsidRPr="0035181E">
        <w:rPr>
          <w:lang w:val="en-GB"/>
        </w:rPr>
        <w:t>mmol</w:t>
      </w:r>
      <w:proofErr w:type="spellEnd"/>
      <w:r w:rsidRPr="0035181E">
        <w:rPr>
          <w:lang w:val="en-GB"/>
        </w:rPr>
        <w:t xml:space="preserve"> of acids were added to 1 dm</w:t>
      </w:r>
      <w:r w:rsidRPr="0035181E">
        <w:rPr>
          <w:vertAlign w:val="superscript"/>
          <w:lang w:val="en-GB"/>
        </w:rPr>
        <w:t>3</w:t>
      </w:r>
      <w:r w:rsidRPr="0035181E">
        <w:rPr>
          <w:lang w:val="en-GB"/>
        </w:rPr>
        <w:t xml:space="preserve"> of the buffer solution:</w:t>
      </w:r>
    </w:p>
    <w:p w:rsidR="004A0E7D" w:rsidRPr="0035181E" w:rsidRDefault="004A0E7D" w:rsidP="00221B8D">
      <w:pPr>
        <w:pStyle w:val="IChOtextnormal"/>
        <w:spacing w:before="120"/>
        <w:ind w:left="567"/>
        <w:rPr>
          <w:rFonts w:eastAsiaTheme="minorEastAsia"/>
          <w:lang w:val="en-GB"/>
        </w:rPr>
      </w:pPr>
      <m:oMathPara>
        <m:oMathParaPr>
          <m:jc m:val="left"/>
        </m:oMathParaPr>
        <m:oMath>
          <m:r>
            <m:rPr>
              <m:sty m:val="p"/>
            </m:rPr>
            <w:rPr>
              <w:rFonts w:ascii="Cambria Math" w:hAnsi="Cambria Math"/>
              <w:lang w:val="en-GB"/>
            </w:rPr>
            <m:t>pH=p</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a</m:t>
              </m:r>
            </m:sub>
          </m:sSub>
          <m:r>
            <m:rPr>
              <m:sty m:val="p"/>
            </m:rPr>
            <w:rPr>
              <w:rFonts w:ascii="Cambria Math" w:hAnsi="Cambria Math"/>
              <w:lang w:val="en-GB"/>
            </w:rPr>
            <m:t>+log</m:t>
          </m:r>
          <m:f>
            <m:fPr>
              <m:ctrlPr>
                <w:rPr>
                  <w:rFonts w:ascii="Cambria Math" w:hAnsi="Cambria Math"/>
                  <w:lang w:val="en-GB"/>
                </w:rPr>
              </m:ctrlPr>
            </m:fPr>
            <m:num>
              <m:d>
                <m:dPr>
                  <m:begChr m:val="["/>
                  <m:endChr m:val="]"/>
                  <m:ctrlPr>
                    <w:rPr>
                      <w:rFonts w:ascii="Cambria Math" w:hAnsi="Cambria Math"/>
                      <w:lang w:val="en-GB"/>
                    </w:rPr>
                  </m:ctrlPr>
                </m:dPr>
                <m:e>
                  <m:r>
                    <m:rPr>
                      <m:sty m:val="p"/>
                    </m:rPr>
                    <w:rPr>
                      <w:rFonts w:ascii="Cambria Math" w:hAnsi="Cambria Math"/>
                      <w:lang w:val="en-GB"/>
                    </w:rPr>
                    <m:t>HC</m:t>
                  </m:r>
                  <m:sSubSup>
                    <m:sSubSupPr>
                      <m:ctrlPr>
                        <w:rPr>
                          <w:rFonts w:ascii="Cambria Math" w:hAnsi="Cambria Math"/>
                          <w:lang w:val="en-GB"/>
                        </w:rPr>
                      </m:ctrlPr>
                    </m:sSubSupPr>
                    <m:e>
                      <m:r>
                        <m:rPr>
                          <m:sty m:val="p"/>
                        </m:rPr>
                        <w:rPr>
                          <w:rFonts w:ascii="Cambria Math" w:hAnsi="Cambria Math"/>
                          <w:lang w:val="en-GB"/>
                        </w:rPr>
                        <m:t>O</m:t>
                      </m:r>
                    </m:e>
                    <m:sub>
                      <m:r>
                        <m:rPr>
                          <m:sty m:val="p"/>
                        </m:rPr>
                        <w:rPr>
                          <w:rFonts w:ascii="Cambria Math" w:hAnsi="Cambria Math"/>
                          <w:lang w:val="en-GB"/>
                        </w:rPr>
                        <m:t>3</m:t>
                      </m:r>
                    </m:sub>
                    <m:sup>
                      <m:r>
                        <m:rPr>
                          <m:sty m:val="p"/>
                        </m:rPr>
                        <w:rPr>
                          <w:rFonts w:ascii="Cambria Math" w:hAnsi="Cambria Math"/>
                          <w:lang w:val="en-GB"/>
                        </w:rPr>
                        <m:t>-</m:t>
                      </m:r>
                    </m:sup>
                  </m:sSubSup>
                </m:e>
              </m:d>
              <m:r>
                <m:rPr>
                  <m:sty m:val="p"/>
                </m:rPr>
                <w:rPr>
                  <w:rFonts w:ascii="Cambria Math" w:hAnsi="Cambria Math"/>
                  <w:lang w:val="en-GB"/>
                </w:rPr>
                <m:t>-</m:t>
              </m:r>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H</m:t>
                      </m:r>
                    </m:e>
                    <m:sup>
                      <m:r>
                        <m:rPr>
                          <m:sty m:val="p"/>
                        </m:rPr>
                        <w:rPr>
                          <w:rFonts w:ascii="Cambria Math" w:hAnsi="Cambria Math"/>
                          <w:lang w:val="en-GB"/>
                        </w:rPr>
                        <m:t>+</m:t>
                      </m:r>
                    </m:sup>
                  </m:sSup>
                </m:e>
              </m:d>
            </m:num>
            <m:den>
              <m:d>
                <m:dPr>
                  <m:begChr m:val="["/>
                  <m:endChr m:val="]"/>
                  <m:ctrlPr>
                    <w:rPr>
                      <w:rFonts w:ascii="Cambria Math" w:hAnsi="Cambria Math"/>
                      <w:lang w:val="en-GB"/>
                    </w:rPr>
                  </m:ctrlPr>
                </m:dPr>
                <m:e>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e>
              </m:d>
              <m:r>
                <m:rPr>
                  <m:sty m:val="p"/>
                </m:rPr>
                <w:rPr>
                  <w:rFonts w:ascii="Cambria Math" w:hAnsi="Cambria Math"/>
                  <w:lang w:val="en-GB"/>
                </w:rPr>
                <m:t>+</m:t>
              </m:r>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H</m:t>
                      </m:r>
                    </m:e>
                    <m:sup>
                      <m:r>
                        <m:rPr>
                          <m:sty m:val="p"/>
                        </m:rPr>
                        <w:rPr>
                          <w:rFonts w:ascii="Cambria Math" w:hAnsi="Cambria Math"/>
                          <w:lang w:val="en-GB"/>
                        </w:rPr>
                        <m:t>+</m:t>
                      </m:r>
                    </m:sup>
                  </m:sSup>
                </m:e>
              </m:d>
            </m:den>
          </m:f>
        </m:oMath>
      </m:oMathPara>
    </w:p>
    <w:p w:rsidR="004A0E7D" w:rsidRPr="0035181E" w:rsidRDefault="004A0E7D" w:rsidP="00221B8D">
      <w:pPr>
        <w:pStyle w:val="IChOtextnormal"/>
        <w:spacing w:before="120"/>
        <w:ind w:left="567"/>
        <w:rPr>
          <w:rFonts w:eastAsiaTheme="minorEastAsia"/>
          <w:lang w:val="en-GB"/>
        </w:rPr>
      </w:pPr>
      <m:oMathPara>
        <m:oMathParaPr>
          <m:jc m:val="left"/>
        </m:oMathParaPr>
        <m:oMath>
          <m:r>
            <m:rPr>
              <m:sty m:val="p"/>
            </m:rPr>
            <w:rPr>
              <w:rFonts w:ascii="Cambria Math" w:hAnsi="Cambria Math"/>
              <w:lang w:val="en-GB"/>
            </w:rPr>
            <m:t>pH=6.1+log</m:t>
          </m:r>
          <m:f>
            <m:fPr>
              <m:ctrlPr>
                <w:rPr>
                  <w:rFonts w:ascii="Cambria Math" w:hAnsi="Cambria Math"/>
                  <w:lang w:val="en-GB"/>
                </w:rPr>
              </m:ctrlPr>
            </m:fPr>
            <m:num>
              <m:r>
                <m:rPr>
                  <m:sty m:val="p"/>
                </m:rPr>
                <w:rPr>
                  <w:rFonts w:ascii="Cambria Math" w:hAnsi="Cambria Math"/>
                  <w:lang w:val="en-GB"/>
                </w:rPr>
                <m:t>0.024-0.010</m:t>
              </m:r>
            </m:num>
            <m:den>
              <m:r>
                <m:rPr>
                  <m:sty m:val="p"/>
                </m:rPr>
                <w:rPr>
                  <w:rFonts w:ascii="Cambria Math" w:hAnsi="Cambria Math"/>
                  <w:lang w:val="en-GB"/>
                </w:rPr>
                <m:t>0.001219+0.010</m:t>
              </m:r>
            </m:den>
          </m:f>
        </m:oMath>
      </m:oMathPara>
    </w:p>
    <w:p w:rsidR="00BB085D" w:rsidRPr="0035181E" w:rsidRDefault="004A0E7D" w:rsidP="004A0E7D">
      <w:pPr>
        <w:pStyle w:val="IChOtextnormal"/>
        <w:spacing w:before="120"/>
        <w:ind w:left="567"/>
        <w:rPr>
          <w:lang w:val="en-GB"/>
        </w:rPr>
      </w:pPr>
      <m:oMathPara>
        <m:oMathParaPr>
          <m:jc m:val="left"/>
        </m:oMathParaPr>
        <m:oMath>
          <m:r>
            <m:rPr>
              <m:sty m:val="p"/>
            </m:rPr>
            <w:rPr>
              <w:rFonts w:ascii="Cambria Math" w:hAnsi="Cambria Math"/>
              <w:lang w:val="en-GB"/>
            </w:rPr>
            <m:t>pH=6.21</m:t>
          </m:r>
        </m:oMath>
      </m:oMathPara>
    </w:p>
    <w:p w:rsidR="00BB085D" w:rsidRPr="0035181E" w:rsidRDefault="00BB085D" w:rsidP="00D66F0F">
      <w:pPr>
        <w:pStyle w:val="IChOtextnormal"/>
        <w:spacing w:after="0"/>
        <w:rPr>
          <w:lang w:val="en-GB"/>
        </w:rPr>
      </w:pPr>
      <w:r w:rsidRPr="0035181E">
        <w:rPr>
          <w:lang w:val="en-GB"/>
        </w:rPr>
        <w:t xml:space="preserve">9.2 </w:t>
      </w:r>
    </w:p>
    <w:p w:rsidR="004A0E7D" w:rsidRPr="0035181E" w:rsidRDefault="004A0E7D" w:rsidP="00D66F0F">
      <w:pPr>
        <w:ind w:left="567"/>
        <w:rPr>
          <w:rFonts w:ascii="Arial" w:eastAsiaTheme="minorEastAsia" w:hAnsi="Arial" w:cs="Arial"/>
          <w:lang w:val="en-GB"/>
        </w:rPr>
      </w:pPr>
      <m:oMathPara>
        <m:oMathParaPr>
          <m:jc m:val="left"/>
        </m:oMathParaPr>
        <m:oMath>
          <m:r>
            <m:rPr>
              <m:sty m:val="p"/>
            </m:rPr>
            <w:rPr>
              <w:rFonts w:ascii="Cambria Math" w:hAnsi="Cambria Math"/>
              <w:lang w:val="en-GB"/>
            </w:rPr>
            <m:t>pH=p</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a</m:t>
              </m:r>
            </m:sub>
          </m:sSub>
          <m:r>
            <m:rPr>
              <m:sty m:val="p"/>
            </m:rPr>
            <w:rPr>
              <w:rFonts w:ascii="Cambria Math" w:hAnsi="Cambria Math"/>
              <w:lang w:val="en-GB"/>
            </w:rPr>
            <m:t>+log</m:t>
          </m:r>
          <m:f>
            <m:fPr>
              <m:ctrlPr>
                <w:rPr>
                  <w:rFonts w:ascii="Cambria Math" w:hAnsi="Cambria Math"/>
                  <w:lang w:val="en-GB"/>
                </w:rPr>
              </m:ctrlPr>
            </m:fPr>
            <m:num>
              <m:d>
                <m:dPr>
                  <m:begChr m:val="["/>
                  <m:endChr m:val="]"/>
                  <m:ctrlPr>
                    <w:rPr>
                      <w:rFonts w:ascii="Cambria Math" w:hAnsi="Cambria Math"/>
                      <w:lang w:val="en-GB"/>
                    </w:rPr>
                  </m:ctrlPr>
                </m:dPr>
                <m:e>
                  <m:r>
                    <m:rPr>
                      <m:sty m:val="p"/>
                    </m:rPr>
                    <w:rPr>
                      <w:rFonts w:ascii="Cambria Math" w:hAnsi="Cambria Math"/>
                      <w:lang w:val="en-GB"/>
                    </w:rPr>
                    <m:t>HC</m:t>
                  </m:r>
                  <m:sSubSup>
                    <m:sSubSupPr>
                      <m:ctrlPr>
                        <w:rPr>
                          <w:rFonts w:ascii="Cambria Math" w:hAnsi="Cambria Math"/>
                          <w:lang w:val="en-GB"/>
                        </w:rPr>
                      </m:ctrlPr>
                    </m:sSubSupPr>
                    <m:e>
                      <m:r>
                        <m:rPr>
                          <m:sty m:val="p"/>
                        </m:rPr>
                        <w:rPr>
                          <w:rFonts w:ascii="Cambria Math" w:hAnsi="Cambria Math"/>
                          <w:lang w:val="en-GB"/>
                        </w:rPr>
                        <m:t>O</m:t>
                      </m:r>
                    </m:e>
                    <m:sub>
                      <m:r>
                        <m:rPr>
                          <m:sty m:val="p"/>
                        </m:rPr>
                        <w:rPr>
                          <w:rFonts w:ascii="Cambria Math" w:hAnsi="Cambria Math"/>
                          <w:lang w:val="en-GB"/>
                        </w:rPr>
                        <m:t>3</m:t>
                      </m:r>
                    </m:sub>
                    <m:sup>
                      <m:r>
                        <m:rPr>
                          <m:sty m:val="p"/>
                        </m:rPr>
                        <w:rPr>
                          <w:rFonts w:ascii="Cambria Math" w:hAnsi="Cambria Math"/>
                          <w:lang w:val="en-GB"/>
                        </w:rPr>
                        <m:t>-</m:t>
                      </m:r>
                    </m:sup>
                  </m:sSubSup>
                </m:e>
              </m:d>
              <m:r>
                <m:rPr>
                  <m:sty m:val="p"/>
                </m:rPr>
                <w:rPr>
                  <w:rFonts w:ascii="Cambria Math" w:hAnsi="Cambria Math"/>
                  <w:lang w:val="en-GB"/>
                </w:rPr>
                <m:t>-</m:t>
              </m:r>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H</m:t>
                      </m:r>
                    </m:e>
                    <m:sup>
                      <m:r>
                        <m:rPr>
                          <m:sty m:val="p"/>
                        </m:rPr>
                        <w:rPr>
                          <w:rFonts w:ascii="Cambria Math" w:hAnsi="Cambria Math"/>
                          <w:lang w:val="en-GB"/>
                        </w:rPr>
                        <m:t>+</m:t>
                      </m:r>
                    </m:sup>
                  </m:sSup>
                </m:e>
              </m:d>
            </m:num>
            <m:den>
              <m:d>
                <m:dPr>
                  <m:begChr m:val="["/>
                  <m:endChr m:val="]"/>
                  <m:ctrlPr>
                    <w:rPr>
                      <w:rFonts w:ascii="Cambria Math" w:hAnsi="Cambria Math"/>
                      <w:lang w:val="en-GB"/>
                    </w:rPr>
                  </m:ctrlPr>
                </m:dPr>
                <m:e>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e>
              </m:d>
            </m:den>
          </m:f>
        </m:oMath>
      </m:oMathPara>
    </w:p>
    <w:p w:rsidR="004A0E7D" w:rsidRPr="0035181E" w:rsidRDefault="004A0E7D" w:rsidP="00D66F0F">
      <w:pPr>
        <w:ind w:left="567"/>
        <w:rPr>
          <w:rFonts w:ascii="Arial" w:eastAsiaTheme="minorEastAsia" w:hAnsi="Arial" w:cs="Arial"/>
          <w:lang w:val="en-GB"/>
        </w:rPr>
      </w:pPr>
      <m:oMathPara>
        <m:oMathParaPr>
          <m:jc m:val="left"/>
        </m:oMathParaPr>
        <m:oMath>
          <m:r>
            <m:rPr>
              <m:sty m:val="p"/>
            </m:rPr>
            <w:rPr>
              <w:rFonts w:ascii="Cambria Math" w:hAnsi="Cambria Math"/>
              <w:lang w:val="en-GB"/>
            </w:rPr>
            <m:t>pH=6.1+log</m:t>
          </m:r>
          <m:f>
            <m:fPr>
              <m:ctrlPr>
                <w:rPr>
                  <w:rFonts w:ascii="Cambria Math" w:hAnsi="Cambria Math"/>
                  <w:lang w:val="en-GB"/>
                </w:rPr>
              </m:ctrlPr>
            </m:fPr>
            <m:num>
              <m:r>
                <m:rPr>
                  <m:sty m:val="p"/>
                </m:rPr>
                <w:rPr>
                  <w:rFonts w:ascii="Cambria Math" w:hAnsi="Cambria Math"/>
                  <w:lang w:val="en-GB"/>
                </w:rPr>
                <m:t>0.024-0.010</m:t>
              </m:r>
            </m:num>
            <m:den>
              <m:r>
                <m:rPr>
                  <m:sty m:val="p"/>
                </m:rPr>
                <w:rPr>
                  <w:rFonts w:ascii="Cambria Math" w:hAnsi="Cambria Math"/>
                  <w:lang w:val="en-GB"/>
                </w:rPr>
                <m:t>0.001219</m:t>
              </m:r>
            </m:den>
          </m:f>
        </m:oMath>
      </m:oMathPara>
    </w:p>
    <w:p w:rsidR="004A0E7D" w:rsidRPr="0035181E" w:rsidRDefault="004A0E7D" w:rsidP="00D66F0F">
      <w:pPr>
        <w:ind w:left="567"/>
        <w:rPr>
          <w:rFonts w:ascii="Arial" w:eastAsiaTheme="minorEastAsia" w:hAnsi="Arial" w:cs="Arial"/>
          <w:lang w:val="en-GB"/>
        </w:rPr>
      </w:pPr>
      <m:oMathPara>
        <m:oMathParaPr>
          <m:jc m:val="left"/>
        </m:oMathParaPr>
        <m:oMath>
          <m:r>
            <m:rPr>
              <m:sty m:val="p"/>
            </m:rPr>
            <w:rPr>
              <w:rFonts w:ascii="Cambria Math" w:hAnsi="Cambria Math"/>
              <w:lang w:val="en-GB"/>
            </w:rPr>
            <m:t>pH=7.17</m:t>
          </m:r>
        </m:oMath>
      </m:oMathPara>
    </w:p>
    <w:p w:rsidR="00BB085D" w:rsidRPr="0035181E" w:rsidRDefault="00BB085D" w:rsidP="00BB085D">
      <w:pPr>
        <w:pStyle w:val="IChOtextnormal"/>
        <w:ind w:left="567"/>
        <w:rPr>
          <w:lang w:val="en-GB"/>
        </w:rPr>
      </w:pPr>
      <w:r w:rsidRPr="0035181E">
        <w:rPr>
          <w:lang w:val="en-GB"/>
        </w:rPr>
        <w:t>The buffering capacity of the bicarbonate buffer is higher when the system is open. However, pH is still outside the physiologic range (pH = 7.36–7.44). Non-bicarbonate buffers (e.g. albumin, phosphate, haemoglobin) that are present in blood additionally increase the overall buffering capacity of blood and help to keep pH within the physiologic range.</w:t>
      </w:r>
    </w:p>
    <w:p w:rsidR="00BB085D" w:rsidRPr="0035181E" w:rsidRDefault="00BB085D" w:rsidP="00BB085D">
      <w:pPr>
        <w:pStyle w:val="IChOtextnormal"/>
        <w:ind w:left="567" w:hanging="567"/>
        <w:rPr>
          <w:lang w:val="en-GB"/>
        </w:rPr>
      </w:pPr>
      <w:r w:rsidRPr="0035181E">
        <w:rPr>
          <w:lang w:val="en-GB"/>
        </w:rPr>
        <w:t>9.3</w:t>
      </w:r>
      <w:r w:rsidRPr="0035181E">
        <w:rPr>
          <w:lang w:val="en-GB"/>
        </w:rPr>
        <w:tab/>
        <w:t xml:space="preserve">The </w:t>
      </w:r>
      <w:proofErr w:type="gramStart"/>
      <w:r w:rsidRPr="0035181E">
        <w:rPr>
          <w:lang w:val="en-GB"/>
        </w:rPr>
        <w:t>van</w:t>
      </w:r>
      <w:r w:rsidR="00221B8D" w:rsidRPr="0035181E">
        <w:rPr>
          <w:lang w:val="en-GB"/>
        </w:rPr>
        <w:t xml:space="preserve"> </w:t>
      </w:r>
      <w:r w:rsidRPr="0035181E">
        <w:rPr>
          <w:lang w:val="en-GB"/>
        </w:rPr>
        <w:t>’t</w:t>
      </w:r>
      <w:proofErr w:type="gramEnd"/>
      <w:r w:rsidRPr="0035181E">
        <w:rPr>
          <w:lang w:val="en-GB"/>
        </w:rPr>
        <w:t xml:space="preserve"> Hoff’s equation will be used:</w:t>
      </w:r>
    </w:p>
    <w:p w:rsidR="00BB085D" w:rsidRPr="0035181E" w:rsidRDefault="00BB085D" w:rsidP="004A0E7D">
      <w:pPr>
        <w:ind w:left="567"/>
        <w:rPr>
          <w:lang w:val="en-GB"/>
        </w:rPr>
      </w:pPr>
      <m:oMathPara>
        <m:oMathParaPr>
          <m:jc m:val="left"/>
        </m:oMathParaPr>
        <m:oMath>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d</m:t>
              </m:r>
              <m:r>
                <m:rPr>
                  <m:sty m:val="p"/>
                </m:rPr>
                <w:rPr>
                  <w:rFonts w:ascii="Cambria Math" w:hAnsi="Cambria Math"/>
                  <w:lang w:val="en-GB"/>
                </w:rPr>
                <m:t>ln</m:t>
              </m:r>
              <m:r>
                <w:rPr>
                  <w:rFonts w:ascii="Cambria Math" w:hAnsi="Cambria Math"/>
                  <w:lang w:val="en-GB"/>
                </w:rPr>
                <m:t>K</m:t>
              </m:r>
            </m:num>
            <m:den>
              <m:r>
                <w:rPr>
                  <w:rFonts w:ascii="Cambria Math" w:hAnsi="Cambria Math"/>
                  <w:lang w:val="en-GB"/>
                </w:rPr>
                <m:t>dT</m:t>
              </m:r>
            </m:den>
          </m:f>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num>
            <m:den>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2</m:t>
                  </m:r>
                </m:sup>
              </m:sSup>
            </m:den>
          </m:f>
        </m:oMath>
      </m:oMathPara>
    </w:p>
    <w:p w:rsidR="00BB085D" w:rsidRPr="0035181E" w:rsidRDefault="00BB085D" w:rsidP="00BB085D">
      <w:pPr>
        <w:pStyle w:val="IChOtextnormal"/>
        <w:ind w:left="567"/>
        <w:rPr>
          <w:lang w:val="en-GB"/>
        </w:rPr>
      </w:pPr>
      <w:r w:rsidRPr="0035181E">
        <w:rPr>
          <w:lang w:val="en-GB"/>
        </w:rPr>
        <w:t xml:space="preserve">First, the integrated form </w:t>
      </w:r>
      <w:proofErr w:type="gramStart"/>
      <w:r w:rsidRPr="0035181E">
        <w:rPr>
          <w:lang w:val="en-GB"/>
        </w:rPr>
        <w:t>is applied</w:t>
      </w:r>
      <w:proofErr w:type="gramEnd"/>
      <w:r w:rsidRPr="0035181E">
        <w:rPr>
          <w:lang w:val="en-GB"/>
        </w:rPr>
        <w:t xml:space="preserve"> to calculate the reaction enthalpy from the </w:t>
      </w:r>
      <w:proofErr w:type="spellStart"/>
      <w:r w:rsidRPr="0035181E">
        <w:rPr>
          <w:lang w:val="en-GB"/>
        </w:rPr>
        <w:t>p</w:t>
      </w:r>
      <w:r w:rsidRPr="0035181E">
        <w:rPr>
          <w:i/>
          <w:lang w:val="en-GB"/>
        </w:rPr>
        <w:t>K</w:t>
      </w:r>
      <w:r w:rsidRPr="0035181E">
        <w:rPr>
          <w:vertAlign w:val="subscript"/>
          <w:lang w:val="en-GB"/>
        </w:rPr>
        <w:t>a</w:t>
      </w:r>
      <w:proofErr w:type="spellEnd"/>
      <w:r w:rsidRPr="0035181E">
        <w:rPr>
          <w:lang w:val="en-GB"/>
        </w:rPr>
        <w:t xml:space="preserve"> values at 37 °C and 25 °C.</w:t>
      </w:r>
    </w:p>
    <w:p w:rsidR="00BB085D" w:rsidRPr="0035181E" w:rsidRDefault="00BB085D" w:rsidP="00D66F0F">
      <w:pPr>
        <w:ind w:left="567"/>
        <w:rPr>
          <w:lang w:val="en-GB"/>
        </w:rPr>
      </w:pPr>
    </w:p>
    <w:p w:rsidR="004D2E9C" w:rsidRPr="0035181E" w:rsidRDefault="004D2E9C" w:rsidP="00BB085D">
      <w:pPr>
        <w:pStyle w:val="IChOtextnormal"/>
        <w:ind w:left="567"/>
        <w:rPr>
          <w:lang w:val="en-GB"/>
        </w:rPr>
      </w:pPr>
      <m:oMathPara>
        <m:oMathParaPr>
          <m:jc m:val="left"/>
        </m:oMathParaPr>
        <m:oMath>
          <m:r>
            <m:rPr>
              <m:sty m:val="p"/>
            </m:rPr>
            <w:rPr>
              <w:rFonts w:ascii="Cambria Math" w:hAnsi="Cambria Math"/>
              <w:lang w:val="en-GB"/>
            </w:rPr>
            <w:lastRenderedPageBreak/>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m:t>
              </m:r>
            </m:sub>
          </m:sSub>
          <m:r>
            <m:rPr>
              <m:sty m:val="p"/>
            </m:rPr>
            <w:rPr>
              <w:rFonts w:ascii="Cambria Math" w:hAnsi="Cambria Math"/>
              <w:lang w:val="en-GB"/>
            </w:rPr>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num>
            <m:den>
              <m:r>
                <m:rPr>
                  <m:sty m:val="p"/>
                </m:rPr>
                <w:rPr>
                  <w:rFonts w:ascii="Cambria Math" w:hAnsi="Cambria Math"/>
                  <w:lang w:val="en-GB"/>
                </w:rPr>
                <m:t>R</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den>
              </m:f>
            </m:e>
          </m:d>
        </m:oMath>
      </m:oMathPara>
    </w:p>
    <w:p w:rsidR="004D2E9C" w:rsidRPr="0035181E" w:rsidRDefault="004D2E9C" w:rsidP="00BB085D">
      <w:pPr>
        <w:pStyle w:val="IChOtextnormal"/>
        <w:ind w:left="567"/>
        <w:rPr>
          <w:lang w:val="en-GB"/>
        </w:rPr>
      </w:pPr>
      <m:oMathPara>
        <m:oMathParaPr>
          <m:jc m:val="left"/>
        </m:oMathParaPr>
        <m:oMath>
          <m:r>
            <m:rPr>
              <m:sty m:val="p"/>
            </m:rPr>
            <w:rPr>
              <w:rFonts w:ascii="Cambria Math" w:hAnsi="Cambria Math"/>
              <w:lang w:val="en-GB"/>
            </w:rPr>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310.15 K</m:t>
              </m:r>
            </m:sub>
          </m:sSub>
          <m:r>
            <m:rPr>
              <m:sty m:val="p"/>
            </m:rPr>
            <w:rPr>
              <w:rFonts w:ascii="Cambria Math" w:hAnsi="Cambria Math"/>
              <w:lang w:val="en-GB"/>
            </w:rPr>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298.15 K</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num>
            <m:den>
              <m:r>
                <m:rPr>
                  <m:sty m:val="p"/>
                </m:rPr>
                <w:rPr>
                  <w:rFonts w:ascii="Cambria Math" w:hAnsi="Cambria Math"/>
                  <w:lang w:val="en-GB"/>
                </w:rPr>
                <m:t>R</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310.15</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298.15</m:t>
                  </m:r>
                </m:den>
              </m:f>
            </m:e>
          </m:d>
        </m:oMath>
      </m:oMathPara>
    </w:p>
    <w:p w:rsidR="004D2E9C" w:rsidRPr="0035181E" w:rsidRDefault="004D2E9C" w:rsidP="00BB085D">
      <w:pPr>
        <w:pStyle w:val="IChOtextnormal"/>
        <w:ind w:left="567"/>
        <w:rPr>
          <w:lang w:val="en-GB"/>
        </w:rPr>
      </w:pPr>
      <m:oMathPara>
        <m:oMathParaPr>
          <m:jc m:val="left"/>
        </m:oMathParaPr>
        <m:oMath>
          <m:r>
            <m:rPr>
              <m:sty m:val="p"/>
            </m:rPr>
            <w:rPr>
              <w:rFonts w:ascii="Cambria Math" w:hAnsi="Cambria Math"/>
              <w:lang w:val="en-GB"/>
            </w:rPr>
            <m:t>-14.05+14.62=1.30×1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-4</m:t>
              </m:r>
            </m:sup>
          </m:sSup>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num>
            <m:den>
              <m:r>
                <m:rPr>
                  <m:sty m:val="p"/>
                </m:rPr>
                <w:rPr>
                  <w:rFonts w:ascii="Cambria Math" w:hAnsi="Cambria Math"/>
                  <w:lang w:val="en-GB"/>
                </w:rPr>
                <m:t>8.314</m:t>
              </m:r>
            </m:den>
          </m:f>
        </m:oMath>
      </m:oMathPara>
    </w:p>
    <w:p w:rsidR="004D2E9C" w:rsidRPr="0035181E" w:rsidRDefault="000764DE" w:rsidP="00BB085D">
      <w:pPr>
        <w:pStyle w:val="IChOtextnormal"/>
        <w:ind w:left="567"/>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r>
            <m:rPr>
              <m:sty m:val="p"/>
            </m:rPr>
            <w:rPr>
              <w:rFonts w:ascii="Cambria Math" w:hAnsi="Cambria Math"/>
              <w:lang w:val="en-GB"/>
            </w:rPr>
            <m:t>=36.88 kJ mo</m:t>
          </m:r>
          <m:sSup>
            <m:sSupPr>
              <m:ctrlPr>
                <w:rPr>
                  <w:rFonts w:ascii="Cambria Math" w:hAnsi="Cambria Math"/>
                  <w:lang w:val="en-GB"/>
                </w:rPr>
              </m:ctrlPr>
            </m:sSupPr>
            <m:e>
              <m:r>
                <m:rPr>
                  <m:sty m:val="p"/>
                </m:rPr>
                <w:rPr>
                  <w:rFonts w:ascii="Cambria Math" w:hAnsi="Cambria Math"/>
                  <w:lang w:val="en-GB"/>
                </w:rPr>
                <m:t>l</m:t>
              </m:r>
            </m:e>
            <m:sup>
              <m:r>
                <m:rPr>
                  <m:sty m:val="p"/>
                </m:rPr>
                <w:rPr>
                  <w:rFonts w:ascii="Cambria Math" w:hAnsi="Cambria Math"/>
                  <w:lang w:val="en-GB"/>
                </w:rPr>
                <m:t>-1</m:t>
              </m:r>
            </m:sup>
          </m:sSup>
        </m:oMath>
      </m:oMathPara>
    </w:p>
    <w:p w:rsidR="00BB085D" w:rsidRPr="0035181E" w:rsidRDefault="00BB085D" w:rsidP="00BB085D">
      <w:pPr>
        <w:pStyle w:val="IChOtextnormal"/>
        <w:ind w:left="567"/>
        <w:rPr>
          <w:lang w:val="en-GB"/>
        </w:rPr>
      </w:pPr>
      <w:r w:rsidRPr="0035181E">
        <w:rPr>
          <w:lang w:val="en-GB"/>
        </w:rPr>
        <w:t xml:space="preserve">Then, that same equation </w:t>
      </w:r>
      <w:proofErr w:type="gramStart"/>
      <w:r w:rsidRPr="0035181E">
        <w:rPr>
          <w:lang w:val="en-GB"/>
        </w:rPr>
        <w:t>is used</w:t>
      </w:r>
      <w:proofErr w:type="gramEnd"/>
      <w:r w:rsidRPr="0035181E">
        <w:rPr>
          <w:lang w:val="en-GB"/>
        </w:rPr>
        <w:t xml:space="preserve"> to calculate the </w:t>
      </w:r>
      <w:proofErr w:type="spellStart"/>
      <w:r w:rsidRPr="0035181E">
        <w:rPr>
          <w:lang w:val="en-GB"/>
        </w:rPr>
        <w:t>p</w:t>
      </w:r>
      <w:r w:rsidRPr="0035181E">
        <w:rPr>
          <w:i/>
          <w:lang w:val="en-GB"/>
        </w:rPr>
        <w:t>K</w:t>
      </w:r>
      <w:r w:rsidRPr="0035181E">
        <w:rPr>
          <w:vertAlign w:val="subscript"/>
          <w:lang w:val="en-GB"/>
        </w:rPr>
        <w:t>a</w:t>
      </w:r>
      <w:proofErr w:type="spellEnd"/>
      <w:r w:rsidRPr="0035181E">
        <w:rPr>
          <w:lang w:val="en-GB"/>
        </w:rPr>
        <w:t xml:space="preserve"> at 20 °C:</w:t>
      </w:r>
    </w:p>
    <w:p w:rsidR="004D2E9C" w:rsidRPr="0035181E" w:rsidRDefault="004D2E9C" w:rsidP="00BB085D">
      <w:pPr>
        <w:pStyle w:val="IChOtextnormal"/>
        <w:ind w:left="567"/>
        <w:rPr>
          <w:lang w:val="en-GB"/>
        </w:rPr>
      </w:pPr>
      <m:oMathPara>
        <m:oMathParaPr>
          <m:jc m:val="left"/>
        </m:oMathParaPr>
        <m:oMath>
          <m:r>
            <m:rPr>
              <m:sty m:val="p"/>
            </m:rPr>
            <w:rPr>
              <w:rFonts w:ascii="Cambria Math" w:hAnsi="Cambria Math"/>
              <w:lang w:val="en-GB"/>
            </w:rPr>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m:t>
              </m:r>
            </m:sub>
          </m:sSub>
          <m:r>
            <m:rPr>
              <m:sty m:val="p"/>
            </m:rPr>
            <w:rPr>
              <w:rFonts w:ascii="Cambria Math" w:hAnsi="Cambria Math"/>
              <w:lang w:val="en-GB"/>
            </w:rPr>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r</m:t>
                  </m:r>
                </m:sub>
              </m:sSub>
              <m:r>
                <w:rPr>
                  <w:rFonts w:ascii="Cambria Math" w:hAnsi="Cambria Math"/>
                  <w:lang w:val="en-GB"/>
                </w:rPr>
                <m:t>H</m:t>
              </m:r>
            </m:num>
            <m:den>
              <m:r>
                <m:rPr>
                  <m:sty m:val="p"/>
                </m:rPr>
                <w:rPr>
                  <w:rFonts w:ascii="Cambria Math" w:hAnsi="Cambria Math"/>
                  <w:lang w:val="en-GB"/>
                </w:rPr>
                <m:t>R</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den>
              </m:f>
            </m:e>
          </m:d>
        </m:oMath>
      </m:oMathPara>
    </w:p>
    <w:p w:rsidR="004D2E9C" w:rsidRPr="0035181E" w:rsidRDefault="004D2E9C" w:rsidP="00BB085D">
      <w:pPr>
        <w:pStyle w:val="IChOtextnormal"/>
        <w:ind w:left="567"/>
        <w:rPr>
          <w:rFonts w:eastAsiaTheme="minorEastAsia"/>
          <w:lang w:val="en-GB"/>
        </w:rPr>
      </w:pPr>
      <m:oMathPara>
        <m:oMathParaPr>
          <m:jc m:val="left"/>
        </m:oMathParaPr>
        <m:oMath>
          <m:r>
            <m:rPr>
              <m:sty m:val="p"/>
            </m:rPr>
            <w:rPr>
              <w:rFonts w:ascii="Cambria Math" w:hAnsi="Cambria Math"/>
              <w:lang w:val="en-GB"/>
            </w:rPr>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293.15</m:t>
              </m:r>
            </m:sub>
          </m:sSub>
          <m:r>
            <m:rPr>
              <m:sty m:val="p"/>
            </m:rPr>
            <w:rPr>
              <w:rFonts w:ascii="Cambria Math" w:hAnsi="Cambria Math"/>
              <w:lang w:val="en-GB"/>
            </w:rPr>
            <m:t>+14.62=-</m:t>
          </m:r>
          <m:f>
            <m:fPr>
              <m:ctrlPr>
                <w:rPr>
                  <w:rFonts w:ascii="Cambria Math" w:hAnsi="Cambria Math"/>
                  <w:lang w:val="en-GB"/>
                </w:rPr>
              </m:ctrlPr>
            </m:fPr>
            <m:num>
              <m:r>
                <m:rPr>
                  <m:sty m:val="p"/>
                </m:rPr>
                <w:rPr>
                  <w:rFonts w:ascii="Cambria Math" w:hAnsi="Cambria Math"/>
                  <w:lang w:val="en-GB"/>
                </w:rPr>
                <m:t>36 520</m:t>
              </m:r>
            </m:num>
            <m:den>
              <m:r>
                <m:rPr>
                  <m:sty m:val="p"/>
                </m:rPr>
                <w:rPr>
                  <w:rFonts w:ascii="Cambria Math" w:hAnsi="Cambria Math"/>
                  <w:lang w:val="en-GB"/>
                </w:rPr>
                <m:t>8.314</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293.15</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298.15</m:t>
                  </m:r>
                </m:den>
              </m:f>
            </m:e>
          </m:d>
        </m:oMath>
      </m:oMathPara>
    </w:p>
    <w:p w:rsidR="004D2E9C" w:rsidRPr="0035181E" w:rsidRDefault="004D2E9C" w:rsidP="00BB085D">
      <w:pPr>
        <w:pStyle w:val="IChOtextnormal"/>
        <w:ind w:left="567"/>
        <w:rPr>
          <w:rFonts w:eastAsiaTheme="minorEastAsia"/>
          <w:lang w:val="en-GB"/>
        </w:rPr>
      </w:pPr>
      <m:oMathPara>
        <m:oMathParaPr>
          <m:jc m:val="left"/>
        </m:oMathParaPr>
        <m:oMath>
          <m:r>
            <m:rPr>
              <m:sty m:val="p"/>
            </m:rPr>
            <w:rPr>
              <w:rFonts w:ascii="Cambria Math" w:hAnsi="Cambria Math"/>
              <w:lang w:val="en-GB"/>
            </w:rPr>
            <m:t>ln</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293.15</m:t>
              </m:r>
            </m:sub>
          </m:sSub>
          <m:r>
            <m:rPr>
              <m:sty m:val="p"/>
            </m:rPr>
            <w:rPr>
              <w:rFonts w:ascii="Cambria Math" w:hAnsi="Cambria Math"/>
              <w:lang w:val="en-GB"/>
            </w:rPr>
            <m:t>=-14.87</m:t>
          </m:r>
        </m:oMath>
      </m:oMathPara>
    </w:p>
    <w:p w:rsidR="004D2E9C" w:rsidRPr="0035181E" w:rsidRDefault="000764DE" w:rsidP="00BB085D">
      <w:pPr>
        <w:pStyle w:val="IChOtextnormal"/>
        <w:ind w:left="567"/>
        <w:rPr>
          <w:rFonts w:eastAsiaTheme="minorEastAsia"/>
          <w:lang w:val="en-GB"/>
        </w:rPr>
      </w:pPr>
      <m:oMathPara>
        <m:oMathParaPr>
          <m:jc m:val="left"/>
        </m:oMathParaP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293.15</m:t>
              </m:r>
            </m:sub>
          </m:sSub>
          <m:r>
            <m:rPr>
              <m:sty m:val="p"/>
            </m:rPr>
            <w:rPr>
              <w:rFonts w:ascii="Cambria Math" w:hAnsi="Cambria Math"/>
              <w:lang w:val="en-GB"/>
            </w:rPr>
            <m:t>=3.48×1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-7</m:t>
              </m:r>
            </m:sup>
          </m:sSup>
        </m:oMath>
      </m:oMathPara>
    </w:p>
    <w:p w:rsidR="004D2E9C" w:rsidRPr="0035181E" w:rsidRDefault="004D2E9C" w:rsidP="00BB085D">
      <w:pPr>
        <w:pStyle w:val="IChOtextnormal"/>
        <w:ind w:left="567"/>
        <w:rPr>
          <w:lang w:val="en-GB"/>
        </w:rPr>
      </w:pPr>
      <m:oMathPara>
        <m:oMathParaPr>
          <m:jc m:val="left"/>
        </m:oMathParaPr>
        <m:oMath>
          <m:r>
            <m:rPr>
              <m:sty m:val="p"/>
            </m:rPr>
            <w:rPr>
              <w:rFonts w:ascii="Cambria Math" w:hAnsi="Cambria Math"/>
              <w:lang w:val="en-GB"/>
            </w:rPr>
            <m:t>p</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a</m:t>
              </m:r>
            </m:sub>
          </m:sSub>
          <m:r>
            <m:rPr>
              <m:sty m:val="p"/>
            </m:rPr>
            <w:rPr>
              <w:rFonts w:ascii="Cambria Math" w:hAnsi="Cambria Math"/>
              <w:lang w:val="en-GB"/>
            </w:rPr>
            <m:t>(293.15 K)=6.46</m:t>
          </m:r>
        </m:oMath>
      </m:oMathPara>
    </w:p>
    <w:p w:rsidR="00BB085D" w:rsidRPr="0035181E" w:rsidRDefault="00BB085D" w:rsidP="00BB085D">
      <w:pPr>
        <w:pStyle w:val="IChOtextnormal"/>
        <w:ind w:left="567"/>
        <w:rPr>
          <w:lang w:val="en-GB"/>
        </w:rPr>
      </w:pPr>
      <w:r w:rsidRPr="0035181E">
        <w:rPr>
          <w:lang w:val="en-GB"/>
        </w:rPr>
        <w:t>Henry’s solubility of CO</w:t>
      </w:r>
      <w:r w:rsidRPr="0035181E">
        <w:rPr>
          <w:vertAlign w:val="subscript"/>
          <w:lang w:val="en-GB"/>
        </w:rPr>
        <w:t>2</w:t>
      </w:r>
      <w:r w:rsidRPr="0035181E">
        <w:rPr>
          <w:lang w:val="en-GB"/>
        </w:rPr>
        <w:t xml:space="preserve"> </w:t>
      </w:r>
      <w:proofErr w:type="gramStart"/>
      <w:r w:rsidRPr="0035181E">
        <w:rPr>
          <w:lang w:val="en-GB"/>
        </w:rPr>
        <w:t>is recalculated</w:t>
      </w:r>
      <w:proofErr w:type="gramEnd"/>
      <w:r w:rsidRPr="0035181E">
        <w:rPr>
          <w:lang w:val="en-GB"/>
        </w:rPr>
        <w:t xml:space="preserve"> in an analogous way:</w:t>
      </w:r>
    </w:p>
    <w:p w:rsidR="004D2E9C" w:rsidRPr="0035181E" w:rsidRDefault="000764DE" w:rsidP="00BB085D">
      <w:pPr>
        <w:pStyle w:val="IChOtextnormal"/>
        <w:ind w:left="567"/>
        <w:rPr>
          <w:rFonts w:eastAsiaTheme="minorEastAsia"/>
          <w:lang w:val="en-GB"/>
        </w:rPr>
      </w:pPr>
      <m:oMathPara>
        <m:oMathParaPr>
          <m:jc m:val="left"/>
        </m:oMathParaPr>
        <m:oMath>
          <m:sSubSup>
            <m:sSubSupPr>
              <m:ctrlPr>
                <w:rPr>
                  <w:rFonts w:ascii="Cambria Math" w:hAnsi="Cambria Math"/>
                  <w:lang w:val="en-GB"/>
                </w:rPr>
              </m:ctrlPr>
            </m:sSubSupPr>
            <m:e>
              <m:r>
                <w:rPr>
                  <w:rFonts w:ascii="Cambria Math" w:hAnsi="Cambria Math"/>
                  <w:lang w:val="en-GB"/>
                </w:rPr>
                <m:t>H</m:t>
              </m:r>
            </m:e>
            <m:sub>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2</m:t>
                  </m:r>
                </m:sub>
              </m:sSub>
            </m:sub>
            <m:sup>
              <m:r>
                <m:rPr>
                  <m:sty m:val="p"/>
                </m:rPr>
                <w:rPr>
                  <w:rFonts w:ascii="Cambria Math" w:hAnsi="Cambria Math"/>
                  <w:lang w:val="en-GB"/>
                </w:rPr>
                <m:t>cp</m:t>
              </m:r>
            </m:sup>
          </m:sSub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H</m:t>
              </m:r>
            </m:e>
            <m:sub>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1</m:t>
                  </m:r>
                </m:sub>
              </m:sSub>
            </m:sub>
            <m:sup>
              <m:r>
                <m:rPr>
                  <m:sty m:val="p"/>
                </m:rPr>
                <w:rPr>
                  <w:rFonts w:ascii="Cambria Math" w:hAnsi="Cambria Math"/>
                  <w:lang w:val="en-GB"/>
                </w:rPr>
                <m:t>cp</m:t>
              </m:r>
            </m:sup>
          </m:sSubSup>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r>
                    <m:rPr>
                      <m:sty m:val="p"/>
                    </m:rPr>
                    <w:rPr>
                      <w:rFonts w:ascii="Cambria Math" w:hAnsi="Cambria Math"/>
                      <w:lang w:val="en-GB"/>
                    </w:rPr>
                    <m:t>-Δ</m:t>
                  </m:r>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vap</m:t>
                      </m:r>
                    </m:sub>
                  </m:sSub>
                </m:num>
                <m:den>
                  <m:r>
                    <m:rPr>
                      <m:sty m:val="p"/>
                    </m:rPr>
                    <w:rPr>
                      <w:rFonts w:ascii="Cambria Math" w:hAnsi="Cambria Math"/>
                      <w:lang w:val="en-GB"/>
                    </w:rPr>
                    <m:t>R</m:t>
                  </m:r>
                </m:den>
              </m:f>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2</m:t>
                          </m:r>
                        </m:sub>
                      </m:sSub>
                    </m:den>
                  </m:f>
                  <m:r>
                    <m:rPr>
                      <m:sty m:val="p"/>
                    </m:rPr>
                    <w:rPr>
                      <w:rFonts w:ascii="Cambria Math" w:hAnsi="Cambria Math"/>
                      <w:lang w:val="en-GB"/>
                    </w:rPr>
                    <m:t xml:space="preserve"> </m:t>
                  </m:r>
                  <m:r>
                    <m:rPr>
                      <m:sty m:val="p"/>
                    </m:rPr>
                    <w:rPr>
                      <w:rFonts w:ascii="Cambria Math" w:hAnsi="Cambria Math"/>
                      <w:lang w:val="en-GB"/>
                    </w:rPr>
                    <m:t>-</m:t>
                  </m:r>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1</m:t>
                          </m:r>
                        </m:sub>
                      </m:sSub>
                    </m:den>
                  </m:f>
                </m:e>
              </m:d>
            </m:sup>
          </m:sSup>
        </m:oMath>
      </m:oMathPara>
    </w:p>
    <w:p w:rsidR="004D2E9C" w:rsidRPr="0035181E" w:rsidRDefault="000764DE" w:rsidP="00BB085D">
      <w:pPr>
        <w:pStyle w:val="IChOtextnormal"/>
        <w:ind w:left="567"/>
        <w:rPr>
          <w:rFonts w:eastAsiaTheme="minorEastAsia"/>
          <w:lang w:val="en-GB"/>
        </w:rPr>
      </w:pPr>
      <m:oMathPara>
        <m:oMathParaPr>
          <m:jc m:val="left"/>
        </m:oMathParaPr>
        <m:oMath>
          <m:sSubSup>
            <m:sSubSupPr>
              <m:ctrlPr>
                <w:rPr>
                  <w:rFonts w:ascii="Cambria Math" w:hAnsi="Cambria Math"/>
                  <w:lang w:val="en-GB"/>
                </w:rPr>
              </m:ctrlPr>
            </m:sSubSupPr>
            <m:e>
              <m:r>
                <w:rPr>
                  <w:rFonts w:ascii="Cambria Math" w:hAnsi="Cambria Math"/>
                  <w:lang w:val="en-GB"/>
                </w:rPr>
                <m:t>H</m:t>
              </m:r>
            </m:e>
            <m:sub>
              <m:r>
                <m:rPr>
                  <m:sty m:val="p"/>
                </m:rPr>
                <w:rPr>
                  <w:rFonts w:ascii="Cambria Math" w:hAnsi="Cambria Math"/>
                  <w:lang w:val="en-GB"/>
                </w:rPr>
                <m:t>293.15 K</m:t>
              </m:r>
            </m:sub>
            <m:sup>
              <m:r>
                <m:rPr>
                  <m:sty m:val="p"/>
                </m:rPr>
                <w:rPr>
                  <w:rFonts w:ascii="Cambria Math" w:hAnsi="Cambria Math"/>
                  <w:lang w:val="en-GB"/>
                </w:rPr>
                <m:t>cp</m:t>
              </m:r>
            </m:sup>
          </m:sSubSup>
          <m:r>
            <m:rPr>
              <m:sty m:val="p"/>
            </m:rPr>
            <w:rPr>
              <w:rFonts w:ascii="Cambria Math" w:hAnsi="Cambria Math"/>
              <w:lang w:val="en-GB"/>
            </w:rPr>
            <m:t>=2.3×1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-4</m:t>
              </m:r>
            </m:sup>
          </m:sSup>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 xml:space="preserve">2 400 × </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293.15</m:t>
                      </m:r>
                    </m:den>
                  </m:f>
                  <m:r>
                    <m:rPr>
                      <m:sty m:val="p"/>
                    </m:rPr>
                    <w:rPr>
                      <w:rFonts w:ascii="Cambria Math" w:hAnsi="Cambria Math"/>
                      <w:lang w:val="en-GB"/>
                    </w:rPr>
                    <m:t xml:space="preserve"> - </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310.15</m:t>
                      </m:r>
                    </m:den>
                  </m:f>
                </m:e>
              </m:d>
            </m:sup>
          </m:sSup>
        </m:oMath>
      </m:oMathPara>
    </w:p>
    <w:p w:rsidR="00BB085D" w:rsidRPr="0035181E" w:rsidRDefault="000764DE" w:rsidP="004D2E9C">
      <w:pPr>
        <w:pStyle w:val="IChOtextnormal"/>
        <w:ind w:left="567"/>
        <w:rPr>
          <w:lang w:val="en-GB"/>
        </w:rPr>
      </w:pPr>
      <m:oMathPara>
        <m:oMathParaPr>
          <m:jc m:val="left"/>
        </m:oMathParaPr>
        <m:oMath>
          <m:sSubSup>
            <m:sSubSupPr>
              <m:ctrlPr>
                <w:rPr>
                  <w:rFonts w:ascii="Cambria Math" w:hAnsi="Cambria Math"/>
                  <w:lang w:val="en-GB"/>
                </w:rPr>
              </m:ctrlPr>
            </m:sSubSupPr>
            <m:e>
              <m:r>
                <w:rPr>
                  <w:rFonts w:ascii="Cambria Math" w:hAnsi="Cambria Math"/>
                  <w:lang w:val="en-GB"/>
                </w:rPr>
                <m:t>H</m:t>
              </m:r>
            </m:e>
            <m:sub>
              <m:r>
                <m:rPr>
                  <m:sty m:val="p"/>
                </m:rPr>
                <w:rPr>
                  <w:rFonts w:ascii="Cambria Math" w:hAnsi="Cambria Math"/>
                  <w:lang w:val="en-GB"/>
                </w:rPr>
                <m:t>293.15 K</m:t>
              </m:r>
            </m:sub>
            <m:sup>
              <m:r>
                <m:rPr>
                  <m:sty m:val="p"/>
                </m:rPr>
                <w:rPr>
                  <w:rFonts w:ascii="Cambria Math" w:hAnsi="Cambria Math"/>
                  <w:lang w:val="en-GB"/>
                </w:rPr>
                <m:t>cp</m:t>
              </m:r>
            </m:sup>
          </m:sSubSup>
          <m:r>
            <m:rPr>
              <m:sty m:val="p"/>
            </m:rPr>
            <w:rPr>
              <w:rFonts w:ascii="Cambria Math" w:hAnsi="Cambria Math"/>
              <w:lang w:val="en-GB"/>
            </w:rPr>
            <m:t>=3.6×1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 xml:space="preserve">-4 </m:t>
              </m:r>
            </m:sup>
          </m:sSup>
          <m:r>
            <m:rPr>
              <m:sty m:val="p"/>
            </m:rPr>
            <w:rPr>
              <w:rFonts w:ascii="Cambria Math" w:hAnsi="Cambria Math"/>
              <w:lang w:val="en-GB"/>
            </w:rPr>
            <m:t xml:space="preserve">mol </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-3</m:t>
              </m:r>
            </m:sup>
          </m:sSup>
          <m:r>
            <m:rPr>
              <m:sty m:val="p"/>
            </m:rPr>
            <w:rPr>
              <w:rFonts w:ascii="Cambria Math" w:hAnsi="Cambria Math"/>
              <w:lang w:val="en-GB"/>
            </w:rPr>
            <m:t xml:space="preserve"> P</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-1</m:t>
              </m:r>
            </m:sup>
          </m:sSup>
        </m:oMath>
      </m:oMathPara>
    </w:p>
    <w:p w:rsidR="00BB085D" w:rsidRPr="0035181E" w:rsidRDefault="00BB085D" w:rsidP="00BB085D">
      <w:pPr>
        <w:pStyle w:val="IChOtextnormal"/>
        <w:ind w:left="567"/>
        <w:rPr>
          <w:lang w:val="en-GB"/>
        </w:rPr>
      </w:pPr>
      <w:r w:rsidRPr="0035181E">
        <w:rPr>
          <w:lang w:val="en-GB"/>
        </w:rPr>
        <w:t xml:space="preserve">Finally, the pH of blood at 20 °C </w:t>
      </w:r>
      <w:proofErr w:type="gramStart"/>
      <w:r w:rsidRPr="0035181E">
        <w:rPr>
          <w:lang w:val="en-GB"/>
        </w:rPr>
        <w:t>is obtained</w:t>
      </w:r>
      <w:proofErr w:type="gramEnd"/>
      <w:r w:rsidRPr="0035181E">
        <w:rPr>
          <w:lang w:val="en-GB"/>
        </w:rPr>
        <w:t xml:space="preserve"> using these recalculated values:</w:t>
      </w:r>
    </w:p>
    <w:p w:rsidR="004D2E9C" w:rsidRPr="0035181E" w:rsidRDefault="004D2E9C" w:rsidP="00BB085D">
      <w:pPr>
        <w:pStyle w:val="IChOtextnormal"/>
        <w:ind w:left="567"/>
        <w:rPr>
          <w:lang w:val="en-GB"/>
        </w:rPr>
      </w:pPr>
      <m:oMathPara>
        <m:oMathParaPr>
          <m:jc m:val="left"/>
        </m:oMathParaPr>
        <m:oMath>
          <m:r>
            <m:rPr>
              <m:sty m:val="p"/>
            </m:rPr>
            <w:rPr>
              <w:rFonts w:ascii="Cambria Math" w:hAnsi="Cambria Math"/>
              <w:lang w:val="en-GB"/>
            </w:rPr>
            <m:t>pH=p</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a</m:t>
              </m:r>
            </m:sub>
          </m:sSub>
          <m:r>
            <m:rPr>
              <m:sty m:val="p"/>
            </m:rPr>
            <w:rPr>
              <w:rFonts w:ascii="Cambria Math" w:hAnsi="Cambria Math"/>
              <w:lang w:val="en-GB"/>
            </w:rPr>
            <m:t>+log</m:t>
          </m:r>
          <m:f>
            <m:fPr>
              <m:ctrlPr>
                <w:rPr>
                  <w:rFonts w:ascii="Cambria Math" w:hAnsi="Cambria Math"/>
                  <w:lang w:val="en-GB"/>
                </w:rPr>
              </m:ctrlPr>
            </m:fPr>
            <m:num>
              <m:d>
                <m:dPr>
                  <m:begChr m:val="["/>
                  <m:endChr m:val="]"/>
                  <m:ctrlPr>
                    <w:rPr>
                      <w:rFonts w:ascii="Cambria Math" w:hAnsi="Cambria Math"/>
                      <w:lang w:val="en-GB"/>
                    </w:rPr>
                  </m:ctrlPr>
                </m:dPr>
                <m:e>
                  <m:r>
                    <m:rPr>
                      <m:sty m:val="p"/>
                    </m:rPr>
                    <w:rPr>
                      <w:rFonts w:ascii="Cambria Math" w:hAnsi="Cambria Math"/>
                      <w:lang w:val="en-GB"/>
                    </w:rPr>
                    <m:t>HC</m:t>
                  </m:r>
                  <m:sSubSup>
                    <m:sSubSupPr>
                      <m:ctrlPr>
                        <w:rPr>
                          <w:rFonts w:ascii="Cambria Math" w:hAnsi="Cambria Math"/>
                          <w:lang w:val="en-GB"/>
                        </w:rPr>
                      </m:ctrlPr>
                    </m:sSubSupPr>
                    <m:e>
                      <m:r>
                        <m:rPr>
                          <m:sty m:val="p"/>
                        </m:rPr>
                        <w:rPr>
                          <w:rFonts w:ascii="Cambria Math" w:hAnsi="Cambria Math"/>
                          <w:lang w:val="en-GB"/>
                        </w:rPr>
                        <m:t>O</m:t>
                      </m:r>
                    </m:e>
                    <m:sub>
                      <m:r>
                        <m:rPr>
                          <m:sty m:val="p"/>
                        </m:rPr>
                        <w:rPr>
                          <w:rFonts w:ascii="Cambria Math" w:hAnsi="Cambria Math"/>
                          <w:lang w:val="en-GB"/>
                        </w:rPr>
                        <m:t>3</m:t>
                      </m:r>
                    </m:sub>
                    <m:sup>
                      <m:r>
                        <m:rPr>
                          <m:sty m:val="p"/>
                        </m:rPr>
                        <w:rPr>
                          <w:rFonts w:ascii="Cambria Math" w:hAnsi="Cambria Math"/>
                          <w:lang w:val="en-GB"/>
                        </w:rPr>
                        <m:t>-</m:t>
                      </m:r>
                    </m:sup>
                  </m:sSubSup>
                </m:e>
              </m:d>
            </m:num>
            <m:den>
              <m:sSup>
                <m:sSupPr>
                  <m:ctrlPr>
                    <w:rPr>
                      <w:rFonts w:ascii="Cambria Math" w:hAnsi="Cambria Math"/>
                      <w:lang w:val="en-GB"/>
                    </w:rPr>
                  </m:ctrlPr>
                </m:sSupPr>
                <m:e>
                  <m:r>
                    <m:rPr>
                      <m:sty m:val="p"/>
                    </m:rPr>
                    <w:rPr>
                      <w:rFonts w:ascii="Cambria Math" w:hAnsi="Cambria Math"/>
                      <w:lang w:val="en-GB"/>
                    </w:rPr>
                    <m:t>H</m:t>
                  </m:r>
                </m:e>
                <m:sup>
                  <m:r>
                    <m:rPr>
                      <m:sty m:val="p"/>
                    </m:rPr>
                    <w:rPr>
                      <w:rFonts w:ascii="Cambria Math" w:hAnsi="Cambria Math"/>
                      <w:lang w:val="en-GB"/>
                    </w:rPr>
                    <m:t>cp</m:t>
                  </m:r>
                </m:sup>
              </m:sSup>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r>
                <m:rPr>
                  <m:sty m:val="p"/>
                </m:rPr>
                <w:rPr>
                  <w:rFonts w:ascii="Cambria Math" w:hAnsi="Cambria Math"/>
                  <w:lang w:val="en-GB"/>
                </w:rPr>
                <m:t>)</m:t>
              </m:r>
            </m:den>
          </m:f>
        </m:oMath>
      </m:oMathPara>
    </w:p>
    <w:p w:rsidR="004D2E9C" w:rsidRPr="0035181E" w:rsidRDefault="004D2E9C" w:rsidP="00BB085D">
      <w:pPr>
        <w:pStyle w:val="IChOtextnormal"/>
        <w:ind w:left="567"/>
        <w:rPr>
          <w:lang w:val="en-GB"/>
        </w:rPr>
      </w:pPr>
      <m:oMathPara>
        <m:oMathParaPr>
          <m:jc m:val="left"/>
        </m:oMathParaPr>
        <m:oMath>
          <m:r>
            <m:rPr>
              <m:sty m:val="p"/>
            </m:rPr>
            <w:rPr>
              <w:rFonts w:ascii="Cambria Math" w:hAnsi="Cambria Math"/>
              <w:lang w:val="en-GB"/>
            </w:rPr>
            <m:t>pH=6.46+log</m:t>
          </m:r>
          <m:f>
            <m:fPr>
              <m:ctrlPr>
                <w:rPr>
                  <w:rFonts w:ascii="Cambria Math" w:hAnsi="Cambria Math"/>
                  <w:lang w:val="en-GB"/>
                </w:rPr>
              </m:ctrlPr>
            </m:fPr>
            <m:num>
              <m:r>
                <m:rPr>
                  <m:sty m:val="p"/>
                </m:rPr>
                <w:rPr>
                  <w:rFonts w:ascii="Cambria Math" w:hAnsi="Cambria Math"/>
                  <w:lang w:val="en-GB"/>
                </w:rPr>
                <m:t>0.024</m:t>
              </m:r>
            </m:num>
            <m:den>
              <m:r>
                <m:rPr>
                  <m:sty m:val="p"/>
                </m:rPr>
                <w:rPr>
                  <w:rFonts w:ascii="Cambria Math" w:hAnsi="Cambria Math"/>
                  <w:lang w:val="en-GB"/>
                </w:rPr>
                <m:t>3.6×1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-7</m:t>
                  </m:r>
                </m:sup>
              </m:sSup>
              <m:r>
                <m:rPr>
                  <m:sty m:val="p"/>
                </m:rPr>
                <w:rPr>
                  <w:rFonts w:ascii="Cambria Math" w:hAnsi="Cambria Math"/>
                  <w:lang w:val="en-GB"/>
                </w:rPr>
                <m:t>×5  300</m:t>
              </m:r>
            </m:den>
          </m:f>
        </m:oMath>
      </m:oMathPara>
    </w:p>
    <w:p w:rsidR="00BB085D" w:rsidRPr="0035181E" w:rsidRDefault="004D2E9C" w:rsidP="004D2E9C">
      <w:pPr>
        <w:pStyle w:val="IChOtextnormal"/>
        <w:ind w:left="567"/>
        <w:rPr>
          <w:lang w:val="en-GB"/>
        </w:rPr>
      </w:pPr>
      <m:oMathPara>
        <m:oMathParaPr>
          <m:jc m:val="left"/>
        </m:oMathParaPr>
        <m:oMath>
          <m:r>
            <m:rPr>
              <m:sty m:val="p"/>
            </m:rPr>
            <w:rPr>
              <w:rFonts w:ascii="Cambria Math" w:hAnsi="Cambria Math"/>
              <w:lang w:val="en-GB"/>
            </w:rPr>
            <m:t>pH=7.57</m:t>
          </m:r>
        </m:oMath>
      </m:oMathPara>
    </w:p>
    <w:bookmarkEnd w:id="11"/>
    <w:p w:rsidR="00182574" w:rsidRPr="0035181E" w:rsidRDefault="00BB085D" w:rsidP="00BB085D">
      <w:pPr>
        <w:pStyle w:val="IChOtextnormal"/>
        <w:ind w:left="567" w:hanging="567"/>
        <w:rPr>
          <w:lang w:val="en-GB"/>
        </w:rPr>
      </w:pPr>
      <w:r w:rsidRPr="0035181E">
        <w:rPr>
          <w:lang w:val="en-GB"/>
        </w:rPr>
        <w:t>9.4</w:t>
      </w:r>
      <w:r w:rsidRPr="0035181E">
        <w:rPr>
          <w:lang w:val="en-GB"/>
        </w:rPr>
        <w:tab/>
        <w:t xml:space="preserve">In a working muscle, high oxygen supply </w:t>
      </w:r>
      <w:proofErr w:type="gramStart"/>
      <w:r w:rsidRPr="0035181E">
        <w:rPr>
          <w:lang w:val="en-GB"/>
        </w:rPr>
        <w:t>is ensured</w:t>
      </w:r>
      <w:proofErr w:type="gramEnd"/>
      <w:r w:rsidRPr="0035181E">
        <w:rPr>
          <w:lang w:val="en-GB"/>
        </w:rPr>
        <w:t xml:space="preserve"> by lowering the affinity towards oxygen in an acidic environment. In lungs, by contrast, CO</w:t>
      </w:r>
      <w:r w:rsidRPr="0035181E">
        <w:rPr>
          <w:vertAlign w:val="subscript"/>
          <w:lang w:val="en-GB"/>
        </w:rPr>
        <w:t>2</w:t>
      </w:r>
      <w:r w:rsidRPr="0035181E">
        <w:rPr>
          <w:lang w:val="en-GB"/>
        </w:rPr>
        <w:t xml:space="preserve"> </w:t>
      </w:r>
      <w:proofErr w:type="gramStart"/>
      <w:r w:rsidRPr="0035181E">
        <w:rPr>
          <w:lang w:val="en-GB"/>
        </w:rPr>
        <w:t>is liberated</w:t>
      </w:r>
      <w:proofErr w:type="gramEnd"/>
      <w:r w:rsidRPr="0035181E">
        <w:rPr>
          <w:lang w:val="en-GB"/>
        </w:rPr>
        <w:t xml:space="preserve"> from haemoglobin in red blood cells, which, in turn, binds oxygen with a greater affinity.</w:t>
      </w:r>
    </w:p>
    <w:p w:rsidR="000D7B2F" w:rsidRPr="0035181E" w:rsidRDefault="000D7B2F" w:rsidP="00182574">
      <w:pPr>
        <w:pStyle w:val="IChOtextnormal"/>
        <w:rPr>
          <w:lang w:val="en-GB"/>
        </w:rPr>
      </w:pPr>
      <w:r w:rsidRPr="0035181E">
        <w:rPr>
          <w:lang w:val="en-GB"/>
        </w:rPr>
        <w:br w:type="page"/>
      </w:r>
    </w:p>
    <w:p w:rsidR="001C6F29" w:rsidRPr="0035181E" w:rsidRDefault="001C6F29" w:rsidP="001C6F29">
      <w:pPr>
        <w:pStyle w:val="IChOHeading1"/>
        <w:rPr>
          <w:lang w:val="en-GB"/>
        </w:rPr>
      </w:pPr>
      <w:bookmarkStart w:id="12" w:name="_Toc502818350"/>
      <w:bookmarkStart w:id="13" w:name="_Toc505852991"/>
      <w:r w:rsidRPr="0035181E">
        <w:rPr>
          <w:lang w:val="en-GB"/>
        </w:rPr>
        <w:lastRenderedPageBreak/>
        <w:t>Problem 10. Ion exchange capacity of a cat</w:t>
      </w:r>
      <w:bookmarkEnd w:id="12"/>
      <w:r w:rsidR="00DD5138" w:rsidRPr="0035181E">
        <w:rPr>
          <w:lang w:val="en-GB"/>
        </w:rPr>
        <w:t>ion exchange resin</w:t>
      </w:r>
      <w:bookmarkEnd w:id="13"/>
    </w:p>
    <w:p w:rsidR="001C6F29" w:rsidRPr="0035181E" w:rsidRDefault="001C6F29" w:rsidP="001C6F29">
      <w:pPr>
        <w:pStyle w:val="IChOtextnormal"/>
        <w:ind w:left="567" w:hanging="567"/>
        <w:rPr>
          <w:lang w:val="en-GB"/>
        </w:rPr>
      </w:pPr>
      <w:r w:rsidRPr="0035181E">
        <w:rPr>
          <w:lang w:val="en-GB"/>
        </w:rPr>
        <w:t>10.1</w:t>
      </w:r>
      <w:r w:rsidRPr="0035181E">
        <w:rPr>
          <w:lang w:val="en-GB"/>
        </w:rPr>
        <w:tab/>
        <w:t>The molecular formula of one unit of the catex polymer is C</w:t>
      </w:r>
      <w:r w:rsidRPr="0035181E">
        <w:rPr>
          <w:vertAlign w:val="subscript"/>
          <w:lang w:val="en-GB"/>
        </w:rPr>
        <w:t>17</w:t>
      </w:r>
      <w:r w:rsidRPr="0035181E">
        <w:rPr>
          <w:lang w:val="en-GB"/>
        </w:rPr>
        <w:t>H</w:t>
      </w:r>
      <w:r w:rsidRPr="0035181E">
        <w:rPr>
          <w:vertAlign w:val="subscript"/>
          <w:lang w:val="en-GB"/>
        </w:rPr>
        <w:t>16</w:t>
      </w:r>
      <w:r w:rsidRPr="0035181E">
        <w:rPr>
          <w:lang w:val="en-GB"/>
        </w:rPr>
        <w:t>O</w:t>
      </w:r>
      <w:r w:rsidRPr="0035181E">
        <w:rPr>
          <w:vertAlign w:val="subscript"/>
          <w:lang w:val="en-GB"/>
        </w:rPr>
        <w:t>5</w:t>
      </w:r>
      <w:r w:rsidRPr="0035181E">
        <w:rPr>
          <w:lang w:val="en-GB"/>
        </w:rPr>
        <w:t>S</w:t>
      </w:r>
      <w:r w:rsidRPr="0035181E">
        <w:rPr>
          <w:vertAlign w:val="subscript"/>
          <w:lang w:val="en-GB"/>
        </w:rPr>
        <w:t>1</w:t>
      </w:r>
      <w:r w:rsidRPr="0035181E">
        <w:rPr>
          <w:lang w:val="en-GB"/>
        </w:rPr>
        <w:t>, which corresponds to the molecular weight of 332.369 g mol</w:t>
      </w:r>
      <w:r w:rsidR="00817AEE" w:rsidRPr="0035181E">
        <w:rPr>
          <w:vertAlign w:val="superscript"/>
          <w:lang w:val="en-GB"/>
        </w:rPr>
        <w:t>−</w:t>
      </w:r>
      <w:r w:rsidRPr="0035181E">
        <w:rPr>
          <w:vertAlign w:val="superscript"/>
          <w:lang w:val="en-GB"/>
        </w:rPr>
        <w:t>1</w:t>
      </w:r>
      <w:r w:rsidRPr="0035181E">
        <w:rPr>
          <w:lang w:val="en-GB"/>
        </w:rPr>
        <w:t xml:space="preserve">. Mass percentage of an atom </w:t>
      </w:r>
      <w:proofErr w:type="spellStart"/>
      <w:r w:rsidRPr="0035181E">
        <w:rPr>
          <w:i/>
          <w:lang w:val="en-GB"/>
        </w:rPr>
        <w:t>w</w:t>
      </w:r>
      <w:r w:rsidRPr="0035181E">
        <w:rPr>
          <w:vertAlign w:val="subscript"/>
          <w:lang w:val="en-GB"/>
        </w:rPr>
        <w:t>x</w:t>
      </w:r>
      <w:proofErr w:type="spellEnd"/>
      <w:r w:rsidRPr="0035181E">
        <w:rPr>
          <w:lang w:val="en-GB"/>
        </w:rPr>
        <w:t xml:space="preserve"> is</w:t>
      </w:r>
    </w:p>
    <w:p w:rsidR="001C6F29" w:rsidRPr="0035181E" w:rsidRDefault="000764DE" w:rsidP="001C6F29">
      <w:pPr>
        <w:pStyle w:val="IChOtextnormal"/>
        <w:ind w:left="567"/>
        <w:rPr>
          <w:lang w:val="en-GB"/>
        </w:rPr>
      </w:pPr>
      <m:oMathPara>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x</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m:rPr>
                      <m:nor/>
                    </m:rPr>
                    <w:rPr>
                      <w:rFonts w:ascii="Cambria Math" w:hAnsi="Cambria Math"/>
                      <w:i/>
                      <w:lang w:val="en-GB"/>
                    </w:rPr>
                    <m:t>a</m:t>
                  </m:r>
                </m:e>
                <m:sub>
                  <m:r>
                    <w:rPr>
                      <w:rFonts w:ascii="Cambria Math" w:hAnsi="Cambria Math"/>
                      <w:lang w:val="en-GB"/>
                    </w:rPr>
                    <m:t>x</m:t>
                  </m:r>
                </m:sub>
              </m:sSub>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m:t>
                  </m:r>
                </m:sub>
              </m:sSub>
            </m:num>
            <m:den>
              <m:r>
                <w:rPr>
                  <w:rFonts w:ascii="Cambria Math" w:hAnsi="Cambria Math"/>
                  <w:lang w:val="en-GB"/>
                </w:rPr>
                <m:t>M</m:t>
              </m:r>
            </m:den>
          </m:f>
        </m:oMath>
      </m:oMathPara>
    </w:p>
    <w:p w:rsidR="001C6F29" w:rsidRPr="0035181E" w:rsidRDefault="001C6F29" w:rsidP="001C6F29">
      <w:pPr>
        <w:pStyle w:val="IChOtextnormal"/>
        <w:ind w:left="567"/>
        <w:rPr>
          <w:lang w:val="en-GB"/>
        </w:rPr>
      </w:pPr>
      <w:proofErr w:type="gramStart"/>
      <w:r w:rsidRPr="0035181E">
        <w:rPr>
          <w:lang w:val="en-GB"/>
        </w:rPr>
        <w:t>where</w:t>
      </w:r>
      <w:proofErr w:type="gramEnd"/>
      <w:r w:rsidRPr="0035181E">
        <w:rPr>
          <w:lang w:val="en-GB"/>
        </w:rPr>
        <w:t xml:space="preserve"> </w:t>
      </w:r>
      <w:proofErr w:type="spellStart"/>
      <w:r w:rsidRPr="0035181E">
        <w:rPr>
          <w:i/>
          <w:lang w:val="en-GB"/>
        </w:rPr>
        <w:t>a</w:t>
      </w:r>
      <w:r w:rsidRPr="0035181E">
        <w:rPr>
          <w:vertAlign w:val="subscript"/>
          <w:lang w:val="en-GB"/>
        </w:rPr>
        <w:t>x</w:t>
      </w:r>
      <w:proofErr w:type="spellEnd"/>
      <w:r w:rsidRPr="0035181E">
        <w:rPr>
          <w:lang w:val="en-GB"/>
        </w:rPr>
        <w:t xml:space="preserve"> and </w:t>
      </w:r>
      <w:proofErr w:type="spellStart"/>
      <w:r w:rsidRPr="0035181E">
        <w:rPr>
          <w:i/>
          <w:lang w:val="en-GB"/>
        </w:rPr>
        <w:t>A</w:t>
      </w:r>
      <w:r w:rsidRPr="0035181E">
        <w:rPr>
          <w:vertAlign w:val="subscript"/>
          <w:lang w:val="en-GB"/>
        </w:rPr>
        <w:t>x</w:t>
      </w:r>
      <w:proofErr w:type="spellEnd"/>
      <w:r w:rsidRPr="0035181E">
        <w:rPr>
          <w:lang w:val="en-GB"/>
        </w:rPr>
        <w:t xml:space="preserve"> are the number of atoms and the atomic weight of an atom X, respectively. </w:t>
      </w:r>
      <w:r w:rsidRPr="0035181E">
        <w:rPr>
          <w:lang w:val="en-GB"/>
        </w:rPr>
        <w:br/>
      </w:r>
      <w:r w:rsidRPr="0035181E">
        <w:rPr>
          <w:i/>
          <w:lang w:val="en-GB"/>
        </w:rPr>
        <w:t>M</w:t>
      </w:r>
      <w:r w:rsidRPr="0035181E">
        <w:rPr>
          <w:lang w:val="en-GB"/>
        </w:rPr>
        <w:t xml:space="preserve"> is the molecular weight of one unit of the catex polymer. For </w:t>
      </w:r>
      <w:proofErr w:type="spellStart"/>
      <w:r w:rsidRPr="0035181E">
        <w:rPr>
          <w:lang w:val="en-GB"/>
        </w:rPr>
        <w:t>sulfur</w:t>
      </w:r>
      <w:proofErr w:type="spellEnd"/>
      <w:r w:rsidRPr="0035181E">
        <w:rPr>
          <w:lang w:val="en-GB"/>
        </w:rPr>
        <w:t xml:space="preserve"> (</w:t>
      </w:r>
      <w:proofErr w:type="spellStart"/>
      <w:r w:rsidRPr="0035181E">
        <w:rPr>
          <w:i/>
          <w:lang w:val="en-GB"/>
        </w:rPr>
        <w:t>a</w:t>
      </w:r>
      <w:r w:rsidRPr="0035181E">
        <w:rPr>
          <w:vertAlign w:val="subscript"/>
          <w:lang w:val="en-GB"/>
        </w:rPr>
        <w:t>S</w:t>
      </w:r>
      <w:proofErr w:type="spellEnd"/>
      <w:r w:rsidRPr="0035181E">
        <w:rPr>
          <w:lang w:val="en-GB"/>
        </w:rPr>
        <w:t xml:space="preserve"> = </w:t>
      </w:r>
      <w:proofErr w:type="gramStart"/>
      <w:r w:rsidRPr="0035181E">
        <w:rPr>
          <w:lang w:val="en-GB"/>
        </w:rPr>
        <w:t>1</w:t>
      </w:r>
      <w:proofErr w:type="gramEnd"/>
      <w:r w:rsidRPr="0035181E">
        <w:rPr>
          <w:lang w:val="en-GB"/>
        </w:rPr>
        <w:t xml:space="preserve">, </w:t>
      </w:r>
      <w:r w:rsidR="00606700" w:rsidRPr="0035181E">
        <w:rPr>
          <w:lang w:val="en-GB"/>
        </w:rPr>
        <w:br/>
      </w:r>
      <w:r w:rsidRPr="0035181E">
        <w:rPr>
          <w:i/>
          <w:lang w:val="en-GB"/>
        </w:rPr>
        <w:t>A</w:t>
      </w:r>
      <w:r w:rsidRPr="0035181E">
        <w:rPr>
          <w:vertAlign w:val="subscript"/>
          <w:lang w:val="en-GB"/>
        </w:rPr>
        <w:t>S</w:t>
      </w:r>
      <w:r w:rsidRPr="0035181E">
        <w:rPr>
          <w:lang w:val="en-GB"/>
        </w:rPr>
        <w:t xml:space="preserve"> = 32.06 g mol</w:t>
      </w:r>
      <w:r w:rsidR="00817AEE" w:rsidRPr="0035181E">
        <w:rPr>
          <w:vertAlign w:val="superscript"/>
          <w:lang w:val="en-GB"/>
        </w:rPr>
        <w:t>−</w:t>
      </w:r>
      <w:r w:rsidRPr="0035181E">
        <w:rPr>
          <w:vertAlign w:val="superscript"/>
          <w:lang w:val="en-GB"/>
        </w:rPr>
        <w:t>1</w:t>
      </w:r>
      <w:r w:rsidRPr="0035181E">
        <w:rPr>
          <w:lang w:val="en-GB"/>
        </w:rPr>
        <w:t>) and carbon (</w:t>
      </w:r>
      <w:proofErr w:type="spellStart"/>
      <w:r w:rsidRPr="0035181E">
        <w:rPr>
          <w:i/>
          <w:lang w:val="en-GB"/>
        </w:rPr>
        <w:t>a</w:t>
      </w:r>
      <w:r w:rsidRPr="0035181E">
        <w:rPr>
          <w:vertAlign w:val="subscript"/>
          <w:lang w:val="en-GB"/>
        </w:rPr>
        <w:t>C</w:t>
      </w:r>
      <w:proofErr w:type="spellEnd"/>
      <w:r w:rsidRPr="0035181E">
        <w:rPr>
          <w:lang w:val="en-GB"/>
        </w:rPr>
        <w:t xml:space="preserve"> = 17, </w:t>
      </w:r>
      <w:r w:rsidRPr="0035181E">
        <w:rPr>
          <w:i/>
          <w:lang w:val="en-GB"/>
        </w:rPr>
        <w:t>A</w:t>
      </w:r>
      <w:r w:rsidRPr="0035181E">
        <w:rPr>
          <w:vertAlign w:val="subscript"/>
          <w:lang w:val="en-GB"/>
        </w:rPr>
        <w:t>C</w:t>
      </w:r>
      <w:r w:rsidRPr="0035181E">
        <w:rPr>
          <w:lang w:val="en-GB"/>
        </w:rPr>
        <w:t xml:space="preserve"> = 12.011 g mol</w:t>
      </w:r>
      <w:r w:rsidR="00817AEE" w:rsidRPr="0035181E">
        <w:rPr>
          <w:vertAlign w:val="superscript"/>
          <w:lang w:val="en-GB"/>
        </w:rPr>
        <w:t>−</w:t>
      </w:r>
      <w:r w:rsidRPr="0035181E">
        <w:rPr>
          <w:vertAlign w:val="superscript"/>
          <w:lang w:val="en-GB"/>
        </w:rPr>
        <w:t>1</w:t>
      </w:r>
      <w:r w:rsidRPr="0035181E">
        <w:rPr>
          <w:lang w:val="en-GB"/>
        </w:rPr>
        <w:t>)</w:t>
      </w:r>
      <w:r w:rsidR="004C0D3A" w:rsidRPr="0035181E">
        <w:rPr>
          <w:lang w:val="en-GB"/>
        </w:rPr>
        <w:t>,</w:t>
      </w:r>
      <w:r w:rsidRPr="0035181E">
        <w:rPr>
          <w:lang w:val="en-GB"/>
        </w:rPr>
        <w:t xml:space="preserve"> the mass percentage is </w:t>
      </w:r>
      <w:r w:rsidR="00606700" w:rsidRPr="0035181E">
        <w:rPr>
          <w:lang w:val="en-GB"/>
        </w:rPr>
        <w:br/>
      </w:r>
      <w:proofErr w:type="spellStart"/>
      <w:r w:rsidRPr="0035181E">
        <w:rPr>
          <w:i/>
          <w:lang w:val="en-GB"/>
        </w:rPr>
        <w:t>w</w:t>
      </w:r>
      <w:r w:rsidRPr="0035181E">
        <w:rPr>
          <w:vertAlign w:val="subscript"/>
          <w:lang w:val="en-GB"/>
        </w:rPr>
        <w:t>S</w:t>
      </w:r>
      <w:proofErr w:type="spellEnd"/>
      <w:r w:rsidRPr="0035181E">
        <w:rPr>
          <w:lang w:val="en-GB"/>
        </w:rPr>
        <w:t xml:space="preserve"> = 9.65% and </w:t>
      </w:r>
      <w:proofErr w:type="spellStart"/>
      <w:r w:rsidRPr="0035181E">
        <w:rPr>
          <w:i/>
          <w:lang w:val="en-GB"/>
        </w:rPr>
        <w:t>w</w:t>
      </w:r>
      <w:r w:rsidRPr="0035181E">
        <w:rPr>
          <w:vertAlign w:val="subscript"/>
          <w:lang w:val="en-GB"/>
        </w:rPr>
        <w:t>C</w:t>
      </w:r>
      <w:proofErr w:type="spellEnd"/>
      <w:r w:rsidRPr="0035181E">
        <w:rPr>
          <w:lang w:val="en-GB"/>
        </w:rPr>
        <w:t xml:space="preserve"> = 61.43%, respectively. </w:t>
      </w:r>
    </w:p>
    <w:p w:rsidR="001C6F29" w:rsidRPr="0035181E" w:rsidRDefault="001C6F29" w:rsidP="001C6F29">
      <w:pPr>
        <w:pStyle w:val="IChOtextnormal"/>
        <w:ind w:left="567" w:hanging="567"/>
        <w:rPr>
          <w:lang w:val="en-GB"/>
        </w:rPr>
      </w:pPr>
      <w:r w:rsidRPr="0035181E">
        <w:rPr>
          <w:lang w:val="en-GB"/>
        </w:rPr>
        <w:t>10.2</w:t>
      </w:r>
      <w:r w:rsidRPr="0035181E">
        <w:rPr>
          <w:lang w:val="en-GB"/>
        </w:rPr>
        <w:tab/>
        <w:t>The theoretical ion exchange capacity is the amount of exchange groups in one unit of the catex polymer per mass of the unit, i.e.</w:t>
      </w:r>
    </w:p>
    <w:p w:rsidR="001C6F29" w:rsidRPr="0035181E" w:rsidRDefault="000764DE" w:rsidP="001C6F29">
      <w:pPr>
        <w:pStyle w:val="IChOtextnormal"/>
        <w:ind w:left="426"/>
        <w:rPr>
          <w:lang w:val="en-GB"/>
        </w:rPr>
      </w:pPr>
      <m:oMathPara>
        <m:oMath>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m,x</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m:rPr>
                      <m:nor/>
                    </m:rPr>
                    <w:rPr>
                      <w:rFonts w:ascii="Cambria Math" w:hAnsi="Cambria Math"/>
                      <w:i/>
                      <w:lang w:val="en-GB"/>
                    </w:rPr>
                    <m:t>a</m:t>
                  </m:r>
                </m:e>
                <m:sub>
                  <m:r>
                    <w:rPr>
                      <w:rFonts w:ascii="Cambria Math" w:hAnsi="Cambria Math"/>
                      <w:lang w:val="en-GB"/>
                    </w:rPr>
                    <m:t>x</m:t>
                  </m:r>
                </m:sub>
              </m:sSub>
            </m:num>
            <m:den>
              <m:r>
                <w:rPr>
                  <w:rFonts w:ascii="Cambria Math" w:hAnsi="Cambria Math"/>
                  <w:lang w:val="en-GB"/>
                </w:rPr>
                <m:t>M</m:t>
              </m:r>
            </m:den>
          </m:f>
        </m:oMath>
      </m:oMathPara>
    </w:p>
    <w:p w:rsidR="001C6F29" w:rsidRPr="0035181E" w:rsidRDefault="001C6F29" w:rsidP="001C6F29">
      <w:pPr>
        <w:pStyle w:val="IChOtextnormal"/>
        <w:ind w:left="567"/>
        <w:rPr>
          <w:lang w:val="en-GB"/>
        </w:rPr>
      </w:pPr>
      <w:r w:rsidRPr="0035181E">
        <w:rPr>
          <w:lang w:val="en-GB"/>
        </w:rPr>
        <w:t>For -SO</w:t>
      </w:r>
      <w:r w:rsidRPr="0035181E">
        <w:rPr>
          <w:vertAlign w:val="subscript"/>
          <w:lang w:val="en-GB"/>
        </w:rPr>
        <w:t>3</w:t>
      </w:r>
      <w:r w:rsidRPr="0035181E">
        <w:rPr>
          <w:lang w:val="en-GB"/>
        </w:rPr>
        <w:t xml:space="preserve">H (one ion exchange group, </w:t>
      </w:r>
      <w:r w:rsidRPr="0035181E">
        <w:rPr>
          <w:i/>
          <w:lang w:val="en-GB"/>
        </w:rPr>
        <w:t>a</w:t>
      </w:r>
      <w:r w:rsidRPr="0035181E">
        <w:rPr>
          <w:vertAlign w:val="subscript"/>
          <w:lang w:val="en-GB"/>
        </w:rPr>
        <w:t>SO3H</w:t>
      </w:r>
      <w:r w:rsidRPr="0035181E">
        <w:rPr>
          <w:lang w:val="en-GB"/>
        </w:rPr>
        <w:t xml:space="preserve"> = 1) and -COOH (one ion exchange group </w:t>
      </w:r>
      <w:r w:rsidRPr="0035181E">
        <w:rPr>
          <w:lang w:val="en-GB"/>
        </w:rPr>
        <w:br/>
      </w:r>
      <w:proofErr w:type="spellStart"/>
      <w:r w:rsidRPr="0035181E">
        <w:rPr>
          <w:i/>
          <w:lang w:val="en-GB"/>
        </w:rPr>
        <w:t>a</w:t>
      </w:r>
      <w:r w:rsidRPr="0035181E">
        <w:rPr>
          <w:vertAlign w:val="subscript"/>
          <w:lang w:val="en-GB"/>
        </w:rPr>
        <w:t>COOH</w:t>
      </w:r>
      <w:proofErr w:type="spellEnd"/>
      <w:r w:rsidRPr="0035181E">
        <w:rPr>
          <w:lang w:val="en-GB"/>
        </w:rPr>
        <w:t xml:space="preserve"> = 1) we get </w:t>
      </w:r>
      <w:r w:rsidRPr="0035181E">
        <w:rPr>
          <w:i/>
          <w:lang w:val="en-GB"/>
        </w:rPr>
        <w:t>Q</w:t>
      </w:r>
      <w:r w:rsidRPr="0035181E">
        <w:rPr>
          <w:vertAlign w:val="subscript"/>
          <w:lang w:val="en-GB"/>
        </w:rPr>
        <w:t>m</w:t>
      </w:r>
      <w:proofErr w:type="gramStart"/>
      <w:r w:rsidRPr="0035181E">
        <w:rPr>
          <w:vertAlign w:val="subscript"/>
          <w:lang w:val="en-GB"/>
        </w:rPr>
        <w:t>,SO3H</w:t>
      </w:r>
      <w:proofErr w:type="gramEnd"/>
      <w:r w:rsidRPr="0035181E">
        <w:rPr>
          <w:lang w:val="en-GB"/>
        </w:rPr>
        <w:t xml:space="preserve"> = </w:t>
      </w:r>
      <w:proofErr w:type="spellStart"/>
      <w:r w:rsidRPr="0035181E">
        <w:rPr>
          <w:i/>
          <w:lang w:val="en-GB"/>
        </w:rPr>
        <w:t>Q</w:t>
      </w:r>
      <w:r w:rsidRPr="0035181E">
        <w:rPr>
          <w:vertAlign w:val="subscript"/>
          <w:lang w:val="en-GB"/>
        </w:rPr>
        <w:t>m,COOH</w:t>
      </w:r>
      <w:proofErr w:type="spellEnd"/>
      <w:r w:rsidRPr="0035181E">
        <w:rPr>
          <w:lang w:val="en-GB"/>
        </w:rPr>
        <w:t xml:space="preserve"> = 3.01 </w:t>
      </w:r>
      <w:proofErr w:type="spellStart"/>
      <w:r w:rsidRPr="0035181E">
        <w:rPr>
          <w:lang w:val="en-GB"/>
        </w:rPr>
        <w:t>mmol</w:t>
      </w:r>
      <w:proofErr w:type="spellEnd"/>
      <w:r w:rsidRPr="0035181E">
        <w:rPr>
          <w:lang w:val="en-GB"/>
        </w:rPr>
        <w:t> g</w:t>
      </w:r>
      <w:r w:rsidR="00817AEE" w:rsidRPr="0035181E">
        <w:rPr>
          <w:vertAlign w:val="superscript"/>
          <w:lang w:val="en-GB"/>
        </w:rPr>
        <w:t>−</w:t>
      </w:r>
      <w:r w:rsidRPr="0035181E">
        <w:rPr>
          <w:vertAlign w:val="superscript"/>
          <w:lang w:val="en-GB"/>
        </w:rPr>
        <w:t>1</w:t>
      </w:r>
      <w:r w:rsidRPr="0035181E">
        <w:rPr>
          <w:lang w:val="en-GB"/>
        </w:rPr>
        <w:t>.</w:t>
      </w:r>
    </w:p>
    <w:p w:rsidR="00DD5138" w:rsidRPr="0035181E" w:rsidRDefault="00DD5138" w:rsidP="00DD5138">
      <w:pPr>
        <w:pStyle w:val="IChOtextnormal"/>
        <w:ind w:left="567" w:hanging="567"/>
        <w:rPr>
          <w:lang w:val="en-GB"/>
        </w:rPr>
      </w:pPr>
      <w:r w:rsidRPr="0035181E">
        <w:rPr>
          <w:lang w:val="en-GB"/>
        </w:rPr>
        <w:t>10.3</w:t>
      </w:r>
      <w:r w:rsidRPr="0035181E">
        <w:rPr>
          <w:lang w:val="en-GB"/>
        </w:rPr>
        <w:tab/>
        <w:t xml:space="preserve">The total ion </w:t>
      </w:r>
      <w:r w:rsidR="004C0D3A" w:rsidRPr="0035181E">
        <w:rPr>
          <w:lang w:val="en-GB"/>
        </w:rPr>
        <w:t xml:space="preserve">exchange </w:t>
      </w:r>
      <w:r w:rsidRPr="0035181E">
        <w:rPr>
          <w:lang w:val="en-GB"/>
        </w:rPr>
        <w:t xml:space="preserve">capacity is a sum of individual strong and weak exchange capacities. For </w:t>
      </w:r>
      <w:r w:rsidRPr="0035181E">
        <w:rPr>
          <w:i/>
          <w:lang w:val="en-GB"/>
        </w:rPr>
        <w:t>Q</w:t>
      </w:r>
      <w:r w:rsidRPr="0035181E">
        <w:rPr>
          <w:vertAlign w:val="subscript"/>
          <w:lang w:val="en-GB"/>
        </w:rPr>
        <w:t>m</w:t>
      </w:r>
      <w:proofErr w:type="gramStart"/>
      <w:r w:rsidRPr="0035181E">
        <w:rPr>
          <w:vertAlign w:val="subscript"/>
          <w:lang w:val="en-GB"/>
        </w:rPr>
        <w:t>,SO3H</w:t>
      </w:r>
      <w:proofErr w:type="gramEnd"/>
      <w:r w:rsidRPr="0035181E">
        <w:rPr>
          <w:lang w:val="en-GB"/>
        </w:rPr>
        <w:t xml:space="preserve"> = </w:t>
      </w:r>
      <w:proofErr w:type="spellStart"/>
      <w:r w:rsidRPr="0035181E">
        <w:rPr>
          <w:i/>
          <w:lang w:val="en-GB"/>
        </w:rPr>
        <w:t>Q</w:t>
      </w:r>
      <w:r w:rsidRPr="0035181E">
        <w:rPr>
          <w:vertAlign w:val="subscript"/>
          <w:lang w:val="en-GB"/>
        </w:rPr>
        <w:t>m,COOH</w:t>
      </w:r>
      <w:proofErr w:type="spellEnd"/>
      <w:r w:rsidRPr="0035181E">
        <w:rPr>
          <w:lang w:val="en-GB"/>
        </w:rPr>
        <w:t xml:space="preserve"> = 3.01 </w:t>
      </w:r>
      <w:proofErr w:type="spellStart"/>
      <w:r w:rsidRPr="0035181E">
        <w:rPr>
          <w:lang w:val="en-GB"/>
        </w:rPr>
        <w:t>mmol</w:t>
      </w:r>
      <w:proofErr w:type="spellEnd"/>
      <w:r w:rsidRPr="0035181E">
        <w:rPr>
          <w:lang w:val="en-GB"/>
        </w:rPr>
        <w:t> g</w:t>
      </w:r>
      <w:r w:rsidR="00817AEE" w:rsidRPr="0035181E">
        <w:rPr>
          <w:vertAlign w:val="superscript"/>
          <w:lang w:val="en-GB"/>
        </w:rPr>
        <w:t>−</w:t>
      </w:r>
      <w:r w:rsidRPr="0035181E">
        <w:rPr>
          <w:vertAlign w:val="superscript"/>
          <w:lang w:val="en-GB"/>
        </w:rPr>
        <w:t>1</w:t>
      </w:r>
      <w:r w:rsidRPr="0035181E">
        <w:rPr>
          <w:lang w:val="en-GB"/>
        </w:rPr>
        <w:t xml:space="preserve"> we get </w:t>
      </w:r>
      <w:proofErr w:type="spellStart"/>
      <w:r w:rsidRPr="0035181E">
        <w:rPr>
          <w:i/>
          <w:lang w:val="en-GB"/>
        </w:rPr>
        <w:t>Q</w:t>
      </w:r>
      <w:r w:rsidRPr="0035181E">
        <w:rPr>
          <w:vertAlign w:val="subscript"/>
          <w:lang w:val="en-GB"/>
        </w:rPr>
        <w:t>m,total</w:t>
      </w:r>
      <w:proofErr w:type="spellEnd"/>
      <w:r w:rsidRPr="0035181E">
        <w:rPr>
          <w:lang w:val="en-GB"/>
        </w:rPr>
        <w:t xml:space="preserve"> = 6.02 </w:t>
      </w:r>
      <w:proofErr w:type="spellStart"/>
      <w:r w:rsidRPr="0035181E">
        <w:rPr>
          <w:lang w:val="en-GB"/>
        </w:rPr>
        <w:t>mmol</w:t>
      </w:r>
      <w:proofErr w:type="spellEnd"/>
      <w:r w:rsidRPr="0035181E">
        <w:rPr>
          <w:lang w:val="en-GB"/>
        </w:rPr>
        <w:t> g</w:t>
      </w:r>
      <w:r w:rsidR="00817AEE" w:rsidRPr="0035181E">
        <w:rPr>
          <w:vertAlign w:val="superscript"/>
          <w:lang w:val="en-GB"/>
        </w:rPr>
        <w:t>−</w:t>
      </w:r>
      <w:r w:rsidRPr="0035181E">
        <w:rPr>
          <w:vertAlign w:val="superscript"/>
          <w:lang w:val="en-GB"/>
        </w:rPr>
        <w:t>1</w:t>
      </w:r>
      <w:r w:rsidRPr="0035181E">
        <w:rPr>
          <w:lang w:val="en-GB"/>
        </w:rPr>
        <w:t>.</w:t>
      </w:r>
    </w:p>
    <w:p w:rsidR="00DD5138" w:rsidRPr="0035181E" w:rsidRDefault="00DD5138" w:rsidP="00DD5138">
      <w:pPr>
        <w:pStyle w:val="IChOtextnormal"/>
        <w:ind w:left="567" w:hanging="567"/>
        <w:rPr>
          <w:lang w:val="en-GB"/>
        </w:rPr>
      </w:pPr>
      <w:r w:rsidRPr="0035181E">
        <w:rPr>
          <w:lang w:val="en-GB"/>
        </w:rPr>
        <w:t>10.4</w:t>
      </w:r>
      <w:r w:rsidRPr="0035181E">
        <w:rPr>
          <w:lang w:val="en-GB"/>
        </w:rPr>
        <w:tab/>
        <w:t xml:space="preserve">The total ion exchange capacity in </w:t>
      </w:r>
      <w:proofErr w:type="spellStart"/>
      <w:r w:rsidRPr="0035181E">
        <w:rPr>
          <w:lang w:val="en-GB"/>
        </w:rPr>
        <w:t>mmol</w:t>
      </w:r>
      <w:proofErr w:type="spellEnd"/>
      <w:r w:rsidRPr="0035181E">
        <w:rPr>
          <w:lang w:val="en-GB"/>
        </w:rPr>
        <w:t> cm</w:t>
      </w:r>
      <w:r w:rsidR="00817AEE" w:rsidRPr="0035181E">
        <w:rPr>
          <w:vertAlign w:val="superscript"/>
          <w:lang w:val="en-GB"/>
        </w:rPr>
        <w:t>−</w:t>
      </w:r>
      <w:r w:rsidRPr="0035181E">
        <w:rPr>
          <w:vertAlign w:val="superscript"/>
          <w:lang w:val="en-GB"/>
        </w:rPr>
        <w:t>3</w:t>
      </w:r>
      <w:r w:rsidRPr="0035181E">
        <w:rPr>
          <w:lang w:val="en-GB"/>
        </w:rPr>
        <w:t xml:space="preserve"> of a swol</w:t>
      </w:r>
      <w:r w:rsidR="00817AEE" w:rsidRPr="0035181E">
        <w:rPr>
          <w:lang w:val="en-GB"/>
        </w:rPr>
        <w:t>l</w:t>
      </w:r>
      <w:r w:rsidRPr="0035181E">
        <w:rPr>
          <w:lang w:val="en-GB"/>
        </w:rPr>
        <w:t xml:space="preserve">en resin </w:t>
      </w:r>
      <w:proofErr w:type="spellStart"/>
      <w:r w:rsidRPr="0035181E">
        <w:rPr>
          <w:i/>
          <w:lang w:val="en-GB"/>
        </w:rPr>
        <w:t>Q</w:t>
      </w:r>
      <w:r w:rsidRPr="0035181E">
        <w:rPr>
          <w:vertAlign w:val="subscript"/>
          <w:lang w:val="en-GB"/>
        </w:rPr>
        <w:t>V</w:t>
      </w:r>
      <w:proofErr w:type="gramStart"/>
      <w:r w:rsidRPr="0035181E">
        <w:rPr>
          <w:vertAlign w:val="subscript"/>
          <w:lang w:val="en-GB"/>
        </w:rPr>
        <w:t>,total</w:t>
      </w:r>
      <w:proofErr w:type="spellEnd"/>
      <w:proofErr w:type="gramEnd"/>
      <w:r w:rsidRPr="0035181E">
        <w:rPr>
          <w:lang w:val="en-GB"/>
        </w:rPr>
        <w:t xml:space="preserve"> is</w:t>
      </w:r>
    </w:p>
    <w:p w:rsidR="00DD5138" w:rsidRPr="0035181E" w:rsidRDefault="000764DE" w:rsidP="00DD5138">
      <w:pPr>
        <w:pStyle w:val="IChOtextnormal"/>
        <w:ind w:left="426"/>
        <w:rPr>
          <w:lang w:val="en-GB"/>
        </w:rPr>
      </w:pPr>
      <m:oMathPara>
        <m:oMath>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V,total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m,total</m:t>
              </m:r>
            </m:sub>
          </m:sSub>
          <m:d>
            <m:dPr>
              <m:ctrlPr>
                <w:rPr>
                  <w:rFonts w:ascii="Cambria Math" w:hAnsi="Cambria Math"/>
                  <w:i/>
                  <w:lang w:val="en-GB"/>
                </w:rPr>
              </m:ctrlPr>
            </m:dPr>
            <m:e>
              <m:r>
                <w:rPr>
                  <w:rFonts w:ascii="Cambria Math" w:hAnsi="Cambria Math"/>
                  <w:lang w:val="en-GB"/>
                </w:rPr>
                <m:t>1-</m:t>
              </m:r>
              <m:r>
                <m:rPr>
                  <m:nor/>
                </m:rPr>
                <w:rPr>
                  <w:rFonts w:ascii="Cambria Math" w:hAnsi="Cambria Math"/>
                  <w:i/>
                  <w:lang w:val="en-GB"/>
                </w:rPr>
                <m:t>ε</m:t>
              </m:r>
            </m:e>
          </m:d>
          <m:r>
            <m:rPr>
              <m:nor/>
            </m:rPr>
            <w:rPr>
              <w:rFonts w:ascii="Cambria Math" w:hAnsi="Cambria Math"/>
              <w:i/>
              <w:lang w:val="en-GB"/>
            </w:rPr>
            <m:t xml:space="preserve"> ρ </m:t>
          </m:r>
          <m:r>
            <w:rPr>
              <w:rFonts w:ascii="Cambria Math" w:hAnsi="Cambria Math"/>
              <w:lang w:val="en-GB"/>
            </w:rPr>
            <m:t>(1-w)</m:t>
          </m:r>
        </m:oMath>
      </m:oMathPara>
    </w:p>
    <w:p w:rsidR="001C6F29" w:rsidRPr="0035181E" w:rsidRDefault="00DD5138" w:rsidP="00DD5138">
      <w:pPr>
        <w:pStyle w:val="IChOtextnormal"/>
        <w:ind w:left="567"/>
        <w:rPr>
          <w:rFonts w:ascii="Arial Narrow" w:hAnsi="Arial Narrow"/>
          <w:color w:val="00ADB2"/>
          <w:sz w:val="40"/>
          <w:szCs w:val="40"/>
          <w:lang w:val="en-GB"/>
        </w:rPr>
      </w:pPr>
      <w:proofErr w:type="gramStart"/>
      <w:r w:rsidRPr="0035181E">
        <w:rPr>
          <w:lang w:val="en-GB"/>
        </w:rPr>
        <w:t>where</w:t>
      </w:r>
      <w:proofErr w:type="gramEnd"/>
      <w:r w:rsidRPr="0035181E">
        <w:rPr>
          <w:lang w:val="en-GB"/>
        </w:rPr>
        <w:t xml:space="preserve"> </w:t>
      </w:r>
      <w:r w:rsidRPr="0035181E">
        <w:rPr>
          <w:i/>
          <w:lang w:val="en-GB"/>
        </w:rPr>
        <w:t>ε</w:t>
      </w:r>
      <w:r w:rsidRPr="0035181E">
        <w:rPr>
          <w:lang w:val="en-GB"/>
        </w:rPr>
        <w:t xml:space="preserve"> and </w:t>
      </w:r>
      <w:r w:rsidRPr="0035181E">
        <w:rPr>
          <w:i/>
          <w:lang w:val="en-GB"/>
        </w:rPr>
        <w:t>ρ</w:t>
      </w:r>
      <w:r w:rsidRPr="0035181E">
        <w:rPr>
          <w:lang w:val="en-GB"/>
        </w:rPr>
        <w:t xml:space="preserve"> are porosity and density, respectively, of a swollen resin and </w:t>
      </w:r>
      <w:r w:rsidRPr="0035181E">
        <w:rPr>
          <w:i/>
          <w:lang w:val="en-GB"/>
        </w:rPr>
        <w:t>w</w:t>
      </w:r>
      <w:r w:rsidRPr="0035181E">
        <w:rPr>
          <w:lang w:val="en-GB"/>
        </w:rPr>
        <w:t xml:space="preserve"> is the mass ratio of water bound to the resin. For </w:t>
      </w:r>
      <w:proofErr w:type="spellStart"/>
      <w:r w:rsidRPr="0035181E">
        <w:rPr>
          <w:i/>
          <w:lang w:val="en-GB"/>
        </w:rPr>
        <w:t>Q</w:t>
      </w:r>
      <w:r w:rsidRPr="0035181E">
        <w:rPr>
          <w:vertAlign w:val="subscript"/>
          <w:lang w:val="en-GB"/>
        </w:rPr>
        <w:t>m</w:t>
      </w:r>
      <w:proofErr w:type="gramStart"/>
      <w:r w:rsidRPr="0035181E">
        <w:rPr>
          <w:vertAlign w:val="subscript"/>
          <w:lang w:val="en-GB"/>
        </w:rPr>
        <w:t>,total</w:t>
      </w:r>
      <w:proofErr w:type="spellEnd"/>
      <w:proofErr w:type="gramEnd"/>
      <w:r w:rsidRPr="0035181E">
        <w:rPr>
          <w:vertAlign w:val="subscript"/>
          <w:lang w:val="en-GB"/>
        </w:rPr>
        <w:t xml:space="preserve"> </w:t>
      </w:r>
      <w:r w:rsidRPr="0035181E">
        <w:rPr>
          <w:lang w:val="en-GB"/>
        </w:rPr>
        <w:t xml:space="preserve">= 6.02 </w:t>
      </w:r>
      <w:proofErr w:type="spellStart"/>
      <w:r w:rsidRPr="0035181E">
        <w:rPr>
          <w:lang w:val="en-GB"/>
        </w:rPr>
        <w:t>mmol</w:t>
      </w:r>
      <w:proofErr w:type="spellEnd"/>
      <w:r w:rsidRPr="0035181E">
        <w:rPr>
          <w:lang w:val="en-GB"/>
        </w:rPr>
        <w:t> g</w:t>
      </w:r>
      <w:r w:rsidR="00817AEE" w:rsidRPr="0035181E">
        <w:rPr>
          <w:vertAlign w:val="superscript"/>
          <w:lang w:val="en-GB"/>
        </w:rPr>
        <w:t>−</w:t>
      </w:r>
      <w:r w:rsidRPr="0035181E">
        <w:rPr>
          <w:vertAlign w:val="superscript"/>
          <w:lang w:val="en-GB"/>
        </w:rPr>
        <w:t>1</w:t>
      </w:r>
      <w:r w:rsidRPr="0035181E">
        <w:rPr>
          <w:lang w:val="en-GB"/>
        </w:rPr>
        <w:t xml:space="preserve">, </w:t>
      </w:r>
      <w:r w:rsidRPr="0035181E">
        <w:rPr>
          <w:i/>
          <w:lang w:val="en-GB"/>
        </w:rPr>
        <w:t>ε</w:t>
      </w:r>
      <w:r w:rsidRPr="0035181E">
        <w:rPr>
          <w:lang w:val="en-GB"/>
        </w:rPr>
        <w:t xml:space="preserve"> = 0.48, </w:t>
      </w:r>
      <w:r w:rsidRPr="0035181E">
        <w:rPr>
          <w:i/>
          <w:lang w:val="en-GB"/>
        </w:rPr>
        <w:t>ρ</w:t>
      </w:r>
      <w:r w:rsidRPr="0035181E">
        <w:rPr>
          <w:lang w:val="en-GB"/>
        </w:rPr>
        <w:t xml:space="preserve"> = 1.28 g cm</w:t>
      </w:r>
      <w:r w:rsidR="00817AEE" w:rsidRPr="0035181E">
        <w:rPr>
          <w:vertAlign w:val="superscript"/>
          <w:lang w:val="en-GB"/>
        </w:rPr>
        <w:t>−</w:t>
      </w:r>
      <w:r w:rsidRPr="0035181E">
        <w:rPr>
          <w:vertAlign w:val="superscript"/>
          <w:lang w:val="en-GB"/>
        </w:rPr>
        <w:t>3</w:t>
      </w:r>
      <w:r w:rsidRPr="0035181E">
        <w:rPr>
          <w:lang w:val="en-GB"/>
        </w:rPr>
        <w:t xml:space="preserve">, and </w:t>
      </w:r>
      <w:r w:rsidRPr="0035181E">
        <w:rPr>
          <w:i/>
          <w:lang w:val="en-GB"/>
        </w:rPr>
        <w:t>w</w:t>
      </w:r>
      <w:r w:rsidRPr="0035181E">
        <w:rPr>
          <w:lang w:val="en-GB"/>
        </w:rPr>
        <w:t xml:space="preserve"> = 0.45 we get </w:t>
      </w:r>
      <w:proofErr w:type="spellStart"/>
      <w:r w:rsidRPr="0035181E">
        <w:rPr>
          <w:i/>
          <w:lang w:val="en-GB"/>
        </w:rPr>
        <w:t>Q</w:t>
      </w:r>
      <w:r w:rsidRPr="0035181E">
        <w:rPr>
          <w:vertAlign w:val="subscript"/>
          <w:lang w:val="en-GB"/>
        </w:rPr>
        <w:t>V,total</w:t>
      </w:r>
      <w:proofErr w:type="spellEnd"/>
      <w:r w:rsidRPr="0035181E">
        <w:rPr>
          <w:lang w:val="en-GB"/>
        </w:rPr>
        <w:t xml:space="preserve"> = 6.02 </w:t>
      </w:r>
      <w:r w:rsidR="00817AEE" w:rsidRPr="0035181E">
        <w:rPr>
          <w:bCs/>
          <w:iCs/>
          <w:lang w:val="en-GB"/>
        </w:rPr>
        <w:t>×</w:t>
      </w:r>
      <w:r w:rsidRPr="0035181E">
        <w:rPr>
          <w:lang w:val="en-GB"/>
        </w:rPr>
        <w:t xml:space="preserve"> (1 − 0.48) </w:t>
      </w:r>
      <w:r w:rsidR="00817AEE" w:rsidRPr="0035181E">
        <w:rPr>
          <w:bCs/>
          <w:iCs/>
          <w:lang w:val="en-GB"/>
        </w:rPr>
        <w:t>×</w:t>
      </w:r>
      <w:r w:rsidRPr="0035181E">
        <w:rPr>
          <w:lang w:val="en-GB"/>
        </w:rPr>
        <w:t xml:space="preserve"> 1.28 </w:t>
      </w:r>
      <w:r w:rsidR="00817AEE" w:rsidRPr="0035181E">
        <w:rPr>
          <w:bCs/>
          <w:iCs/>
          <w:lang w:val="en-GB"/>
        </w:rPr>
        <w:t>×</w:t>
      </w:r>
      <w:r w:rsidRPr="0035181E">
        <w:rPr>
          <w:lang w:val="en-GB"/>
        </w:rPr>
        <w:t xml:space="preserve"> (1 − 0.45) = 2.20 </w:t>
      </w:r>
      <w:proofErr w:type="spellStart"/>
      <w:r w:rsidRPr="0035181E">
        <w:rPr>
          <w:lang w:val="en-GB"/>
        </w:rPr>
        <w:t>mmol</w:t>
      </w:r>
      <w:proofErr w:type="spellEnd"/>
      <w:r w:rsidRPr="0035181E">
        <w:rPr>
          <w:lang w:val="en-GB"/>
        </w:rPr>
        <w:t> cm</w:t>
      </w:r>
      <w:r w:rsidR="00817AEE" w:rsidRPr="0035181E">
        <w:rPr>
          <w:vertAlign w:val="superscript"/>
          <w:lang w:val="en-GB"/>
        </w:rPr>
        <w:t>−</w:t>
      </w:r>
      <w:r w:rsidRPr="0035181E">
        <w:rPr>
          <w:vertAlign w:val="superscript"/>
          <w:lang w:val="en-GB"/>
        </w:rPr>
        <w:t>3</w:t>
      </w:r>
      <w:r w:rsidRPr="0035181E">
        <w:rPr>
          <w:lang w:val="en-GB"/>
        </w:rPr>
        <w:t>.</w:t>
      </w:r>
      <w:r w:rsidR="001C6F29" w:rsidRPr="0035181E">
        <w:rPr>
          <w:lang w:val="en-GB"/>
        </w:rPr>
        <w:br w:type="page"/>
      </w:r>
    </w:p>
    <w:p w:rsidR="00DD5138" w:rsidRPr="0035181E" w:rsidRDefault="00DD5138" w:rsidP="00DD5138">
      <w:pPr>
        <w:pStyle w:val="IChOHeading1"/>
        <w:rPr>
          <w:lang w:val="en-GB"/>
        </w:rPr>
      </w:pPr>
      <w:bookmarkStart w:id="14" w:name="_Toc502818351"/>
      <w:bookmarkStart w:id="15" w:name="_Toc505852992"/>
      <w:r w:rsidRPr="0035181E">
        <w:rPr>
          <w:lang w:val="en-GB"/>
        </w:rPr>
        <w:lastRenderedPageBreak/>
        <w:t>Problem 11. Weak and strong cation exchange resin</w:t>
      </w:r>
      <w:bookmarkEnd w:id="14"/>
      <w:bookmarkEnd w:id="15"/>
    </w:p>
    <w:p w:rsidR="00DD5138" w:rsidRPr="0035181E" w:rsidRDefault="00DD5138" w:rsidP="00DD5138">
      <w:pPr>
        <w:pStyle w:val="IChOtextnormal"/>
        <w:ind w:left="567" w:hanging="567"/>
        <w:rPr>
          <w:lang w:val="en-GB"/>
        </w:rPr>
      </w:pPr>
      <w:r w:rsidRPr="0035181E">
        <w:rPr>
          <w:lang w:val="en-GB"/>
        </w:rPr>
        <w:t>11.1</w:t>
      </w:r>
      <w:r w:rsidRPr="0035181E">
        <w:rPr>
          <w:lang w:val="en-GB"/>
        </w:rPr>
        <w:tab/>
        <w:t xml:space="preserve">At the beginning, all cation exchange sites </w:t>
      </w:r>
      <w:proofErr w:type="gramStart"/>
      <w:r w:rsidRPr="0035181E">
        <w:rPr>
          <w:lang w:val="en-GB"/>
        </w:rPr>
        <w:t>are occupied</w:t>
      </w:r>
      <w:proofErr w:type="gramEnd"/>
      <w:r w:rsidRPr="0035181E">
        <w:rPr>
          <w:lang w:val="en-GB"/>
        </w:rPr>
        <w:t xml:space="preserve"> with Na</w:t>
      </w:r>
      <w:r w:rsidRPr="0035181E">
        <w:rPr>
          <w:vertAlign w:val="superscript"/>
          <w:lang w:val="en-GB"/>
        </w:rPr>
        <w:t>+</w:t>
      </w:r>
      <w:r w:rsidRPr="0035181E">
        <w:rPr>
          <w:lang w:val="en-GB"/>
        </w:rPr>
        <w:t xml:space="preserve"> ions. </w:t>
      </w:r>
      <w:r w:rsidR="004C0D3A" w:rsidRPr="0035181E">
        <w:rPr>
          <w:lang w:val="en-GB"/>
        </w:rPr>
        <w:t>W</w:t>
      </w:r>
      <w:r w:rsidRPr="0035181E">
        <w:rPr>
          <w:lang w:val="en-GB"/>
        </w:rPr>
        <w:t>eak acetic acid exchanges all the weakly bound Na</w:t>
      </w:r>
      <w:r w:rsidRPr="0035181E">
        <w:rPr>
          <w:vertAlign w:val="superscript"/>
          <w:lang w:val="en-GB"/>
        </w:rPr>
        <w:t>+</w:t>
      </w:r>
      <w:r w:rsidR="004C0D3A" w:rsidRPr="0035181E">
        <w:rPr>
          <w:lang w:val="en-GB"/>
        </w:rPr>
        <w:t xml:space="preserve"> </w:t>
      </w:r>
      <w:r w:rsidRPr="0035181E">
        <w:rPr>
          <w:lang w:val="en-GB"/>
        </w:rPr>
        <w:t>ions (weak cation exchange sites) and some of the strongly bound Na</w:t>
      </w:r>
      <w:r w:rsidRPr="0035181E">
        <w:rPr>
          <w:vertAlign w:val="superscript"/>
          <w:lang w:val="en-GB"/>
        </w:rPr>
        <w:t>+</w:t>
      </w:r>
      <w:r w:rsidR="004C0D3A" w:rsidRPr="0035181E">
        <w:rPr>
          <w:lang w:val="en-GB"/>
        </w:rPr>
        <w:t xml:space="preserve"> </w:t>
      </w:r>
      <w:r w:rsidRPr="0035181E">
        <w:rPr>
          <w:lang w:val="en-GB"/>
        </w:rPr>
        <w:t>ions (strong cation exchange sites). The amount of Na</w:t>
      </w:r>
      <w:r w:rsidRPr="0035181E">
        <w:rPr>
          <w:vertAlign w:val="superscript"/>
          <w:lang w:val="en-GB"/>
        </w:rPr>
        <w:t>+</w:t>
      </w:r>
      <w:r w:rsidRPr="0035181E">
        <w:rPr>
          <w:lang w:val="en-GB"/>
        </w:rPr>
        <w:t xml:space="preserve"> in solution A is </w:t>
      </w:r>
      <w:r w:rsidRPr="0035181E">
        <w:rPr>
          <w:i/>
          <w:lang w:val="en-GB"/>
        </w:rPr>
        <w:t>n</w:t>
      </w:r>
      <w:r w:rsidRPr="0035181E">
        <w:rPr>
          <w:vertAlign w:val="subscript"/>
          <w:lang w:val="en-GB"/>
        </w:rPr>
        <w:t>1</w:t>
      </w:r>
      <w:r w:rsidRPr="0035181E">
        <w:rPr>
          <w:lang w:val="en-GB"/>
        </w:rPr>
        <w:t xml:space="preserve">. When the resin </w:t>
      </w:r>
      <w:proofErr w:type="gramStart"/>
      <w:r w:rsidRPr="0035181E">
        <w:rPr>
          <w:lang w:val="en-GB"/>
        </w:rPr>
        <w:t>is rinsed</w:t>
      </w:r>
      <w:proofErr w:type="gramEnd"/>
      <w:r w:rsidRPr="0035181E">
        <w:rPr>
          <w:lang w:val="en-GB"/>
        </w:rPr>
        <w:t xml:space="preserve"> with a neutral solution of Mg</w:t>
      </w:r>
      <w:r w:rsidRPr="0035181E">
        <w:rPr>
          <w:vertAlign w:val="superscript"/>
          <w:lang w:val="en-GB"/>
        </w:rPr>
        <w:t>2+</w:t>
      </w:r>
      <w:r w:rsidRPr="0035181E">
        <w:rPr>
          <w:lang w:val="en-GB"/>
        </w:rPr>
        <w:t xml:space="preserve"> ions, all ions at the strong cation exchange sites are exchanged for Mg</w:t>
      </w:r>
      <w:r w:rsidRPr="0035181E">
        <w:rPr>
          <w:vertAlign w:val="superscript"/>
          <w:lang w:val="en-GB"/>
        </w:rPr>
        <w:t>2+</w:t>
      </w:r>
      <w:r w:rsidRPr="0035181E">
        <w:rPr>
          <w:lang w:val="en-GB"/>
        </w:rPr>
        <w:t xml:space="preserve">. Thus, solution B contains </w:t>
      </w:r>
      <w:r w:rsidRPr="0035181E">
        <w:rPr>
          <w:i/>
          <w:lang w:val="en-GB"/>
        </w:rPr>
        <w:t>n</w:t>
      </w:r>
      <w:r w:rsidRPr="0035181E">
        <w:rPr>
          <w:vertAlign w:val="subscript"/>
          <w:lang w:val="en-GB"/>
        </w:rPr>
        <w:t>2</w:t>
      </w:r>
      <w:r w:rsidRPr="0035181E">
        <w:rPr>
          <w:lang w:val="en-GB"/>
        </w:rPr>
        <w:t xml:space="preserve"> moles of Na</w:t>
      </w:r>
      <w:r w:rsidRPr="0035181E">
        <w:rPr>
          <w:vertAlign w:val="superscript"/>
          <w:lang w:val="en-GB"/>
        </w:rPr>
        <w:t>+</w:t>
      </w:r>
      <w:r w:rsidRPr="0035181E">
        <w:rPr>
          <w:lang w:val="en-GB"/>
        </w:rPr>
        <w:t xml:space="preserve"> and </w:t>
      </w:r>
      <w:r w:rsidRPr="0035181E">
        <w:rPr>
          <w:i/>
          <w:lang w:val="en-GB"/>
        </w:rPr>
        <w:t>n</w:t>
      </w:r>
      <w:r w:rsidRPr="0035181E">
        <w:rPr>
          <w:vertAlign w:val="subscript"/>
          <w:lang w:val="en-GB"/>
        </w:rPr>
        <w:t>3</w:t>
      </w:r>
      <w:r w:rsidRPr="0035181E">
        <w:rPr>
          <w:lang w:val="en-GB"/>
        </w:rPr>
        <w:t xml:space="preserve"> moles of H</w:t>
      </w:r>
      <w:r w:rsidRPr="0035181E">
        <w:rPr>
          <w:vertAlign w:val="superscript"/>
          <w:lang w:val="en-GB"/>
        </w:rPr>
        <w:t>+</w:t>
      </w:r>
      <w:r w:rsidRPr="0035181E">
        <w:rPr>
          <w:lang w:val="en-GB"/>
        </w:rPr>
        <w:t>.</w:t>
      </w:r>
    </w:p>
    <w:p w:rsidR="00DD5138" w:rsidRPr="0035181E" w:rsidRDefault="00DD5138" w:rsidP="00DD5138">
      <w:pPr>
        <w:pStyle w:val="IChOtextnormal"/>
        <w:ind w:left="567"/>
        <w:rPr>
          <w:lang w:val="en-GB"/>
        </w:rPr>
      </w:pPr>
      <w:r w:rsidRPr="0035181E">
        <w:rPr>
          <w:lang w:val="en-GB"/>
        </w:rPr>
        <w:t xml:space="preserve">The electrode potential is linearly proportional to the logarithm of concentration; i.e. for sodium ion selective electrode </w:t>
      </w:r>
      <w:r w:rsidRPr="0035181E">
        <w:rPr>
          <w:i/>
          <w:lang w:val="en-GB"/>
        </w:rPr>
        <w:t>E</w:t>
      </w:r>
      <w:r w:rsidRPr="0035181E">
        <w:rPr>
          <w:lang w:val="en-GB"/>
        </w:rPr>
        <w:t xml:space="preserve"> = </w:t>
      </w:r>
      <w:r w:rsidRPr="0035181E">
        <w:rPr>
          <w:i/>
          <w:lang w:val="en-GB"/>
        </w:rPr>
        <w:t>k</w:t>
      </w:r>
      <w:r w:rsidRPr="0035181E">
        <w:rPr>
          <w:lang w:val="en-GB"/>
        </w:rPr>
        <w:t xml:space="preserve"> + </w:t>
      </w:r>
      <w:r w:rsidRPr="0035181E">
        <w:rPr>
          <w:i/>
          <w:lang w:val="en-GB"/>
        </w:rPr>
        <w:t>S</w:t>
      </w:r>
      <w:r w:rsidRPr="0035181E">
        <w:rPr>
          <w:lang w:val="en-GB"/>
        </w:rPr>
        <w:t xml:space="preserve"> </w:t>
      </w:r>
      <w:proofErr w:type="gramStart"/>
      <w:r w:rsidRPr="0035181E">
        <w:rPr>
          <w:lang w:val="en-GB"/>
        </w:rPr>
        <w:t>log</w:t>
      </w:r>
      <w:r w:rsidRPr="0035181E">
        <w:rPr>
          <w:vertAlign w:val="subscript"/>
          <w:lang w:val="en-GB"/>
        </w:rPr>
        <w:t>10</w:t>
      </w:r>
      <w:r w:rsidRPr="0035181E">
        <w:rPr>
          <w:lang w:val="en-GB"/>
        </w:rPr>
        <w:t>[</w:t>
      </w:r>
      <w:proofErr w:type="gramEnd"/>
      <w:r w:rsidRPr="0035181E">
        <w:rPr>
          <w:lang w:val="en-GB"/>
        </w:rPr>
        <w:t>Na</w:t>
      </w:r>
      <w:r w:rsidRPr="0035181E">
        <w:rPr>
          <w:vertAlign w:val="superscript"/>
          <w:lang w:val="en-GB"/>
        </w:rPr>
        <w:t>+</w:t>
      </w:r>
      <w:r w:rsidRPr="0035181E">
        <w:rPr>
          <w:lang w:val="en-GB"/>
        </w:rPr>
        <w:t>]. Based on a two-point calibration, we get the following equations</w:t>
      </w:r>
    </w:p>
    <w:p w:rsidR="00DD5138" w:rsidRPr="0035181E" w:rsidRDefault="00DD5138" w:rsidP="00DD5138">
      <w:pPr>
        <w:pStyle w:val="IChOtextnormal"/>
        <w:ind w:left="567"/>
        <w:rPr>
          <w:lang w:val="en-GB"/>
        </w:rPr>
      </w:pPr>
      <w:r w:rsidRPr="0035181E">
        <w:rPr>
          <w:lang w:val="en-GB"/>
        </w:rPr>
        <w:t xml:space="preserve">−0.2283 = </w:t>
      </w:r>
      <w:r w:rsidRPr="0035181E">
        <w:rPr>
          <w:i/>
          <w:lang w:val="en-GB"/>
        </w:rPr>
        <w:t>k</w:t>
      </w:r>
      <w:r w:rsidRPr="0035181E">
        <w:rPr>
          <w:lang w:val="en-GB"/>
        </w:rPr>
        <w:t xml:space="preserve"> + </w:t>
      </w:r>
      <w:r w:rsidRPr="0035181E">
        <w:rPr>
          <w:i/>
          <w:lang w:val="en-GB"/>
        </w:rPr>
        <w:t>S</w:t>
      </w:r>
      <w:r w:rsidRPr="0035181E">
        <w:rPr>
          <w:lang w:val="en-GB"/>
        </w:rPr>
        <w:t xml:space="preserve"> </w:t>
      </w:r>
      <w:proofErr w:type="gramStart"/>
      <w:r w:rsidRPr="0035181E">
        <w:rPr>
          <w:lang w:val="en-GB"/>
        </w:rPr>
        <w:t>log(</w:t>
      </w:r>
      <w:proofErr w:type="gramEnd"/>
      <w:r w:rsidRPr="0035181E">
        <w:rPr>
          <w:lang w:val="en-GB"/>
        </w:rPr>
        <w:t xml:space="preserve">0.0100)    and    −0.3466 = </w:t>
      </w:r>
      <w:r w:rsidRPr="0035181E">
        <w:rPr>
          <w:i/>
          <w:lang w:val="en-GB"/>
        </w:rPr>
        <w:t>k</w:t>
      </w:r>
      <w:r w:rsidRPr="0035181E">
        <w:rPr>
          <w:lang w:val="en-GB"/>
        </w:rPr>
        <w:t xml:space="preserve"> + </w:t>
      </w:r>
      <w:r w:rsidRPr="0035181E">
        <w:rPr>
          <w:i/>
          <w:lang w:val="en-GB"/>
        </w:rPr>
        <w:t>S</w:t>
      </w:r>
      <w:r w:rsidRPr="0035181E">
        <w:rPr>
          <w:lang w:val="en-GB"/>
        </w:rPr>
        <w:t xml:space="preserve"> log(0.00010)</w:t>
      </w:r>
    </w:p>
    <w:p w:rsidR="00DD5138" w:rsidRPr="0035181E" w:rsidRDefault="00DD5138" w:rsidP="00DD5138">
      <w:pPr>
        <w:pStyle w:val="IChOtextnormal"/>
        <w:ind w:left="567"/>
        <w:rPr>
          <w:lang w:val="en-GB"/>
        </w:rPr>
      </w:pPr>
      <w:r w:rsidRPr="0035181E">
        <w:rPr>
          <w:lang w:val="en-GB"/>
        </w:rPr>
        <w:t xml:space="preserve">Solving the system of equations, we get </w:t>
      </w:r>
      <w:r w:rsidRPr="0035181E">
        <w:rPr>
          <w:i/>
          <w:lang w:val="en-GB"/>
        </w:rPr>
        <w:t>k</w:t>
      </w:r>
      <w:r w:rsidRPr="0035181E">
        <w:rPr>
          <w:lang w:val="en-GB"/>
        </w:rPr>
        <w:t xml:space="preserve"> = −0.1100 V and </w:t>
      </w:r>
      <w:r w:rsidRPr="0035181E">
        <w:rPr>
          <w:i/>
          <w:lang w:val="en-GB"/>
        </w:rPr>
        <w:t>S</w:t>
      </w:r>
      <w:r w:rsidRPr="0035181E">
        <w:rPr>
          <w:lang w:val="en-GB"/>
        </w:rPr>
        <w:t xml:space="preserve"> = 0.05915 V.</w:t>
      </w:r>
    </w:p>
    <w:p w:rsidR="00DD5138" w:rsidRPr="0035181E" w:rsidRDefault="00DD5138" w:rsidP="00DD5138">
      <w:pPr>
        <w:pStyle w:val="IChOtextnormal"/>
        <w:ind w:left="567"/>
        <w:rPr>
          <w:lang w:val="en-GB"/>
        </w:rPr>
      </w:pPr>
      <w:r w:rsidRPr="0035181E">
        <w:rPr>
          <w:lang w:val="en-GB"/>
        </w:rPr>
        <w:t>The amounts of Na</w:t>
      </w:r>
      <w:r w:rsidRPr="0035181E">
        <w:rPr>
          <w:vertAlign w:val="superscript"/>
          <w:lang w:val="en-GB"/>
        </w:rPr>
        <w:t>+</w:t>
      </w:r>
      <w:r w:rsidRPr="0035181E">
        <w:rPr>
          <w:lang w:val="en-GB"/>
        </w:rPr>
        <w:t xml:space="preserve"> </w:t>
      </w:r>
      <w:r w:rsidR="004C0D3A" w:rsidRPr="0035181E">
        <w:rPr>
          <w:lang w:val="en-GB"/>
        </w:rPr>
        <w:t xml:space="preserve">ions </w:t>
      </w:r>
      <w:r w:rsidRPr="0035181E">
        <w:rPr>
          <w:lang w:val="en-GB"/>
        </w:rPr>
        <w:t>in solutions A (</w:t>
      </w:r>
      <w:r w:rsidRPr="0035181E">
        <w:rPr>
          <w:i/>
          <w:lang w:val="en-GB"/>
        </w:rPr>
        <w:t>V</w:t>
      </w:r>
      <w:r w:rsidRPr="0035181E">
        <w:rPr>
          <w:vertAlign w:val="subscript"/>
          <w:lang w:val="en-GB"/>
        </w:rPr>
        <w:t>A</w:t>
      </w:r>
      <w:r w:rsidRPr="0035181E">
        <w:rPr>
          <w:lang w:val="en-GB"/>
        </w:rPr>
        <w:t xml:space="preserve"> = 1 000 cm</w:t>
      </w:r>
      <w:r w:rsidRPr="0035181E">
        <w:rPr>
          <w:vertAlign w:val="superscript"/>
          <w:lang w:val="en-GB"/>
        </w:rPr>
        <w:t>3</w:t>
      </w:r>
      <w:r w:rsidRPr="0035181E">
        <w:rPr>
          <w:lang w:val="en-GB"/>
        </w:rPr>
        <w:t>) and B (</w:t>
      </w:r>
      <w:r w:rsidRPr="0035181E">
        <w:rPr>
          <w:i/>
          <w:lang w:val="en-GB"/>
        </w:rPr>
        <w:t>V</w:t>
      </w:r>
      <w:r w:rsidRPr="0035181E">
        <w:rPr>
          <w:vertAlign w:val="subscript"/>
          <w:lang w:val="en-GB"/>
        </w:rPr>
        <w:t>B</w:t>
      </w:r>
      <w:r w:rsidRPr="0035181E">
        <w:rPr>
          <w:lang w:val="en-GB"/>
        </w:rPr>
        <w:t xml:space="preserve"> = 500 cm</w:t>
      </w:r>
      <w:r w:rsidRPr="0035181E">
        <w:rPr>
          <w:vertAlign w:val="superscript"/>
          <w:lang w:val="en-GB"/>
        </w:rPr>
        <w:t>3</w:t>
      </w:r>
      <w:r w:rsidRPr="0035181E">
        <w:rPr>
          <w:lang w:val="en-GB"/>
        </w:rPr>
        <w:t xml:space="preserve">) </w:t>
      </w:r>
      <w:r w:rsidR="004C0D3A" w:rsidRPr="0035181E">
        <w:rPr>
          <w:lang w:val="en-GB"/>
        </w:rPr>
        <w:t>are</w:t>
      </w:r>
    </w:p>
    <w:p w:rsidR="00DD5138" w:rsidRPr="0035181E" w:rsidRDefault="000764DE" w:rsidP="00DD5138">
      <w:pPr>
        <w:pStyle w:val="IChOtextnormal"/>
        <w:ind w:left="567"/>
        <w:rPr>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1</m:t>
            </m:r>
          </m:sub>
        </m:sSub>
        <m:r>
          <w:rPr>
            <w:rFonts w:ascii="Cambria Math" w:eastAsiaTheme="minorEastAsia" w:hAnsi="Cambria Math"/>
            <w:lang w:val="en-GB"/>
          </w:rPr>
          <m:t>=</m:t>
        </m:r>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A</m:t>
            </m:r>
          </m:sub>
        </m:sSub>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Na,A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A</m:t>
            </m:r>
          </m:sub>
        </m:sSub>
        <m:sSup>
          <m:sSupPr>
            <m:ctrlPr>
              <w:rPr>
                <w:rFonts w:ascii="Cambria Math" w:hAnsi="Cambria Math"/>
                <w:i/>
                <w:lang w:val="en-GB"/>
              </w:rPr>
            </m:ctrlPr>
          </m:sSupPr>
          <m:e>
            <m:r>
              <w:rPr>
                <w:rFonts w:ascii="Cambria Math" w:hAnsi="Cambria Math"/>
                <w:lang w:val="en-GB"/>
              </w:rPr>
              <m:t>10</m:t>
            </m:r>
          </m:e>
          <m: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1</m:t>
                    </m:r>
                  </m:sub>
                </m:sSub>
                <m:r>
                  <w:rPr>
                    <w:rFonts w:ascii="Cambria Math" w:hAnsi="Cambria Math"/>
                    <w:lang w:val="en-GB"/>
                  </w:rPr>
                  <m:t>-k</m:t>
                </m:r>
              </m:num>
              <m:den>
                <m:r>
                  <w:rPr>
                    <w:rFonts w:ascii="Cambria Math" w:hAnsi="Cambria Math"/>
                    <w:lang w:val="en-GB"/>
                  </w:rPr>
                  <m:t>S</m:t>
                </m:r>
              </m:den>
            </m:f>
          </m:sup>
        </m:sSup>
        <m:r>
          <w:rPr>
            <w:rFonts w:ascii="Cambria Math" w:hAnsi="Cambria Math"/>
            <w:lang w:val="en-GB"/>
          </w:rPr>
          <m:t xml:space="preserve">=1 </m:t>
        </m:r>
        <m:r>
          <m:rPr>
            <m:nor/>
          </m:rPr>
          <w:rPr>
            <w:rFonts w:ascii="Cambria Math"/>
            <w:lang w:val="en-GB"/>
          </w:rPr>
          <m:t>×</m:t>
        </m:r>
        <m:sSup>
          <m:sSupPr>
            <m:ctrlPr>
              <w:rPr>
                <w:rFonts w:ascii="Cambria Math" w:hAnsi="Cambria Math"/>
                <w:i/>
                <w:lang w:val="en-GB"/>
              </w:rPr>
            </m:ctrlPr>
          </m:sSupPr>
          <m:e>
            <m:r>
              <w:rPr>
                <w:rFonts w:ascii="Cambria Math" w:hAnsi="Cambria Math"/>
                <w:lang w:val="en-GB"/>
              </w:rPr>
              <m:t xml:space="preserve"> 10</m:t>
            </m:r>
          </m:e>
          <m:sup>
            <m:f>
              <m:fPr>
                <m:ctrlPr>
                  <w:rPr>
                    <w:rFonts w:ascii="Cambria Math" w:hAnsi="Cambria Math"/>
                    <w:i/>
                    <w:lang w:val="en-GB"/>
                  </w:rPr>
                </m:ctrlPr>
              </m:fPr>
              <m:num>
                <m:r>
                  <w:rPr>
                    <w:rFonts w:ascii="Cambria Math" w:hAnsi="Cambria Math"/>
                    <w:lang w:val="en-GB"/>
                  </w:rPr>
                  <m:t>-0.2313-(-0.1100)</m:t>
                </m:r>
              </m:num>
              <m:den>
                <m:r>
                  <w:rPr>
                    <w:rFonts w:ascii="Cambria Math" w:hAnsi="Cambria Math"/>
                    <w:lang w:val="en-GB"/>
                  </w:rPr>
                  <m:t>0.05915</m:t>
                </m:r>
              </m:den>
            </m:f>
          </m:sup>
        </m:sSup>
        <m:r>
          <w:rPr>
            <w:rFonts w:ascii="Cambria Math" w:hAnsi="Cambria Math"/>
            <w:lang w:val="en-GB"/>
          </w:rPr>
          <m:t>=8.90</m:t>
        </m:r>
      </m:oMath>
      <w:r w:rsidR="00DD5138" w:rsidRPr="0035181E">
        <w:rPr>
          <w:lang w:val="en-GB"/>
        </w:rPr>
        <w:t xml:space="preserve"> </w:t>
      </w:r>
      <w:proofErr w:type="gramStart"/>
      <w:r w:rsidR="00DD5138" w:rsidRPr="0035181E">
        <w:rPr>
          <w:lang w:val="en-GB"/>
        </w:rPr>
        <w:t>mmol</w:t>
      </w:r>
      <w:proofErr w:type="gramEnd"/>
    </w:p>
    <w:p w:rsidR="00DD5138" w:rsidRPr="0035181E" w:rsidRDefault="000764DE" w:rsidP="00DD5138">
      <w:pPr>
        <w:pStyle w:val="IChOtextnormal"/>
        <w:ind w:left="567"/>
        <w:rPr>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2</m:t>
            </m:r>
          </m:sub>
        </m:sSub>
        <m:r>
          <w:rPr>
            <w:rFonts w:ascii="Cambria Math" w:eastAsiaTheme="minorEastAsia" w:hAnsi="Cambria Math"/>
            <w:lang w:val="en-GB"/>
          </w:rPr>
          <m:t>=</m:t>
        </m:r>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B</m:t>
            </m:r>
          </m:sub>
        </m:sSub>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Na,B</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B</m:t>
            </m:r>
          </m:sub>
        </m:sSub>
        <m:sSup>
          <m:sSupPr>
            <m:ctrlPr>
              <w:rPr>
                <w:rFonts w:ascii="Cambria Math" w:hAnsi="Cambria Math"/>
                <w:i/>
                <w:lang w:val="en-GB"/>
              </w:rPr>
            </m:ctrlPr>
          </m:sSupPr>
          <m:e>
            <m:r>
              <w:rPr>
                <w:rFonts w:ascii="Cambria Math" w:hAnsi="Cambria Math"/>
                <w:lang w:val="en-GB"/>
              </w:rPr>
              <m:t>10</m:t>
            </m:r>
          </m:e>
          <m: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4</m:t>
                    </m:r>
                  </m:sub>
                </m:sSub>
                <m:r>
                  <w:rPr>
                    <w:rFonts w:ascii="Cambria Math" w:hAnsi="Cambria Math"/>
                    <w:lang w:val="en-GB"/>
                  </w:rPr>
                  <m:t>-k</m:t>
                </m:r>
              </m:num>
              <m:den>
                <m:r>
                  <w:rPr>
                    <w:rFonts w:ascii="Cambria Math" w:hAnsi="Cambria Math"/>
                    <w:lang w:val="en-GB"/>
                  </w:rPr>
                  <m:t>S</m:t>
                </m:r>
              </m:den>
            </m:f>
          </m:sup>
        </m:sSup>
        <m:r>
          <w:rPr>
            <w:rFonts w:ascii="Cambria Math" w:hAnsi="Cambria Math"/>
            <w:lang w:val="en-GB"/>
          </w:rPr>
          <m:t xml:space="preserve">=0.5 </m:t>
        </m:r>
        <m:r>
          <m:rPr>
            <m:nor/>
          </m:rPr>
          <w:rPr>
            <w:rFonts w:ascii="Cambria Math"/>
            <w:lang w:val="en-GB"/>
          </w:rPr>
          <m:t>×</m:t>
        </m:r>
        <m:sSup>
          <m:sSupPr>
            <m:ctrlPr>
              <w:rPr>
                <w:rFonts w:ascii="Cambria Math" w:hAnsi="Cambria Math"/>
                <w:i/>
                <w:lang w:val="en-GB"/>
              </w:rPr>
            </m:ctrlPr>
          </m:sSupPr>
          <m:e>
            <m:r>
              <w:rPr>
                <w:rFonts w:ascii="Cambria Math" w:hAnsi="Cambria Math"/>
                <w:lang w:val="en-GB"/>
              </w:rPr>
              <m:t xml:space="preserve"> 10</m:t>
            </m:r>
          </m:e>
          <m:sup>
            <m:f>
              <m:fPr>
                <m:ctrlPr>
                  <w:rPr>
                    <w:rFonts w:ascii="Cambria Math" w:hAnsi="Cambria Math"/>
                    <w:i/>
                    <w:lang w:val="en-GB"/>
                  </w:rPr>
                </m:ctrlPr>
              </m:fPr>
              <m:num>
                <m:r>
                  <w:rPr>
                    <w:rFonts w:ascii="Cambria Math" w:hAnsi="Cambria Math"/>
                    <w:lang w:val="en-GB"/>
                  </w:rPr>
                  <m:t>-0.2534-(-0.1100)</m:t>
                </m:r>
              </m:num>
              <m:den>
                <m:r>
                  <w:rPr>
                    <w:rFonts w:ascii="Cambria Math" w:hAnsi="Cambria Math"/>
                    <w:lang w:val="en-GB"/>
                  </w:rPr>
                  <m:t>0.05915</m:t>
                </m:r>
              </m:den>
            </m:f>
          </m:sup>
        </m:sSup>
        <m:r>
          <w:rPr>
            <w:rFonts w:ascii="Cambria Math" w:hAnsi="Cambria Math"/>
            <w:lang w:val="en-GB"/>
          </w:rPr>
          <m:t>=1.88</m:t>
        </m:r>
      </m:oMath>
      <w:r w:rsidR="00DD5138" w:rsidRPr="0035181E">
        <w:rPr>
          <w:lang w:val="en-GB"/>
        </w:rPr>
        <w:t xml:space="preserve"> </w:t>
      </w:r>
      <w:proofErr w:type="gramStart"/>
      <w:r w:rsidR="00DD5138" w:rsidRPr="0035181E">
        <w:rPr>
          <w:lang w:val="en-GB"/>
        </w:rPr>
        <w:t>mmol</w:t>
      </w:r>
      <w:proofErr w:type="gramEnd"/>
    </w:p>
    <w:p w:rsidR="00DD5138" w:rsidRPr="0035181E" w:rsidRDefault="00DD5138" w:rsidP="00DD5138">
      <w:pPr>
        <w:pStyle w:val="IChOtextnormal"/>
        <w:ind w:left="567"/>
        <w:rPr>
          <w:lang w:val="en-GB"/>
        </w:rPr>
      </w:pPr>
      <w:r w:rsidRPr="0035181E">
        <w:rPr>
          <w:lang w:val="en-GB"/>
        </w:rPr>
        <w:t xml:space="preserve">The </w:t>
      </w:r>
      <w:proofErr w:type="spellStart"/>
      <w:r w:rsidRPr="0035181E">
        <w:rPr>
          <w:lang w:val="en-GB"/>
        </w:rPr>
        <w:t>alkalimetric</w:t>
      </w:r>
      <w:proofErr w:type="spellEnd"/>
      <w:r w:rsidRPr="0035181E">
        <w:rPr>
          <w:lang w:val="en-GB"/>
        </w:rPr>
        <w:t xml:space="preserve"> titration </w:t>
      </w:r>
      <w:proofErr w:type="gramStart"/>
      <w:r w:rsidRPr="0035181E">
        <w:rPr>
          <w:lang w:val="en-GB"/>
        </w:rPr>
        <w:t>is based</w:t>
      </w:r>
      <w:proofErr w:type="gramEnd"/>
      <w:r w:rsidRPr="0035181E">
        <w:rPr>
          <w:lang w:val="en-GB"/>
        </w:rPr>
        <w:t xml:space="preserve"> on 1:1 stoichiometry of </w:t>
      </w:r>
      <w:r w:rsidR="004C0D3A" w:rsidRPr="0035181E">
        <w:rPr>
          <w:lang w:val="en-GB"/>
        </w:rPr>
        <w:t xml:space="preserve">the </w:t>
      </w:r>
      <w:r w:rsidRPr="0035181E">
        <w:rPr>
          <w:lang w:val="en-GB"/>
        </w:rPr>
        <w:t>reaction of OH</w:t>
      </w:r>
      <w:r w:rsidRPr="0035181E">
        <w:rPr>
          <w:vertAlign w:val="superscript"/>
          <w:lang w:val="en-GB"/>
        </w:rPr>
        <w:t>−</w:t>
      </w:r>
      <w:r w:rsidRPr="0035181E">
        <w:rPr>
          <w:lang w:val="en-GB"/>
        </w:rPr>
        <w:t xml:space="preserve"> (titration agent) and H</w:t>
      </w:r>
      <w:r w:rsidRPr="0035181E">
        <w:rPr>
          <w:vertAlign w:val="superscript"/>
          <w:lang w:val="en-GB"/>
        </w:rPr>
        <w:t>+</w:t>
      </w:r>
      <w:r w:rsidRPr="0035181E">
        <w:rPr>
          <w:lang w:val="en-GB"/>
        </w:rPr>
        <w:t xml:space="preserve"> (titrant). Then amount of H</w:t>
      </w:r>
      <w:r w:rsidRPr="0035181E">
        <w:rPr>
          <w:vertAlign w:val="superscript"/>
          <w:lang w:val="en-GB"/>
        </w:rPr>
        <w:t>+</w:t>
      </w:r>
      <w:r w:rsidRPr="0035181E">
        <w:rPr>
          <w:lang w:val="en-GB"/>
        </w:rPr>
        <w:t xml:space="preserve"> ions in solution B (</w:t>
      </w:r>
      <w:proofErr w:type="spellStart"/>
      <w:proofErr w:type="gramStart"/>
      <w:r w:rsidRPr="0035181E">
        <w:rPr>
          <w:i/>
          <w:lang w:val="en-GB"/>
        </w:rPr>
        <w:t>V</w:t>
      </w:r>
      <w:r w:rsidRPr="0035181E">
        <w:rPr>
          <w:vertAlign w:val="subscript"/>
          <w:lang w:val="en-GB"/>
        </w:rPr>
        <w:t>a</w:t>
      </w:r>
      <w:proofErr w:type="spellEnd"/>
      <w:proofErr w:type="gramEnd"/>
      <w:r w:rsidRPr="0035181E">
        <w:rPr>
          <w:lang w:val="en-GB"/>
        </w:rPr>
        <w:t xml:space="preserve"> is an aliquot of 100 cm</w:t>
      </w:r>
      <w:r w:rsidRPr="0035181E">
        <w:rPr>
          <w:vertAlign w:val="superscript"/>
          <w:lang w:val="en-GB"/>
        </w:rPr>
        <w:t>3</w:t>
      </w:r>
      <w:r w:rsidRPr="0035181E">
        <w:rPr>
          <w:lang w:val="en-GB"/>
        </w:rPr>
        <w:t>) is</w:t>
      </w:r>
    </w:p>
    <w:p w:rsidR="00DD5138" w:rsidRPr="0035181E" w:rsidRDefault="000764DE" w:rsidP="00DD5138">
      <w:pPr>
        <w:pStyle w:val="IChOtextnormal"/>
        <w:ind w:left="567"/>
        <w:rPr>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3</m:t>
            </m:r>
          </m:sub>
        </m:sSub>
        <m:r>
          <w:rPr>
            <w:rFonts w:ascii="Cambria Math" w:eastAsiaTheme="minorEastAsia" w:hAnsi="Cambria Math"/>
            <w:lang w:val="en-GB"/>
          </w:rPr>
          <m:t>=</m:t>
        </m:r>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NaOH</m:t>
            </m:r>
          </m:sub>
        </m:sSub>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NaOH</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B</m:t>
                </m:r>
              </m:sub>
            </m:sSub>
          </m:num>
          <m:den>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a</m:t>
                </m:r>
              </m:sub>
            </m:sSub>
          </m:den>
        </m:f>
        <m:r>
          <w:rPr>
            <w:rFonts w:ascii="Cambria Math" w:hAnsi="Cambria Math"/>
            <w:lang w:val="en-GB"/>
          </w:rPr>
          <m:t xml:space="preserve">=0.0125 </m:t>
        </m:r>
        <m:r>
          <m:rPr>
            <m:nor/>
          </m:rPr>
          <w:rPr>
            <w:rFonts w:ascii="Cambria Math"/>
            <w:lang w:val="en-GB"/>
          </w:rPr>
          <m:t>×</m:t>
        </m:r>
        <m:r>
          <m:rPr>
            <m:nor/>
          </m:rPr>
          <w:rPr>
            <w:lang w:val="en-GB"/>
          </w:rPr>
          <m:t xml:space="preserve"> </m:t>
        </m:r>
        <m:r>
          <w:rPr>
            <w:rFonts w:ascii="Cambria Math" w:hAnsi="Cambria Math"/>
            <w:lang w:val="en-GB"/>
          </w:rPr>
          <m:t xml:space="preserve">0.1000 </m:t>
        </m:r>
        <m:r>
          <m:rPr>
            <m:nor/>
          </m:rPr>
          <w:rPr>
            <w:rFonts w:ascii="Cambria Math"/>
            <w:lang w:val="en-GB"/>
          </w:rPr>
          <m:t>×</m:t>
        </m:r>
        <m:r>
          <m:rPr>
            <m:nor/>
          </m:rPr>
          <w:rPr>
            <w:lang w:val="en-GB"/>
          </w:rPr>
          <m:t xml:space="preserve"> </m:t>
        </m:r>
        <m:f>
          <m:fPr>
            <m:ctrlPr>
              <w:rPr>
                <w:rFonts w:ascii="Cambria Math" w:hAnsi="Cambria Math"/>
                <w:i/>
                <w:lang w:val="en-GB"/>
              </w:rPr>
            </m:ctrlPr>
          </m:fPr>
          <m:num>
            <m:r>
              <w:rPr>
                <w:rFonts w:ascii="Cambria Math" w:hAnsi="Cambria Math"/>
                <w:lang w:val="en-GB"/>
              </w:rPr>
              <m:t>0.500</m:t>
            </m:r>
          </m:num>
          <m:den>
            <m:r>
              <w:rPr>
                <w:rFonts w:ascii="Cambria Math" w:hAnsi="Cambria Math"/>
                <w:lang w:val="en-GB"/>
              </w:rPr>
              <m:t>0.100</m:t>
            </m:r>
          </m:den>
        </m:f>
        <m:r>
          <w:rPr>
            <w:rFonts w:ascii="Cambria Math" w:hAnsi="Cambria Math"/>
            <w:lang w:val="en-GB"/>
          </w:rPr>
          <m:t>=6.25</m:t>
        </m:r>
      </m:oMath>
      <w:r w:rsidR="00DD5138" w:rsidRPr="0035181E">
        <w:rPr>
          <w:lang w:val="en-GB"/>
        </w:rPr>
        <w:t xml:space="preserve"> </w:t>
      </w:r>
      <w:proofErr w:type="gramStart"/>
      <w:r w:rsidR="00DD5138" w:rsidRPr="0035181E">
        <w:rPr>
          <w:lang w:val="en-GB"/>
        </w:rPr>
        <w:t>mmol</w:t>
      </w:r>
      <w:proofErr w:type="gramEnd"/>
    </w:p>
    <w:p w:rsidR="00DD5138" w:rsidRPr="0035181E" w:rsidRDefault="00DD5138" w:rsidP="00DD5138">
      <w:pPr>
        <w:pStyle w:val="IChOtextnormal"/>
        <w:ind w:left="567"/>
        <w:rPr>
          <w:lang w:val="en-GB"/>
        </w:rPr>
      </w:pPr>
      <w:r w:rsidRPr="0035181E">
        <w:rPr>
          <w:lang w:val="en-GB"/>
        </w:rPr>
        <w:t>Ion exchange capacities of the strong and weak ion exchange resins (</w:t>
      </w:r>
      <w:r w:rsidRPr="0035181E">
        <w:rPr>
          <w:i/>
          <w:lang w:val="en-GB"/>
        </w:rPr>
        <w:t>V</w:t>
      </w:r>
      <w:r w:rsidRPr="0035181E">
        <w:rPr>
          <w:vertAlign w:val="subscript"/>
          <w:lang w:val="en-GB"/>
        </w:rPr>
        <w:t>0</w:t>
      </w:r>
      <w:r w:rsidRPr="0035181E">
        <w:rPr>
          <w:lang w:val="en-GB"/>
        </w:rPr>
        <w:t xml:space="preserve"> = 4 cm</w:t>
      </w:r>
      <w:r w:rsidRPr="0035181E">
        <w:rPr>
          <w:vertAlign w:val="superscript"/>
          <w:lang w:val="en-GB"/>
        </w:rPr>
        <w:t>3</w:t>
      </w:r>
      <w:r w:rsidRPr="0035181E">
        <w:rPr>
          <w:lang w:val="en-GB"/>
        </w:rPr>
        <w:t>)</w:t>
      </w:r>
    </w:p>
    <w:p w:rsidR="00DD5138" w:rsidRPr="0035181E" w:rsidRDefault="000764DE" w:rsidP="00DD5138">
      <w:pPr>
        <w:pStyle w:val="IChOtextnormal"/>
        <w:ind w:left="567"/>
        <w:rPr>
          <w:lang w:val="en-GB"/>
        </w:rPr>
      </w:pP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V,SO3H</m:t>
                </m:r>
              </m:sub>
            </m:sSub>
            <m:r>
              <w:rPr>
                <w:rFonts w:ascii="Cambria Math" w:hAnsi="Cambria Math"/>
                <w:lang w:val="en-GB"/>
              </w:rPr>
              <m:t>=Q</m:t>
            </m:r>
          </m:e>
          <m:sub>
            <m:r>
              <m:rPr>
                <m:sty m:val="p"/>
              </m:rPr>
              <w:rPr>
                <w:rFonts w:ascii="Cambria Math" w:hAnsi="Cambria Math"/>
                <w:lang w:val="en-GB"/>
              </w:rPr>
              <m:t>V,strong</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3</m:t>
                </m:r>
              </m:sub>
            </m:sSub>
          </m:num>
          <m:den>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0</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1.88 + 6.25</m:t>
            </m:r>
          </m:num>
          <m:den>
            <m:r>
              <w:rPr>
                <w:rFonts w:ascii="Cambria Math" w:hAnsi="Cambria Math"/>
                <w:lang w:val="en-GB"/>
              </w:rPr>
              <m:t>4</m:t>
            </m:r>
          </m:den>
        </m:f>
        <m:r>
          <w:rPr>
            <w:rFonts w:ascii="Cambria Math" w:hAnsi="Cambria Math"/>
            <w:lang w:val="en-GB"/>
          </w:rPr>
          <m:t>=2.033</m:t>
        </m:r>
      </m:oMath>
      <w:r w:rsidR="00DD5138" w:rsidRPr="0035181E">
        <w:rPr>
          <w:lang w:val="en-GB"/>
        </w:rPr>
        <w:t xml:space="preserve"> </w:t>
      </w:r>
      <w:proofErr w:type="gramStart"/>
      <w:r w:rsidR="00DD5138" w:rsidRPr="0035181E">
        <w:rPr>
          <w:lang w:val="en-GB"/>
        </w:rPr>
        <w:t>mmol</w:t>
      </w:r>
      <w:proofErr w:type="gramEnd"/>
      <w:r w:rsidR="00DD5138" w:rsidRPr="0035181E">
        <w:rPr>
          <w:lang w:val="en-GB"/>
        </w:rPr>
        <w:t> cm</w:t>
      </w:r>
      <w:r w:rsidR="001E76E7" w:rsidRPr="0035181E">
        <w:rPr>
          <w:vertAlign w:val="superscript"/>
          <w:lang w:val="en-GB"/>
        </w:rPr>
        <w:t>−</w:t>
      </w:r>
      <w:r w:rsidR="00DD5138" w:rsidRPr="0035181E">
        <w:rPr>
          <w:vertAlign w:val="superscript"/>
          <w:lang w:val="en-GB"/>
        </w:rPr>
        <w:t>3</w:t>
      </w:r>
    </w:p>
    <w:p w:rsidR="00DD5138" w:rsidRPr="0035181E" w:rsidRDefault="000764DE" w:rsidP="00DD5138">
      <w:pPr>
        <w:pStyle w:val="IChOtextnormal"/>
        <w:ind w:left="567"/>
        <w:rPr>
          <w:lang w:val="en-GB"/>
        </w:rPr>
      </w:pP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V,COOH</m:t>
                </m:r>
              </m:sub>
            </m:sSub>
            <m:r>
              <w:rPr>
                <w:rFonts w:ascii="Cambria Math" w:hAnsi="Cambria Math"/>
                <w:lang w:val="en-GB"/>
              </w:rPr>
              <m:t>=Q</m:t>
            </m:r>
          </m:e>
          <m:sub>
            <m:r>
              <m:rPr>
                <m:sty m:val="p"/>
              </m:rPr>
              <w:rPr>
                <w:rFonts w:ascii="Cambria Math" w:hAnsi="Cambria Math"/>
                <w:lang w:val="en-GB"/>
              </w:rPr>
              <m:t>V,weak</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3</m:t>
                </m:r>
              </m:sub>
            </m:sSub>
          </m:num>
          <m:den>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0</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8.90 - 6.25</m:t>
            </m:r>
          </m:num>
          <m:den>
            <m:r>
              <w:rPr>
                <w:rFonts w:ascii="Cambria Math" w:hAnsi="Cambria Math"/>
                <w:lang w:val="en-GB"/>
              </w:rPr>
              <m:t>4</m:t>
            </m:r>
          </m:den>
        </m:f>
        <m:r>
          <w:rPr>
            <w:rFonts w:ascii="Cambria Math" w:hAnsi="Cambria Math"/>
            <w:lang w:val="en-GB"/>
          </w:rPr>
          <m:t>=0.662</m:t>
        </m:r>
      </m:oMath>
      <w:r w:rsidR="00DD5138" w:rsidRPr="0035181E">
        <w:rPr>
          <w:lang w:val="en-GB"/>
        </w:rPr>
        <w:t xml:space="preserve"> </w:t>
      </w:r>
      <w:proofErr w:type="gramStart"/>
      <w:r w:rsidR="00DD5138" w:rsidRPr="0035181E">
        <w:rPr>
          <w:lang w:val="en-GB"/>
        </w:rPr>
        <w:t>mmol</w:t>
      </w:r>
      <w:proofErr w:type="gramEnd"/>
      <w:r w:rsidR="00DD5138" w:rsidRPr="0035181E">
        <w:rPr>
          <w:lang w:val="en-GB"/>
        </w:rPr>
        <w:t> cm</w:t>
      </w:r>
      <w:r w:rsidR="001E76E7" w:rsidRPr="0035181E">
        <w:rPr>
          <w:vertAlign w:val="superscript"/>
          <w:lang w:val="en-GB"/>
        </w:rPr>
        <w:t>−</w:t>
      </w:r>
      <w:r w:rsidR="00DD5138" w:rsidRPr="0035181E">
        <w:rPr>
          <w:vertAlign w:val="superscript"/>
          <w:lang w:val="en-GB"/>
        </w:rPr>
        <w:t>3</w:t>
      </w:r>
    </w:p>
    <w:p w:rsidR="00DD5138" w:rsidRPr="0035181E" w:rsidRDefault="00DD5138" w:rsidP="00DD5138">
      <w:pPr>
        <w:pStyle w:val="IChOtextnormal"/>
        <w:ind w:left="567" w:hanging="567"/>
        <w:rPr>
          <w:lang w:val="en-GB"/>
        </w:rPr>
      </w:pPr>
      <w:r w:rsidRPr="0035181E">
        <w:rPr>
          <w:lang w:val="en-GB"/>
        </w:rPr>
        <w:t>11.2</w:t>
      </w:r>
      <w:r w:rsidRPr="0035181E">
        <w:rPr>
          <w:lang w:val="en-GB"/>
        </w:rPr>
        <w:tab/>
        <w:t>Th</w:t>
      </w:r>
      <w:r w:rsidR="004C0D3A" w:rsidRPr="0035181E">
        <w:rPr>
          <w:lang w:val="en-GB"/>
        </w:rPr>
        <w:t>e total ion exchange capacity i</w:t>
      </w:r>
      <w:r w:rsidRPr="0035181E">
        <w:rPr>
          <w:lang w:val="en-GB"/>
        </w:rPr>
        <w:t>s</w:t>
      </w:r>
    </w:p>
    <w:p w:rsidR="00DD5138" w:rsidRPr="0035181E" w:rsidRDefault="000764DE" w:rsidP="00DD5138">
      <w:pPr>
        <w:pStyle w:val="IChOtextnormal"/>
        <w:ind w:left="567"/>
        <w:rPr>
          <w:lang w:val="en-GB"/>
        </w:rPr>
      </w:pPr>
      <m:oMath>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V,total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V,SO3H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V,COOH</m:t>
            </m:r>
          </m:sub>
        </m:sSub>
        <m:r>
          <w:rPr>
            <w:rFonts w:ascii="Cambria Math" w:hAnsi="Cambria Math"/>
            <w:lang w:val="en-GB"/>
          </w:rPr>
          <m:t>=2.033+0.662=2.695</m:t>
        </m:r>
      </m:oMath>
      <w:r w:rsidR="00DD5138" w:rsidRPr="0035181E">
        <w:rPr>
          <w:lang w:val="en-GB"/>
        </w:rPr>
        <w:t xml:space="preserve"> </w:t>
      </w:r>
      <w:proofErr w:type="gramStart"/>
      <w:r w:rsidR="00DD5138" w:rsidRPr="0035181E">
        <w:rPr>
          <w:lang w:val="en-GB"/>
        </w:rPr>
        <w:t>mmol</w:t>
      </w:r>
      <w:proofErr w:type="gramEnd"/>
      <w:r w:rsidR="00DD5138" w:rsidRPr="0035181E">
        <w:rPr>
          <w:lang w:val="en-GB"/>
        </w:rPr>
        <w:t> cm</w:t>
      </w:r>
      <w:r w:rsidR="001E76E7" w:rsidRPr="0035181E">
        <w:rPr>
          <w:vertAlign w:val="superscript"/>
          <w:lang w:val="en-GB"/>
        </w:rPr>
        <w:t>−</w:t>
      </w:r>
      <w:r w:rsidR="00DD5138" w:rsidRPr="0035181E">
        <w:rPr>
          <w:vertAlign w:val="superscript"/>
          <w:lang w:val="en-GB"/>
        </w:rPr>
        <w:t>3</w:t>
      </w:r>
    </w:p>
    <w:p w:rsidR="001C6F29" w:rsidRPr="0035181E" w:rsidRDefault="001C6F29" w:rsidP="001C6F29">
      <w:pPr>
        <w:pStyle w:val="IChOtextnormal"/>
        <w:ind w:left="567"/>
        <w:rPr>
          <w:lang w:val="en-GB"/>
        </w:rPr>
      </w:pPr>
    </w:p>
    <w:p w:rsidR="001C6F29" w:rsidRPr="0035181E" w:rsidRDefault="001C6F29" w:rsidP="001C6F29">
      <w:pPr>
        <w:rPr>
          <w:rFonts w:ascii="Arial" w:hAnsi="Arial" w:cs="Arial"/>
          <w:lang w:val="en-GB"/>
        </w:rPr>
      </w:pPr>
      <w:r w:rsidRPr="0035181E">
        <w:rPr>
          <w:lang w:val="en-GB"/>
        </w:rPr>
        <w:br w:type="page"/>
      </w:r>
    </w:p>
    <w:p w:rsidR="00DD5138" w:rsidRPr="0035181E" w:rsidRDefault="00DD5138" w:rsidP="00DD5138">
      <w:pPr>
        <w:pStyle w:val="IChOHeading1"/>
        <w:rPr>
          <w:lang w:val="en-GB"/>
        </w:rPr>
      </w:pPr>
      <w:bookmarkStart w:id="16" w:name="_Toc502818352"/>
      <w:bookmarkStart w:id="17" w:name="_Toc505852993"/>
      <w:r w:rsidRPr="0035181E">
        <w:rPr>
          <w:lang w:val="en-GB"/>
        </w:rPr>
        <w:lastRenderedPageBreak/>
        <w:t>Problem 12. Uranyl extraction</w:t>
      </w:r>
      <w:bookmarkEnd w:id="16"/>
      <w:bookmarkEnd w:id="17"/>
    </w:p>
    <w:p w:rsidR="00DD5138" w:rsidRPr="0035181E" w:rsidRDefault="00DD5138" w:rsidP="00DD5138">
      <w:pPr>
        <w:pStyle w:val="IChOtextnormal"/>
        <w:ind w:left="567" w:hanging="567"/>
        <w:rPr>
          <w:lang w:val="en-GB"/>
        </w:rPr>
      </w:pPr>
      <w:r w:rsidRPr="0035181E">
        <w:rPr>
          <w:lang w:val="en-GB"/>
        </w:rPr>
        <w:t>12.1</w:t>
      </w:r>
      <w:r w:rsidRPr="0035181E">
        <w:rPr>
          <w:lang w:val="en-GB"/>
        </w:rPr>
        <w:tab/>
        <w:t>First, [HA</w:t>
      </w:r>
      <w:proofErr w:type="gramStart"/>
      <w:r w:rsidRPr="0035181E">
        <w:rPr>
          <w:lang w:val="en-GB"/>
        </w:rPr>
        <w:t>]</w:t>
      </w:r>
      <w:r w:rsidRPr="0035181E">
        <w:rPr>
          <w:vertAlign w:val="subscript"/>
          <w:lang w:val="en-GB"/>
        </w:rPr>
        <w:t>org</w:t>
      </w:r>
      <w:proofErr w:type="gramEnd"/>
      <w:r w:rsidRPr="0035181E">
        <w:rPr>
          <w:lang w:val="en-GB"/>
        </w:rPr>
        <w:t xml:space="preserve"> is calculated:</w:t>
      </w:r>
    </w:p>
    <w:p w:rsidR="00DD5138" w:rsidRPr="0035181E" w:rsidRDefault="000764DE" w:rsidP="00DD5138">
      <w:pPr>
        <w:pStyle w:val="IChOtextnormal"/>
        <w:ind w:left="567"/>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HA,org,0</m:t>
              </m:r>
            </m:sub>
          </m:sSub>
          <m:r>
            <m:rPr>
              <m:sty m:val="p"/>
            </m:rPr>
            <w:rPr>
              <w:rFonts w:ascii="Cambria Math" w:hAnsi="Cambria Math"/>
              <w:lang w:val="en-GB"/>
            </w:rPr>
            <m:t>=2</m:t>
          </m:r>
          <m:sSub>
            <m:sSubPr>
              <m:ctrlPr>
                <w:rPr>
                  <w:rFonts w:ascii="Cambria Math" w:hAnsi="Cambria Math"/>
                  <w:lang w:val="en-GB"/>
                </w:rPr>
              </m:ctrlPr>
            </m:sSubPr>
            <m:e>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(HA)</m:t>
                  </m:r>
                </m:e>
                <m:sub>
                  <m:r>
                    <w:rPr>
                      <w:rFonts w:ascii="Cambria Math" w:hAnsi="Cambria Math"/>
                      <w:lang w:val="en-GB"/>
                    </w:rPr>
                    <m:t>2</m:t>
                  </m:r>
                </m:sub>
              </m:sSub>
              <m:r>
                <m:rPr>
                  <m:sty m:val="p"/>
                </m:rPr>
                <w:rPr>
                  <w:rFonts w:ascii="Cambria Math" w:hAnsi="Cambria Math"/>
                  <w:lang w:val="en-GB"/>
                </w:rPr>
                <m:t>]</m:t>
              </m:r>
            </m:e>
            <m:sub>
              <m:r>
                <m:rPr>
                  <m:sty m:val="p"/>
                </m:rPr>
                <w:rPr>
                  <w:rFonts w:ascii="Cambria Math" w:hAnsi="Cambria Math"/>
                  <w:lang w:val="en-GB"/>
                </w:rPr>
                <m:t>org</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[HA]</m:t>
              </m:r>
            </m:e>
            <m:sub>
              <m:r>
                <m:rPr>
                  <m:sty m:val="p"/>
                </m:rPr>
                <w:rPr>
                  <w:rFonts w:ascii="Cambria Math" w:hAnsi="Cambria Math"/>
                  <w:lang w:val="en-GB"/>
                </w:rPr>
                <m:t>org</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[HA]</m:t>
              </m:r>
            </m:e>
            <m:sub>
              <m:r>
                <m:rPr>
                  <m:sty m:val="p"/>
                </m:rPr>
                <w:rPr>
                  <w:rFonts w:ascii="Cambria Math" w:hAnsi="Cambria Math"/>
                  <w:lang w:val="en-GB"/>
                </w:rPr>
                <m:t>aq</m:t>
              </m:r>
            </m:sub>
          </m:sSub>
          <m:r>
            <m:rPr>
              <m:sty m:val="p"/>
            </m:rPr>
            <w:rPr>
              <w:rFonts w:ascii="Cambria Math" w:hAnsi="Cambria Math"/>
              <w:lang w:val="en-GB"/>
            </w:rPr>
            <m:t xml:space="preserve"> + </m:t>
          </m:r>
          <m:sSub>
            <m:sSubPr>
              <m:ctrlPr>
                <w:rPr>
                  <w:rFonts w:ascii="Cambria Math" w:hAnsi="Cambria Math"/>
                  <w:lang w:val="en-GB"/>
                </w:rPr>
              </m:ctrlPr>
            </m:sSubPr>
            <m:e>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A</m:t>
                  </m:r>
                </m:e>
                <m:sup>
                  <m:r>
                    <w:rPr>
                      <w:rFonts w:ascii="Cambria Math" w:hAnsi="Cambria Math"/>
                      <w:lang w:val="en-GB"/>
                    </w:rPr>
                    <m:t>-</m:t>
                  </m:r>
                </m:sup>
              </m:sSup>
              <m:r>
                <m:rPr>
                  <m:sty m:val="p"/>
                </m:rPr>
                <w:rPr>
                  <w:rFonts w:ascii="Cambria Math" w:hAnsi="Cambria Math"/>
                  <w:lang w:val="en-GB"/>
                </w:rPr>
                <m:t>]</m:t>
              </m:r>
            </m:e>
            <m:sub>
              <m:r>
                <m:rPr>
                  <m:sty m:val="p"/>
                </m:rPr>
                <w:rPr>
                  <w:rFonts w:ascii="Cambria Math" w:hAnsi="Cambria Math"/>
                  <w:lang w:val="en-GB"/>
                </w:rPr>
                <m:t>aq</m:t>
              </m:r>
            </m:sub>
          </m:sSub>
        </m:oMath>
      </m:oMathPara>
    </w:p>
    <w:p w:rsidR="00DD5138" w:rsidRPr="0035181E" w:rsidRDefault="00DD5138" w:rsidP="00DD5138">
      <w:pPr>
        <w:pStyle w:val="IChOtextnormal"/>
        <w:ind w:left="567"/>
        <w:rPr>
          <w:lang w:val="en-GB"/>
        </w:rPr>
      </w:pPr>
      <w:r w:rsidRPr="0035181E">
        <w:rPr>
          <w:lang w:val="en-GB"/>
        </w:rPr>
        <w:t>The concentration of UO</w:t>
      </w:r>
      <w:r w:rsidRPr="0035181E">
        <w:rPr>
          <w:vertAlign w:val="subscript"/>
          <w:lang w:val="en-GB"/>
        </w:rPr>
        <w:t>2</w:t>
      </w:r>
      <w:r w:rsidRPr="0035181E">
        <w:rPr>
          <w:lang w:val="en-GB"/>
        </w:rPr>
        <w:t>A</w:t>
      </w:r>
      <w:r w:rsidRPr="0035181E">
        <w:rPr>
          <w:vertAlign w:val="subscript"/>
          <w:lang w:val="en-GB"/>
        </w:rPr>
        <w:t>2</w:t>
      </w:r>
      <w:r w:rsidRPr="0035181E">
        <w:rPr>
          <w:lang w:val="en-GB"/>
        </w:rPr>
        <w:t xml:space="preserve"> </w:t>
      </w:r>
      <w:proofErr w:type="gramStart"/>
      <w:r w:rsidRPr="0035181E">
        <w:rPr>
          <w:lang w:val="en-GB"/>
        </w:rPr>
        <w:t>is omitted</w:t>
      </w:r>
      <w:proofErr w:type="gramEnd"/>
      <w:r w:rsidRPr="0035181E">
        <w:rPr>
          <w:lang w:val="en-GB"/>
        </w:rPr>
        <w:t xml:space="preserve"> as recommended in the introductory text.</w:t>
      </w:r>
    </w:p>
    <w:p w:rsidR="00DD5138" w:rsidRPr="0035181E" w:rsidRDefault="00DD5138" w:rsidP="00DD5138">
      <w:pPr>
        <w:pStyle w:val="IChOtextnormal"/>
        <w:spacing w:after="0"/>
        <w:ind w:left="567"/>
        <w:rPr>
          <w:lang w:val="en-GB"/>
        </w:rPr>
      </w:pPr>
      <w:r w:rsidRPr="0035181E">
        <w:rPr>
          <w:lang w:val="en-GB"/>
        </w:rPr>
        <w:t xml:space="preserve">From the definition of </w:t>
      </w:r>
      <w:proofErr w:type="spellStart"/>
      <w:r w:rsidRPr="0035181E">
        <w:rPr>
          <w:i/>
          <w:lang w:val="en-GB"/>
        </w:rPr>
        <w:t>K</w:t>
      </w:r>
      <w:r w:rsidRPr="0035181E">
        <w:rPr>
          <w:vertAlign w:val="subscript"/>
          <w:lang w:val="en-GB"/>
        </w:rPr>
        <w:t>p</w:t>
      </w:r>
      <w:proofErr w:type="gramStart"/>
      <w:r w:rsidRPr="0035181E">
        <w:rPr>
          <w:vertAlign w:val="subscript"/>
          <w:lang w:val="en-GB"/>
        </w:rPr>
        <w:t>,HA</w:t>
      </w:r>
      <w:proofErr w:type="spellEnd"/>
      <w:proofErr w:type="gramEnd"/>
      <w:r w:rsidRPr="0035181E">
        <w:rPr>
          <w:lang w:val="en-GB"/>
        </w:rPr>
        <w:t xml:space="preserve">, </w:t>
      </w:r>
      <w:r w:rsidRPr="0035181E">
        <w:rPr>
          <w:i/>
          <w:lang w:val="en-GB"/>
        </w:rPr>
        <w:t>K</w:t>
      </w:r>
      <w:r w:rsidRPr="0035181E">
        <w:rPr>
          <w:vertAlign w:val="subscript"/>
          <w:lang w:val="en-GB"/>
        </w:rPr>
        <w:t>D,HA</w:t>
      </w:r>
      <w:r w:rsidRPr="0035181E">
        <w:rPr>
          <w:lang w:val="en-GB"/>
        </w:rPr>
        <w:t xml:space="preserve"> and </w:t>
      </w:r>
      <w:proofErr w:type="spellStart"/>
      <w:r w:rsidRPr="0035181E">
        <w:rPr>
          <w:i/>
          <w:lang w:val="en-GB"/>
        </w:rPr>
        <w:t>K</w:t>
      </w:r>
      <w:r w:rsidRPr="0035181E">
        <w:rPr>
          <w:vertAlign w:val="subscript"/>
          <w:lang w:val="en-GB"/>
        </w:rPr>
        <w:t>a,HA</w:t>
      </w:r>
      <w:proofErr w:type="spellEnd"/>
      <w:r w:rsidRPr="0035181E">
        <w:rPr>
          <w:lang w:val="en-GB"/>
        </w:rPr>
        <w:t>, [HA]</w:t>
      </w:r>
      <w:r w:rsidRPr="0035181E">
        <w:rPr>
          <w:vertAlign w:val="subscript"/>
          <w:lang w:val="en-GB"/>
        </w:rPr>
        <w:t>org</w:t>
      </w:r>
      <w:r w:rsidRPr="0035181E">
        <w:rPr>
          <w:lang w:val="en-GB"/>
        </w:rPr>
        <w:t xml:space="preserve"> can be obtained by solving the quadratic equation</w:t>
      </w:r>
    </w:p>
    <w:p w:rsidR="00DD5138" w:rsidRPr="0035181E" w:rsidRDefault="00DD5138" w:rsidP="00DD5138">
      <w:pPr>
        <w:pStyle w:val="IChOtextnormal"/>
        <w:spacing w:after="0"/>
        <w:ind w:left="567"/>
        <w:rPr>
          <w:lang w:val="en-GB"/>
        </w:rPr>
      </w:pPr>
      <m:oMathPara>
        <m:oMathParaPr>
          <m:jc m:val="left"/>
        </m:oMathParaPr>
        <m:oMath>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p</m:t>
              </m:r>
            </m:sub>
          </m:sSub>
          <m:r>
            <w:rPr>
              <w:rFonts w:ascii="Cambria Math" w:hAnsi="Cambria Math"/>
              <w:lang w:val="en-GB"/>
            </w:rPr>
            <m:t>×</m:t>
          </m:r>
          <m:sSubSup>
            <m:sSubSupPr>
              <m:ctrlPr>
                <w:rPr>
                  <w:rFonts w:ascii="Cambria Math" w:hAnsi="Cambria Math"/>
                  <w:lang w:val="en-GB"/>
                </w:rPr>
              </m:ctrlPr>
            </m:sSubSupPr>
            <m:e>
              <m:d>
                <m:dPr>
                  <m:begChr m:val="["/>
                  <m:endChr m:val="]"/>
                  <m:ctrlPr>
                    <w:rPr>
                      <w:rFonts w:ascii="Cambria Math" w:hAnsi="Cambria Math"/>
                      <w:lang w:val="en-GB"/>
                    </w:rPr>
                  </m:ctrlPr>
                </m:dPr>
                <m:e>
                  <m:r>
                    <m:rPr>
                      <m:sty m:val="p"/>
                    </m:rPr>
                    <w:rPr>
                      <w:rFonts w:ascii="Cambria Math" w:hAnsi="Cambria Math"/>
                      <w:lang w:val="en-GB"/>
                    </w:rPr>
                    <m:t>HA</m:t>
                  </m:r>
                </m:e>
              </m:d>
            </m:e>
            <m:sub>
              <m:r>
                <m:rPr>
                  <m:sty m:val="p"/>
                </m:rPr>
                <w:rPr>
                  <w:rFonts w:ascii="Cambria Math" w:hAnsi="Cambria Math"/>
                  <w:lang w:val="en-GB"/>
                </w:rPr>
                <m:t>org</m:t>
              </m:r>
            </m:sub>
            <m:sup>
              <m:r>
                <w:rPr>
                  <w:rFonts w:ascii="Cambria Math" w:hAnsi="Cambria Math"/>
                  <w:lang w:val="en-GB"/>
                </w:rPr>
                <m:t>2</m:t>
              </m:r>
            </m:sup>
          </m:sSubSup>
          <m:r>
            <m:rPr>
              <m:sty m:val="p"/>
            </m:rPr>
            <w:rPr>
              <w:rFonts w:ascii="Cambria Math" w:hAnsi="Cambria Math"/>
              <w:lang w:val="en-GB"/>
            </w:rPr>
            <m:t>+</m:t>
          </m:r>
          <m:sSub>
            <m:sSubPr>
              <m:ctrlPr>
                <w:rPr>
                  <w:rFonts w:ascii="Cambria Math" w:hAnsi="Cambria Math"/>
                  <w:lang w:val="en-GB"/>
                </w:rPr>
              </m:ctrlPr>
            </m:sSubPr>
            <m:e>
              <m:d>
                <m:dPr>
                  <m:begChr m:val="["/>
                  <m:endChr m:val="]"/>
                  <m:ctrlPr>
                    <w:rPr>
                      <w:rFonts w:ascii="Cambria Math" w:hAnsi="Cambria Math"/>
                      <w:lang w:val="en-GB"/>
                    </w:rPr>
                  </m:ctrlPr>
                </m:dPr>
                <m:e>
                  <m:r>
                    <m:rPr>
                      <m:sty m:val="p"/>
                    </m:rPr>
                    <w:rPr>
                      <w:rFonts w:ascii="Cambria Math" w:hAnsi="Cambria Math"/>
                      <w:lang w:val="en-GB"/>
                    </w:rPr>
                    <m:t>HA</m:t>
                  </m:r>
                </m:e>
              </m:d>
            </m:e>
            <m:sub>
              <m:r>
                <m:rPr>
                  <m:sty m:val="p"/>
                </m:rPr>
                <w:rPr>
                  <w:rFonts w:ascii="Cambria Math" w:hAnsi="Cambria Math"/>
                  <w:lang w:val="en-GB"/>
                </w:rPr>
                <m:t>org</m:t>
              </m:r>
            </m:sub>
          </m:sSub>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f>
                <m:fPr>
                  <m:ctrlPr>
                    <w:rPr>
                      <w:rFonts w:ascii="Cambria Math" w:hAnsi="Cambria Math"/>
                      <w:lang w:val="en-GB"/>
                    </w:rPr>
                  </m:ctrlPr>
                </m:fPr>
                <m:num>
                  <m:r>
                    <w:rPr>
                      <w:rFonts w:ascii="Cambria Math" w:hAnsi="Cambria Math"/>
                      <w:lang w:val="en-GB"/>
                    </w:rPr>
                    <m:t>1</m:t>
                  </m:r>
                </m:num>
                <m:den>
                  <m:sSub>
                    <m:sSubPr>
                      <m:ctrlPr>
                        <w:rPr>
                          <w:rFonts w:ascii="Cambria Math" w:hAnsi="Cambria Math"/>
                          <w:bCs/>
                          <w:i/>
                          <w:iCs/>
                          <w:lang w:val="en-GB"/>
                        </w:rPr>
                      </m:ctrlPr>
                    </m:sSubPr>
                    <m:e>
                      <m:r>
                        <w:rPr>
                          <w:rFonts w:ascii="Cambria Math" w:hAnsi="Cambria Math"/>
                          <w:lang w:val="en-GB"/>
                        </w:rPr>
                        <m:t>K</m:t>
                      </m:r>
                    </m:e>
                    <m:sub>
                      <m:r>
                        <m:rPr>
                          <m:sty m:val="p"/>
                        </m:rPr>
                        <w:rPr>
                          <w:rFonts w:ascii="Cambria Math" w:hAnsi="Cambria Math"/>
                          <w:lang w:val="en-GB"/>
                        </w:rPr>
                        <m:t>D,HA</m:t>
                      </m:r>
                    </m:sub>
                  </m:sSub>
                </m:den>
              </m:f>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bCs/>
                          <w:i/>
                          <w:iCs/>
                          <w:lang w:val="en-GB"/>
                        </w:rPr>
                      </m:ctrlPr>
                    </m:sSubPr>
                    <m:e>
                      <m:r>
                        <w:rPr>
                          <w:rFonts w:ascii="Cambria Math" w:hAnsi="Cambria Math"/>
                          <w:lang w:val="en-GB"/>
                        </w:rPr>
                        <m:t>K</m:t>
                      </m:r>
                    </m:e>
                    <m:sub>
                      <m:r>
                        <m:rPr>
                          <m:sty m:val="p"/>
                        </m:rPr>
                        <w:rPr>
                          <w:rFonts w:ascii="Cambria Math" w:hAnsi="Cambria Math"/>
                          <w:lang w:val="en-GB"/>
                        </w:rPr>
                        <m:t>a,HA</m:t>
                      </m:r>
                    </m:sub>
                  </m:sSub>
                </m:num>
                <m:den>
                  <m:sSub>
                    <m:sSubPr>
                      <m:ctrlPr>
                        <w:rPr>
                          <w:rFonts w:ascii="Cambria Math" w:hAnsi="Cambria Math"/>
                          <w:bCs/>
                          <w:i/>
                          <w:iCs/>
                          <w:lang w:val="en-GB"/>
                        </w:rPr>
                      </m:ctrlPr>
                    </m:sSubPr>
                    <m:e>
                      <m:r>
                        <w:rPr>
                          <w:rFonts w:ascii="Cambria Math" w:hAnsi="Cambria Math"/>
                          <w:lang w:val="en-GB"/>
                        </w:rPr>
                        <m:t>K</m:t>
                      </m:r>
                    </m:e>
                    <m:sub>
                      <m:r>
                        <m:rPr>
                          <m:sty m:val="p"/>
                        </m:rPr>
                        <w:rPr>
                          <w:rFonts w:ascii="Cambria Math" w:hAnsi="Cambria Math"/>
                          <w:lang w:val="en-GB"/>
                        </w:rPr>
                        <m:t>D,HA</m:t>
                      </m:r>
                    </m:sub>
                  </m:sSub>
                  <m:r>
                    <w:rPr>
                      <w:rFonts w:ascii="Cambria Math" w:hAnsi="Cambria Math"/>
                      <w:lang w:val="en-GB"/>
                    </w:rPr>
                    <m:t>×</m:t>
                  </m:r>
                  <m:sSub>
                    <m:sSubPr>
                      <m:ctrlPr>
                        <w:rPr>
                          <w:rFonts w:ascii="Cambria Math" w:hAnsi="Cambria Math"/>
                          <w:bCs/>
                          <w:i/>
                          <w:iCs/>
                          <w:lang w:val="en-GB"/>
                        </w:rPr>
                      </m:ctrlPr>
                    </m:sSubPr>
                    <m:e>
                      <m:d>
                        <m:dPr>
                          <m:begChr m:val="["/>
                          <m:endChr m:val="]"/>
                          <m:ctrlPr>
                            <w:rPr>
                              <w:rFonts w:ascii="Cambria Math" w:hAnsi="Cambria Math"/>
                              <w:i/>
                              <w:lang w:val="en-GB"/>
                            </w:rPr>
                          </m:ctrlPr>
                        </m:dPr>
                        <m:e>
                          <m:sSup>
                            <m:sSupPr>
                              <m:ctrlPr>
                                <w:rPr>
                                  <w:rFonts w:ascii="Cambria Math" w:hAnsi="Cambria Math"/>
                                  <w:bCs/>
                                  <w:i/>
                                  <w:iCs/>
                                  <w:lang w:val="en-GB"/>
                                </w:rPr>
                              </m:ctrlPr>
                            </m:sSupPr>
                            <m:e>
                              <m:r>
                                <m:rPr>
                                  <m:sty m:val="p"/>
                                </m:rPr>
                                <w:rPr>
                                  <w:rFonts w:ascii="Cambria Math" w:hAnsi="Cambria Math"/>
                                  <w:lang w:val="en-GB"/>
                                </w:rPr>
                                <m:t>H</m:t>
                              </m:r>
                            </m:e>
                            <m:sup>
                              <m:r>
                                <w:rPr>
                                  <w:rFonts w:ascii="Cambria Math" w:hAnsi="Cambria Math"/>
                                  <w:lang w:val="en-GB"/>
                                </w:rPr>
                                <m:t>+</m:t>
                              </m:r>
                            </m:sup>
                          </m:sSup>
                        </m:e>
                      </m:d>
                    </m:e>
                    <m:sub>
                      <m:r>
                        <m:rPr>
                          <m:sty m:val="p"/>
                        </m:rPr>
                        <w:rPr>
                          <w:rFonts w:ascii="Cambria Math" w:hAnsi="Cambria Math"/>
                          <w:lang w:val="en-GB"/>
                        </w:rPr>
                        <m:t>aq</m:t>
                      </m:r>
                    </m:sub>
                  </m:sSub>
                </m:den>
              </m:f>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HA,org,0</m:t>
              </m:r>
            </m:sub>
          </m:sSub>
          <m:r>
            <w:rPr>
              <w:rFonts w:ascii="Cambria Math" w:hAnsi="Cambria Math"/>
              <w:lang w:val="en-GB"/>
            </w:rPr>
            <m:t>=0</m:t>
          </m:r>
        </m:oMath>
      </m:oMathPara>
    </w:p>
    <w:p w:rsidR="00DD5138" w:rsidRPr="0035181E" w:rsidRDefault="00DD5138" w:rsidP="00DD5138">
      <w:pPr>
        <w:pStyle w:val="IChOtextnormal"/>
        <w:spacing w:after="0"/>
        <w:ind w:left="567"/>
        <w:rPr>
          <w:lang w:val="en-GB"/>
        </w:rPr>
      </w:pPr>
      <w:r w:rsidRPr="0035181E">
        <w:rPr>
          <w:lang w:val="en-GB"/>
        </w:rPr>
        <w:t>i.e.</w:t>
      </w:r>
    </w:p>
    <w:p w:rsidR="00DD5138" w:rsidRPr="0035181E" w:rsidRDefault="000764DE" w:rsidP="00DD5138">
      <w:pPr>
        <w:pStyle w:val="IChOtextnormal"/>
        <w:spacing w:after="0"/>
        <w:ind w:left="567"/>
        <w:rPr>
          <w:sz w:val="21"/>
          <w:szCs w:val="21"/>
          <w:lang w:val="en-GB"/>
        </w:rPr>
      </w:pPr>
      <m:oMathPara>
        <m:oMath>
          <m:sSub>
            <m:sSubPr>
              <m:ctrlPr>
                <w:rPr>
                  <w:rFonts w:ascii="Cambria Math" w:hAnsi="Cambria Math"/>
                  <w:sz w:val="21"/>
                  <w:szCs w:val="21"/>
                  <w:lang w:val="en-GB"/>
                </w:rPr>
              </m:ctrlPr>
            </m:sSubPr>
            <m:e>
              <m:d>
                <m:dPr>
                  <m:begChr m:val="["/>
                  <m:endChr m:val="]"/>
                  <m:ctrlPr>
                    <w:rPr>
                      <w:rFonts w:ascii="Cambria Math" w:hAnsi="Cambria Math"/>
                      <w:sz w:val="21"/>
                      <w:szCs w:val="21"/>
                      <w:lang w:val="en-GB"/>
                    </w:rPr>
                  </m:ctrlPr>
                </m:dPr>
                <m:e>
                  <m:r>
                    <m:rPr>
                      <m:sty m:val="p"/>
                    </m:rPr>
                    <w:rPr>
                      <w:rFonts w:ascii="Cambria Math" w:hAnsi="Cambria Math"/>
                      <w:sz w:val="21"/>
                      <w:szCs w:val="21"/>
                      <w:lang w:val="en-GB"/>
                    </w:rPr>
                    <m:t>HA</m:t>
                  </m:r>
                </m:e>
              </m:d>
            </m:e>
            <m:sub>
              <m:r>
                <m:rPr>
                  <m:sty m:val="p"/>
                </m:rPr>
                <w:rPr>
                  <w:rFonts w:ascii="Cambria Math" w:hAnsi="Cambria Math"/>
                  <w:sz w:val="21"/>
                  <w:szCs w:val="21"/>
                  <w:lang w:val="en-GB"/>
                </w:rPr>
                <m:t>org</m:t>
              </m:r>
            </m:sub>
          </m:sSub>
          <m:r>
            <m:rPr>
              <m:sty m:val="p"/>
            </m:rPr>
            <w:rPr>
              <w:rFonts w:ascii="Cambria Math" w:hAnsi="Cambria Math"/>
              <w:sz w:val="21"/>
              <w:szCs w:val="21"/>
              <w:lang w:val="en-GB"/>
            </w:rPr>
            <m:t>=</m:t>
          </m:r>
          <m:f>
            <m:fPr>
              <m:ctrlPr>
                <w:rPr>
                  <w:rFonts w:ascii="Cambria Math" w:hAnsi="Cambria Math"/>
                  <w:sz w:val="21"/>
                  <w:szCs w:val="21"/>
                  <w:lang w:val="en-GB"/>
                </w:rPr>
              </m:ctrlPr>
            </m:fPr>
            <m:num>
              <m:r>
                <w:rPr>
                  <w:rFonts w:ascii="Cambria Math" w:hAnsi="Cambria Math"/>
                  <w:sz w:val="21"/>
                  <w:szCs w:val="21"/>
                  <w:lang w:val="en-GB"/>
                </w:rPr>
                <m:t>-</m:t>
              </m:r>
              <m:d>
                <m:dPr>
                  <m:ctrlPr>
                    <w:rPr>
                      <w:rFonts w:ascii="Cambria Math" w:hAnsi="Cambria Math"/>
                      <w:sz w:val="21"/>
                      <w:szCs w:val="21"/>
                      <w:lang w:val="en-GB"/>
                    </w:rPr>
                  </m:ctrlPr>
                </m:dPr>
                <m:e>
                  <m:r>
                    <m:rPr>
                      <m:sty m:val="p"/>
                    </m:rPr>
                    <w:rPr>
                      <w:rFonts w:ascii="Cambria Math" w:hAnsi="Cambria Math"/>
                      <w:sz w:val="21"/>
                      <w:szCs w:val="21"/>
                      <w:lang w:val="en-GB"/>
                    </w:rPr>
                    <m:t>1+</m:t>
                  </m:r>
                  <m:f>
                    <m:fPr>
                      <m:ctrlPr>
                        <w:rPr>
                          <w:rFonts w:ascii="Cambria Math" w:hAnsi="Cambria Math"/>
                          <w:sz w:val="21"/>
                          <w:szCs w:val="21"/>
                          <w:lang w:val="en-GB"/>
                        </w:rPr>
                      </m:ctrlPr>
                    </m:fPr>
                    <m:num>
                      <m:r>
                        <w:rPr>
                          <w:rFonts w:ascii="Cambria Math" w:hAnsi="Cambria Math"/>
                          <w:sz w:val="21"/>
                          <w:szCs w:val="21"/>
                          <w:lang w:val="en-GB"/>
                        </w:rPr>
                        <m:t>1</m:t>
                      </m:r>
                    </m:num>
                    <m:den>
                      <m:sSub>
                        <m:sSubPr>
                          <m:ctrlPr>
                            <w:rPr>
                              <w:rFonts w:ascii="Cambria Math" w:hAnsi="Cambria Math"/>
                              <w:bCs/>
                              <w:i/>
                              <w:iCs/>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D,HA</m:t>
                          </m:r>
                        </m:sub>
                      </m:sSub>
                    </m:den>
                  </m:f>
                  <m:r>
                    <m:rPr>
                      <m:sty m:val="p"/>
                    </m:rPr>
                    <w:rPr>
                      <w:rFonts w:ascii="Cambria Math" w:hAnsi="Cambria Math"/>
                      <w:sz w:val="21"/>
                      <w:szCs w:val="21"/>
                      <w:lang w:val="en-GB"/>
                    </w:rPr>
                    <m:t>+</m:t>
                  </m:r>
                  <m:f>
                    <m:fPr>
                      <m:ctrlPr>
                        <w:rPr>
                          <w:rFonts w:ascii="Cambria Math" w:hAnsi="Cambria Math"/>
                          <w:sz w:val="21"/>
                          <w:szCs w:val="21"/>
                          <w:lang w:val="en-GB"/>
                        </w:rPr>
                      </m:ctrlPr>
                    </m:fPr>
                    <m:num>
                      <m:sSub>
                        <m:sSubPr>
                          <m:ctrlPr>
                            <w:rPr>
                              <w:rFonts w:ascii="Cambria Math" w:hAnsi="Cambria Math"/>
                              <w:bCs/>
                              <w:i/>
                              <w:iCs/>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a,HA</m:t>
                          </m:r>
                        </m:sub>
                      </m:sSub>
                    </m:num>
                    <m:den>
                      <m:sSub>
                        <m:sSubPr>
                          <m:ctrlPr>
                            <w:rPr>
                              <w:rFonts w:ascii="Cambria Math" w:hAnsi="Cambria Math"/>
                              <w:bCs/>
                              <w:i/>
                              <w:iCs/>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D,HA</m:t>
                          </m:r>
                        </m:sub>
                      </m:sSub>
                      <m:r>
                        <w:rPr>
                          <w:rFonts w:ascii="Cambria Math" w:hAnsi="Cambria Math"/>
                          <w:sz w:val="21"/>
                          <w:szCs w:val="21"/>
                          <w:lang w:val="en-GB"/>
                        </w:rPr>
                        <m:t>×</m:t>
                      </m:r>
                      <m:sSub>
                        <m:sSubPr>
                          <m:ctrlPr>
                            <w:rPr>
                              <w:rFonts w:ascii="Cambria Math" w:hAnsi="Cambria Math"/>
                              <w:bCs/>
                              <w:i/>
                              <w:iCs/>
                              <w:sz w:val="21"/>
                              <w:szCs w:val="21"/>
                              <w:lang w:val="en-GB"/>
                            </w:rPr>
                          </m:ctrlPr>
                        </m:sSubPr>
                        <m:e>
                          <m:d>
                            <m:dPr>
                              <m:begChr m:val="["/>
                              <m:endChr m:val="]"/>
                              <m:ctrlPr>
                                <w:rPr>
                                  <w:rFonts w:ascii="Cambria Math" w:hAnsi="Cambria Math"/>
                                  <w:i/>
                                  <w:sz w:val="21"/>
                                  <w:szCs w:val="21"/>
                                  <w:lang w:val="en-GB"/>
                                </w:rPr>
                              </m:ctrlPr>
                            </m:dPr>
                            <m:e>
                              <m:sSup>
                                <m:sSupPr>
                                  <m:ctrlPr>
                                    <w:rPr>
                                      <w:rFonts w:ascii="Cambria Math" w:hAnsi="Cambria Math"/>
                                      <w:bCs/>
                                      <w:i/>
                                      <w:iCs/>
                                      <w:sz w:val="21"/>
                                      <w:szCs w:val="21"/>
                                      <w:lang w:val="en-GB"/>
                                    </w:rPr>
                                  </m:ctrlPr>
                                </m:sSupPr>
                                <m:e>
                                  <m:r>
                                    <m:rPr>
                                      <m:sty m:val="p"/>
                                    </m:rPr>
                                    <w:rPr>
                                      <w:rFonts w:ascii="Cambria Math" w:hAnsi="Cambria Math"/>
                                      <w:sz w:val="21"/>
                                      <w:szCs w:val="21"/>
                                      <w:lang w:val="en-GB"/>
                                    </w:rPr>
                                    <m:t>H</m:t>
                                  </m:r>
                                </m:e>
                                <m:sup>
                                  <m:r>
                                    <w:rPr>
                                      <w:rFonts w:ascii="Cambria Math" w:hAnsi="Cambria Math"/>
                                      <w:sz w:val="21"/>
                                      <w:szCs w:val="21"/>
                                      <w:lang w:val="en-GB"/>
                                    </w:rPr>
                                    <m:t>+</m:t>
                                  </m:r>
                                </m:sup>
                              </m:sSup>
                            </m:e>
                          </m:d>
                        </m:e>
                        <m:sub>
                          <m:r>
                            <m:rPr>
                              <m:sty m:val="p"/>
                            </m:rPr>
                            <w:rPr>
                              <w:rFonts w:ascii="Cambria Math" w:hAnsi="Cambria Math"/>
                              <w:sz w:val="21"/>
                              <w:szCs w:val="21"/>
                              <w:lang w:val="en-GB"/>
                            </w:rPr>
                            <m:t>aq</m:t>
                          </m:r>
                        </m:sub>
                      </m:sSub>
                    </m:den>
                  </m:f>
                </m:e>
              </m:d>
              <m:r>
                <w:rPr>
                  <w:rFonts w:ascii="Cambria Math" w:hAnsi="Cambria Math"/>
                  <w:sz w:val="21"/>
                  <w:szCs w:val="21"/>
                  <w:lang w:val="en-GB"/>
                </w:rPr>
                <m:t>+</m:t>
              </m:r>
              <m:rad>
                <m:radPr>
                  <m:degHide m:val="1"/>
                  <m:ctrlPr>
                    <w:rPr>
                      <w:rFonts w:ascii="Cambria Math" w:hAnsi="Cambria Math"/>
                      <w:i/>
                      <w:sz w:val="21"/>
                      <w:szCs w:val="21"/>
                      <w:lang w:val="en-GB"/>
                    </w:rPr>
                  </m:ctrlPr>
                </m:radPr>
                <m:deg/>
                <m:e>
                  <m:sSup>
                    <m:sSupPr>
                      <m:ctrlPr>
                        <w:rPr>
                          <w:rFonts w:ascii="Cambria Math" w:hAnsi="Cambria Math"/>
                          <w:i/>
                          <w:sz w:val="21"/>
                          <w:szCs w:val="21"/>
                          <w:lang w:val="en-GB"/>
                        </w:rPr>
                      </m:ctrlPr>
                    </m:sSupPr>
                    <m:e>
                      <m:d>
                        <m:dPr>
                          <m:ctrlPr>
                            <w:rPr>
                              <w:rFonts w:ascii="Cambria Math" w:hAnsi="Cambria Math"/>
                              <w:sz w:val="21"/>
                              <w:szCs w:val="21"/>
                              <w:lang w:val="en-GB"/>
                            </w:rPr>
                          </m:ctrlPr>
                        </m:dPr>
                        <m:e>
                          <m:r>
                            <m:rPr>
                              <m:sty m:val="p"/>
                            </m:rPr>
                            <w:rPr>
                              <w:rFonts w:ascii="Cambria Math" w:hAnsi="Cambria Math"/>
                              <w:sz w:val="21"/>
                              <w:szCs w:val="21"/>
                              <w:lang w:val="en-GB"/>
                            </w:rPr>
                            <m:t>1+</m:t>
                          </m:r>
                          <m:f>
                            <m:fPr>
                              <m:ctrlPr>
                                <w:rPr>
                                  <w:rFonts w:ascii="Cambria Math" w:hAnsi="Cambria Math"/>
                                  <w:sz w:val="21"/>
                                  <w:szCs w:val="21"/>
                                  <w:lang w:val="en-GB"/>
                                </w:rPr>
                              </m:ctrlPr>
                            </m:fPr>
                            <m:num>
                              <m:r>
                                <w:rPr>
                                  <w:rFonts w:ascii="Cambria Math" w:hAnsi="Cambria Math"/>
                                  <w:sz w:val="21"/>
                                  <w:szCs w:val="21"/>
                                  <w:lang w:val="en-GB"/>
                                </w:rPr>
                                <m:t>1</m:t>
                              </m:r>
                            </m:num>
                            <m:den>
                              <m:sSub>
                                <m:sSubPr>
                                  <m:ctrlPr>
                                    <w:rPr>
                                      <w:rFonts w:ascii="Cambria Math" w:hAnsi="Cambria Math"/>
                                      <w:bCs/>
                                      <w:i/>
                                      <w:iCs/>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D,HA</m:t>
                                  </m:r>
                                </m:sub>
                              </m:sSub>
                            </m:den>
                          </m:f>
                          <m:r>
                            <m:rPr>
                              <m:sty m:val="p"/>
                            </m:rPr>
                            <w:rPr>
                              <w:rFonts w:ascii="Cambria Math" w:hAnsi="Cambria Math"/>
                              <w:sz w:val="21"/>
                              <w:szCs w:val="21"/>
                              <w:lang w:val="en-GB"/>
                            </w:rPr>
                            <m:t>+</m:t>
                          </m:r>
                          <m:f>
                            <m:fPr>
                              <m:ctrlPr>
                                <w:rPr>
                                  <w:rFonts w:ascii="Cambria Math" w:hAnsi="Cambria Math"/>
                                  <w:sz w:val="21"/>
                                  <w:szCs w:val="21"/>
                                  <w:lang w:val="en-GB"/>
                                </w:rPr>
                              </m:ctrlPr>
                            </m:fPr>
                            <m:num>
                              <m:sSub>
                                <m:sSubPr>
                                  <m:ctrlPr>
                                    <w:rPr>
                                      <w:rFonts w:ascii="Cambria Math" w:hAnsi="Cambria Math"/>
                                      <w:bCs/>
                                      <w:i/>
                                      <w:iCs/>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a,HA</m:t>
                                  </m:r>
                                </m:sub>
                              </m:sSub>
                            </m:num>
                            <m:den>
                              <m:sSub>
                                <m:sSubPr>
                                  <m:ctrlPr>
                                    <w:rPr>
                                      <w:rFonts w:ascii="Cambria Math" w:hAnsi="Cambria Math"/>
                                      <w:bCs/>
                                      <w:i/>
                                      <w:iCs/>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D,HA</m:t>
                                  </m:r>
                                </m:sub>
                              </m:sSub>
                              <m:r>
                                <w:rPr>
                                  <w:rFonts w:ascii="Cambria Math" w:hAnsi="Cambria Math"/>
                                  <w:sz w:val="21"/>
                                  <w:szCs w:val="21"/>
                                  <w:lang w:val="en-GB"/>
                                </w:rPr>
                                <m:t>×</m:t>
                              </m:r>
                              <m:sSub>
                                <m:sSubPr>
                                  <m:ctrlPr>
                                    <w:rPr>
                                      <w:rFonts w:ascii="Cambria Math" w:hAnsi="Cambria Math"/>
                                      <w:bCs/>
                                      <w:i/>
                                      <w:iCs/>
                                      <w:sz w:val="21"/>
                                      <w:szCs w:val="21"/>
                                      <w:lang w:val="en-GB"/>
                                    </w:rPr>
                                  </m:ctrlPr>
                                </m:sSubPr>
                                <m:e>
                                  <m:d>
                                    <m:dPr>
                                      <m:begChr m:val="["/>
                                      <m:endChr m:val="]"/>
                                      <m:ctrlPr>
                                        <w:rPr>
                                          <w:rFonts w:ascii="Cambria Math" w:hAnsi="Cambria Math"/>
                                          <w:i/>
                                          <w:sz w:val="21"/>
                                          <w:szCs w:val="21"/>
                                          <w:lang w:val="en-GB"/>
                                        </w:rPr>
                                      </m:ctrlPr>
                                    </m:dPr>
                                    <m:e>
                                      <m:sSup>
                                        <m:sSupPr>
                                          <m:ctrlPr>
                                            <w:rPr>
                                              <w:rFonts w:ascii="Cambria Math" w:hAnsi="Cambria Math"/>
                                              <w:bCs/>
                                              <w:i/>
                                              <w:iCs/>
                                              <w:sz w:val="21"/>
                                              <w:szCs w:val="21"/>
                                              <w:lang w:val="en-GB"/>
                                            </w:rPr>
                                          </m:ctrlPr>
                                        </m:sSupPr>
                                        <m:e>
                                          <m:r>
                                            <m:rPr>
                                              <m:sty m:val="p"/>
                                            </m:rPr>
                                            <w:rPr>
                                              <w:rFonts w:ascii="Cambria Math" w:hAnsi="Cambria Math"/>
                                              <w:sz w:val="21"/>
                                              <w:szCs w:val="21"/>
                                              <w:lang w:val="en-GB"/>
                                            </w:rPr>
                                            <m:t>H</m:t>
                                          </m:r>
                                        </m:e>
                                        <m:sup>
                                          <m:r>
                                            <w:rPr>
                                              <w:rFonts w:ascii="Cambria Math" w:hAnsi="Cambria Math"/>
                                              <w:sz w:val="21"/>
                                              <w:szCs w:val="21"/>
                                              <w:lang w:val="en-GB"/>
                                            </w:rPr>
                                            <m:t>+</m:t>
                                          </m:r>
                                        </m:sup>
                                      </m:sSup>
                                    </m:e>
                                  </m:d>
                                </m:e>
                                <m:sub>
                                  <m:r>
                                    <m:rPr>
                                      <m:sty m:val="p"/>
                                    </m:rPr>
                                    <w:rPr>
                                      <w:rFonts w:ascii="Cambria Math" w:hAnsi="Cambria Math"/>
                                      <w:sz w:val="21"/>
                                      <w:szCs w:val="21"/>
                                      <w:lang w:val="en-GB"/>
                                    </w:rPr>
                                    <m:t>aq</m:t>
                                  </m:r>
                                </m:sub>
                              </m:sSub>
                            </m:den>
                          </m:f>
                        </m:e>
                      </m:d>
                    </m:e>
                    <m:sup>
                      <m:r>
                        <w:rPr>
                          <w:rFonts w:ascii="Cambria Math" w:hAnsi="Cambria Math"/>
                          <w:sz w:val="21"/>
                          <w:szCs w:val="21"/>
                          <w:lang w:val="en-GB"/>
                        </w:rPr>
                        <m:t>2</m:t>
                      </m:r>
                    </m:sup>
                  </m:sSup>
                  <m:r>
                    <w:rPr>
                      <w:rFonts w:ascii="Cambria Math" w:hAnsi="Cambria Math"/>
                      <w:sz w:val="21"/>
                      <w:szCs w:val="21"/>
                      <w:lang w:val="en-GB"/>
                    </w:rPr>
                    <m:t>+8</m:t>
                  </m:r>
                  <m:sSub>
                    <m:sSubPr>
                      <m:ctrlPr>
                        <w:rPr>
                          <w:rFonts w:ascii="Cambria Math" w:hAnsi="Cambria Math"/>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p</m:t>
                      </m:r>
                    </m:sub>
                  </m:sSub>
                  <m:r>
                    <w:rPr>
                      <w:rFonts w:ascii="Cambria Math" w:hAnsi="Cambria Math"/>
                      <w:sz w:val="21"/>
                      <w:szCs w:val="21"/>
                      <w:lang w:val="en-GB"/>
                    </w:rPr>
                    <m:t>×</m:t>
                  </m:r>
                  <m:sSub>
                    <m:sSubPr>
                      <m:ctrlPr>
                        <w:rPr>
                          <w:rFonts w:ascii="Cambria Math" w:hAnsi="Cambria Math"/>
                          <w:i/>
                          <w:sz w:val="21"/>
                          <w:szCs w:val="21"/>
                          <w:lang w:val="en-GB"/>
                        </w:rPr>
                      </m:ctrlPr>
                    </m:sSubPr>
                    <m:e>
                      <m:r>
                        <w:rPr>
                          <w:rFonts w:ascii="Cambria Math" w:hAnsi="Cambria Math"/>
                          <w:sz w:val="21"/>
                          <w:szCs w:val="21"/>
                          <w:lang w:val="en-GB"/>
                        </w:rPr>
                        <m:t>c</m:t>
                      </m:r>
                    </m:e>
                    <m:sub>
                      <m:r>
                        <m:rPr>
                          <m:sty m:val="p"/>
                        </m:rPr>
                        <w:rPr>
                          <w:rFonts w:ascii="Cambria Math" w:hAnsi="Cambria Math"/>
                          <w:sz w:val="21"/>
                          <w:szCs w:val="21"/>
                          <w:lang w:val="en-GB"/>
                        </w:rPr>
                        <m:t>HA,org,0</m:t>
                      </m:r>
                    </m:sub>
                  </m:sSub>
                </m:e>
              </m:rad>
            </m:num>
            <m:den>
              <m:r>
                <w:rPr>
                  <w:rFonts w:ascii="Cambria Math" w:hAnsi="Cambria Math"/>
                  <w:sz w:val="21"/>
                  <w:szCs w:val="21"/>
                  <w:lang w:val="en-GB"/>
                </w:rPr>
                <m:t>4</m:t>
              </m:r>
              <m:sSub>
                <m:sSubPr>
                  <m:ctrlPr>
                    <w:rPr>
                      <w:rFonts w:ascii="Cambria Math" w:hAnsi="Cambria Math"/>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p</m:t>
                  </m:r>
                </m:sub>
              </m:sSub>
            </m:den>
          </m:f>
        </m:oMath>
      </m:oMathPara>
    </w:p>
    <w:p w:rsidR="00DD5138" w:rsidRPr="0035181E" w:rsidRDefault="00DD5138" w:rsidP="00DD5138">
      <w:pPr>
        <w:pStyle w:val="IChOtextnormal"/>
        <w:ind w:left="567"/>
        <w:rPr>
          <w:lang w:val="en-GB"/>
        </w:rPr>
      </w:pPr>
      <w:r w:rsidRPr="0035181E">
        <w:rPr>
          <w:lang w:val="en-GB"/>
        </w:rPr>
        <w:t xml:space="preserve">Considering </w:t>
      </w:r>
      <w:r w:rsidR="009217FE">
        <w:rPr>
          <w:lang w:val="en-GB"/>
        </w:rPr>
        <w:t xml:space="preserve">that </w:t>
      </w:r>
      <w:r w:rsidRPr="0035181E">
        <w:rPr>
          <w:lang w:val="en-GB"/>
        </w:rPr>
        <w:t>the proton concentration corresponds to the analytic concentration of HNO</w:t>
      </w:r>
      <w:r w:rsidRPr="0035181E">
        <w:rPr>
          <w:vertAlign w:val="subscript"/>
          <w:lang w:val="en-GB"/>
        </w:rPr>
        <w:t>3</w:t>
      </w:r>
      <w:r w:rsidRPr="0035181E">
        <w:rPr>
          <w:lang w:val="en-GB"/>
        </w:rPr>
        <w:t>, [H</w:t>
      </w:r>
      <w:r w:rsidRPr="0035181E">
        <w:rPr>
          <w:vertAlign w:val="superscript"/>
          <w:lang w:val="en-GB"/>
        </w:rPr>
        <w:t>+</w:t>
      </w:r>
      <w:proofErr w:type="gramStart"/>
      <w:r w:rsidRPr="0035181E">
        <w:rPr>
          <w:lang w:val="en-GB"/>
        </w:rPr>
        <w:t>]</w:t>
      </w:r>
      <w:proofErr w:type="spellStart"/>
      <w:r w:rsidRPr="0035181E">
        <w:rPr>
          <w:vertAlign w:val="subscript"/>
          <w:lang w:val="en-GB"/>
        </w:rPr>
        <w:t>aq</w:t>
      </w:r>
      <w:proofErr w:type="spellEnd"/>
      <w:proofErr w:type="gramEnd"/>
      <w:r w:rsidRPr="0035181E">
        <w:rPr>
          <w:lang w:val="en-GB"/>
        </w:rPr>
        <w:t xml:space="preserve"> = </w:t>
      </w:r>
      <m:oMath>
        <m:sSub>
          <m:sSubPr>
            <m:ctrlPr>
              <w:rPr>
                <w:rFonts w:ascii="Cambria Math" w:hAnsi="Cambria Math"/>
                <w:bCs/>
                <w:i/>
                <w:iCs/>
                <w:lang w:val="en-GB"/>
              </w:rPr>
            </m:ctrlPr>
          </m:sSubPr>
          <m:e>
            <m:r>
              <w:rPr>
                <w:rFonts w:ascii="Cambria Math" w:hAnsi="Cambria Math"/>
                <w:lang w:val="en-GB"/>
              </w:rPr>
              <m:t>c</m:t>
            </m:r>
          </m:e>
          <m:sub>
            <m:sSub>
              <m:sSubPr>
                <m:ctrlPr>
                  <w:rPr>
                    <w:rFonts w:ascii="Cambria Math" w:hAnsi="Cambria Math"/>
                    <w:bCs/>
                    <w:i/>
                    <w:iCs/>
                    <w:lang w:val="en-GB"/>
                  </w:rPr>
                </m:ctrlPr>
              </m:sSubPr>
              <m:e>
                <m:r>
                  <m:rPr>
                    <m:sty m:val="p"/>
                  </m:rPr>
                  <w:rPr>
                    <w:rFonts w:ascii="Cambria Math" w:hAnsi="Cambria Math"/>
                    <w:lang w:val="en-GB"/>
                  </w:rPr>
                  <m:t>HNO</m:t>
                </m:r>
              </m:e>
              <m:sub>
                <m:r>
                  <w:rPr>
                    <w:rFonts w:ascii="Cambria Math" w:hAnsi="Cambria Math"/>
                    <w:lang w:val="en-GB"/>
                  </w:rPr>
                  <m:t>3</m:t>
                </m:r>
              </m:sub>
            </m:sSub>
          </m:sub>
        </m:sSub>
      </m:oMath>
      <w:r w:rsidRPr="0035181E">
        <w:rPr>
          <w:lang w:val="en-GB"/>
        </w:rPr>
        <w:t xml:space="preserve"> = 2.00 </w:t>
      </w:r>
      <w:r w:rsidR="001E76E7" w:rsidRPr="0035181E">
        <w:rPr>
          <w:bCs/>
          <w:iCs/>
          <w:lang w:val="en-GB"/>
        </w:rPr>
        <w:t>×</w:t>
      </w:r>
      <w:r w:rsidRPr="0035181E">
        <w:rPr>
          <w:lang w:val="en-GB"/>
        </w:rPr>
        <w:t xml:space="preserve"> 10</w:t>
      </w:r>
      <w:r w:rsidRPr="0035181E">
        <w:rPr>
          <w:vertAlign w:val="superscript"/>
          <w:lang w:val="en-GB"/>
        </w:rPr>
        <w:t>−2</w:t>
      </w:r>
      <w:r w:rsidRPr="0035181E">
        <w:rPr>
          <w:lang w:val="en-GB"/>
        </w:rPr>
        <w:t xml:space="preserve"> </w:t>
      </w:r>
      <w:proofErr w:type="spellStart"/>
      <w:r w:rsidRPr="0035181E">
        <w:rPr>
          <w:lang w:val="en-GB"/>
        </w:rPr>
        <w:t>mol</w:t>
      </w:r>
      <w:proofErr w:type="spellEnd"/>
      <w:r w:rsidRPr="0035181E">
        <w:rPr>
          <w:lang w:val="en-GB"/>
        </w:rPr>
        <w:t> dm</w:t>
      </w:r>
      <w:r w:rsidRPr="0035181E">
        <w:rPr>
          <w:vertAlign w:val="superscript"/>
          <w:lang w:val="en-GB"/>
        </w:rPr>
        <w:t>−3</w:t>
      </w:r>
      <w:r w:rsidRPr="0035181E">
        <w:rPr>
          <w:lang w:val="en-GB"/>
        </w:rPr>
        <w:t>, we get [HA]</w:t>
      </w:r>
      <w:r w:rsidRPr="0035181E">
        <w:rPr>
          <w:vertAlign w:val="subscript"/>
          <w:lang w:val="en-GB"/>
        </w:rPr>
        <w:t>org</w:t>
      </w:r>
      <w:r w:rsidRPr="0035181E">
        <w:rPr>
          <w:lang w:val="en-GB"/>
        </w:rPr>
        <w:t xml:space="preserve"> = 3.41 </w:t>
      </w:r>
      <w:r w:rsidR="001E76E7" w:rsidRPr="0035181E">
        <w:rPr>
          <w:bCs/>
          <w:iCs/>
          <w:lang w:val="en-GB"/>
        </w:rPr>
        <w:t>×</w:t>
      </w:r>
      <w:r w:rsidRPr="0035181E">
        <w:rPr>
          <w:lang w:val="en-GB"/>
        </w:rPr>
        <w:t xml:space="preserve"> 10</w:t>
      </w:r>
      <w:r w:rsidRPr="0035181E">
        <w:rPr>
          <w:vertAlign w:val="superscript"/>
          <w:lang w:val="en-GB"/>
        </w:rPr>
        <w:t>−3</w:t>
      </w:r>
      <w:r w:rsidRPr="0035181E">
        <w:rPr>
          <w:lang w:val="en-GB"/>
        </w:rPr>
        <w:t xml:space="preserve"> </w:t>
      </w:r>
      <w:proofErr w:type="spellStart"/>
      <w:r w:rsidRPr="0035181E">
        <w:rPr>
          <w:lang w:val="en-GB"/>
        </w:rPr>
        <w:t>mol</w:t>
      </w:r>
      <w:proofErr w:type="spellEnd"/>
      <w:r w:rsidRPr="0035181E">
        <w:rPr>
          <w:lang w:val="en-GB"/>
        </w:rPr>
        <w:t> dm</w:t>
      </w:r>
      <w:r w:rsidRPr="0035181E">
        <w:rPr>
          <w:vertAlign w:val="superscript"/>
          <w:lang w:val="en-GB"/>
        </w:rPr>
        <w:t>−3</w:t>
      </w:r>
      <w:r w:rsidRPr="0035181E">
        <w:rPr>
          <w:lang w:val="en-GB"/>
        </w:rPr>
        <w:t xml:space="preserve">. Next, the uranyl ion distribution </w:t>
      </w:r>
      <w:proofErr w:type="gramStart"/>
      <w:r w:rsidRPr="0035181E">
        <w:rPr>
          <w:lang w:val="en-GB"/>
        </w:rPr>
        <w:t>ratio,</w:t>
      </w:r>
      <w:proofErr w:type="gramEnd"/>
      <w:r w:rsidRPr="0035181E">
        <w:rPr>
          <w:lang w:val="en-GB"/>
        </w:rPr>
        <w:t xml:space="preserve"> </w:t>
      </w:r>
      <m:oMath>
        <m:sSub>
          <m:sSubPr>
            <m:ctrlPr>
              <w:rPr>
                <w:rFonts w:ascii="Cambria Math" w:hAnsi="Cambria Math"/>
                <w:bCs/>
                <w:i/>
                <w:iCs/>
                <w:lang w:val="en-GB"/>
              </w:rPr>
            </m:ctrlPr>
          </m:sSubPr>
          <m:e>
            <m:r>
              <w:rPr>
                <w:rFonts w:ascii="Cambria Math" w:hAnsi="Cambria Math"/>
                <w:lang w:val="en-GB"/>
              </w:rPr>
              <m:t>D</m:t>
            </m:r>
          </m:e>
          <m:sub>
            <m:r>
              <m:rPr>
                <m:sty m:val="p"/>
              </m:rPr>
              <w:rPr>
                <w:rFonts w:ascii="Cambria Math" w:hAnsi="Cambria Math"/>
                <w:lang w:val="en-GB"/>
              </w:rPr>
              <m:t>c,</m:t>
            </m:r>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sub>
        </m:sSub>
      </m:oMath>
      <w:r w:rsidRPr="0035181E">
        <w:rPr>
          <w:lang w:val="en-GB"/>
        </w:rPr>
        <w:t xml:space="preserve"> is expressed as:</w:t>
      </w:r>
    </w:p>
    <w:p w:rsidR="00DD5138" w:rsidRPr="0035181E" w:rsidRDefault="000764DE" w:rsidP="00DD5138">
      <w:pPr>
        <w:pStyle w:val="IChOtextnormal"/>
        <w:ind w:left="567"/>
        <w:rPr>
          <w:lang w:val="en-GB"/>
        </w:rPr>
      </w:pPr>
      <m:oMathPara>
        <m:oMathParaPr>
          <m:jc m:val="left"/>
        </m:oMathParaPr>
        <m:oMath>
          <m:sSub>
            <m:sSubPr>
              <m:ctrlPr>
                <w:rPr>
                  <w:rFonts w:ascii="Cambria Math" w:hAnsi="Cambria Math"/>
                  <w:bCs/>
                  <w:i/>
                  <w:iCs/>
                  <w:lang w:val="en-GB"/>
                </w:rPr>
              </m:ctrlPr>
            </m:sSubPr>
            <m:e>
              <m:r>
                <w:rPr>
                  <w:rFonts w:ascii="Cambria Math" w:hAnsi="Cambria Math"/>
                  <w:lang w:val="en-GB"/>
                </w:rPr>
                <m:t>D</m:t>
              </m:r>
            </m:e>
            <m:sub>
              <m:r>
                <m:rPr>
                  <m:sty m:val="p"/>
                </m:rPr>
                <w:rPr>
                  <w:rFonts w:ascii="Cambria Math" w:hAnsi="Cambria Math"/>
                  <w:lang w:val="en-GB"/>
                </w:rPr>
                <m:t>c,</m:t>
              </m:r>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sub>
          </m:sSub>
          <m:r>
            <w:rPr>
              <w:rFonts w:ascii="Cambria Math" w:hAnsi="Cambria Math"/>
              <w:lang w:val="en-GB"/>
            </w:rPr>
            <m:t>=</m:t>
          </m:r>
          <m:f>
            <m:fPr>
              <m:ctrlPr>
                <w:rPr>
                  <w:rFonts w:ascii="Cambria Math" w:hAnsi="Cambria Math"/>
                  <w:bCs/>
                  <w:i/>
                  <w:iCs/>
                  <w:lang w:val="en-GB"/>
                </w:rPr>
              </m:ctrlPr>
            </m:fPr>
            <m:num>
              <m:sSub>
                <m:sSubPr>
                  <m:ctrlPr>
                    <w:rPr>
                      <w:rFonts w:ascii="Cambria Math" w:hAnsi="Cambria Math"/>
                      <w:bCs/>
                      <w:i/>
                      <w:iCs/>
                      <w:lang w:val="en-GB"/>
                    </w:rPr>
                  </m:ctrlPr>
                </m:sSubPr>
                <m:e>
                  <m:r>
                    <w:rPr>
                      <w:rFonts w:ascii="Cambria Math" w:hAnsi="Cambria Math"/>
                      <w:lang w:val="en-GB"/>
                    </w:rPr>
                    <m:t>c</m:t>
                  </m:r>
                </m:e>
                <m:sub>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r>
                    <w:rPr>
                      <w:rFonts w:ascii="Cambria Math" w:hAnsi="Cambria Math"/>
                      <w:lang w:val="en-GB"/>
                    </w:rPr>
                    <m:t>,</m:t>
                  </m:r>
                  <m:r>
                    <m:rPr>
                      <m:sty m:val="p"/>
                    </m:rPr>
                    <w:rPr>
                      <w:rFonts w:ascii="Cambria Math" w:hAnsi="Cambria Math"/>
                      <w:lang w:val="en-GB"/>
                    </w:rPr>
                    <m:t>org</m:t>
                  </m:r>
                </m:sub>
              </m:sSub>
            </m:num>
            <m:den>
              <m:sSub>
                <m:sSubPr>
                  <m:ctrlPr>
                    <w:rPr>
                      <w:rFonts w:ascii="Cambria Math" w:hAnsi="Cambria Math"/>
                      <w:bCs/>
                      <w:i/>
                      <w:iCs/>
                      <w:lang w:val="en-GB"/>
                    </w:rPr>
                  </m:ctrlPr>
                </m:sSubPr>
                <m:e>
                  <m:r>
                    <w:rPr>
                      <w:rFonts w:ascii="Cambria Math" w:hAnsi="Cambria Math"/>
                      <w:lang w:val="en-GB"/>
                    </w:rPr>
                    <m:t>c</m:t>
                  </m:r>
                </m:e>
                <m:sub>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r>
                    <w:rPr>
                      <w:rFonts w:ascii="Cambria Math" w:hAnsi="Cambria Math"/>
                      <w:lang w:val="en-GB"/>
                    </w:rPr>
                    <m:t xml:space="preserve">,  </m:t>
                  </m:r>
                  <m:r>
                    <m:rPr>
                      <m:sty m:val="p"/>
                    </m:rPr>
                    <w:rPr>
                      <w:rFonts w:ascii="Cambria Math" w:hAnsi="Cambria Math"/>
                      <w:lang w:val="en-GB"/>
                    </w:rPr>
                    <m:t>aq</m:t>
                  </m:r>
                </m:sub>
              </m:sSub>
            </m:den>
          </m:f>
          <m:r>
            <w:rPr>
              <w:rFonts w:ascii="Cambria Math" w:hAnsi="Cambria Math"/>
              <w:lang w:val="en-GB"/>
            </w:rPr>
            <m:t>=</m:t>
          </m:r>
          <m:f>
            <m:fPr>
              <m:ctrlPr>
                <w:rPr>
                  <w:rFonts w:ascii="Cambria Math" w:hAnsi="Cambria Math"/>
                  <w:bCs/>
                  <w:i/>
                  <w:iCs/>
                  <w:lang w:val="en-GB"/>
                </w:rPr>
              </m:ctrlPr>
            </m:fPr>
            <m:num>
              <m:sSub>
                <m:sSubPr>
                  <m:ctrlPr>
                    <w:rPr>
                      <w:rFonts w:ascii="Cambria Math" w:hAnsi="Cambria Math"/>
                      <w:bCs/>
                      <w:i/>
                      <w:iCs/>
                      <w:lang w:val="en-GB"/>
                    </w:rPr>
                  </m:ctrlPr>
                </m:sSubPr>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UO</m:t>
                      </m:r>
                      <m:ctrlPr>
                        <w:rPr>
                          <w:rFonts w:ascii="Cambria Math" w:hAnsi="Cambria Math"/>
                          <w:bCs/>
                          <w:i/>
                          <w:iCs/>
                          <w:lang w:val="en-GB"/>
                        </w:rPr>
                      </m:ctrlPr>
                    </m:e>
                    <m:sub>
                      <m:r>
                        <w:rPr>
                          <w:rFonts w:ascii="Cambria Math" w:hAnsi="Cambria Math"/>
                          <w:lang w:val="en-GB"/>
                        </w:rPr>
                        <m:t>2</m:t>
                      </m:r>
                      <m:ctrlPr>
                        <w:rPr>
                          <w:rFonts w:ascii="Cambria Math" w:hAnsi="Cambria Math"/>
                          <w:bCs/>
                          <w:i/>
                          <w:iCs/>
                          <w:lang w:val="en-GB"/>
                        </w:rPr>
                      </m:ctrlPr>
                    </m:sub>
                  </m:sSub>
                  <m:sSub>
                    <m:sSubPr>
                      <m:ctrlPr>
                        <w:rPr>
                          <w:rFonts w:ascii="Cambria Math" w:hAnsi="Cambria Math"/>
                          <w:bCs/>
                          <w:i/>
                          <w:iCs/>
                          <w:lang w:val="en-GB"/>
                        </w:rPr>
                      </m:ctrlPr>
                    </m:sSubPr>
                    <m:e>
                      <m:r>
                        <m:rPr>
                          <m:sty m:val="p"/>
                        </m:rPr>
                        <w:rPr>
                          <w:rFonts w:ascii="Cambria Math" w:hAnsi="Cambria Math"/>
                          <w:lang w:val="en-GB"/>
                        </w:rPr>
                        <m:t>A</m:t>
                      </m:r>
                    </m:e>
                    <m:sub>
                      <m:r>
                        <w:rPr>
                          <w:rFonts w:ascii="Cambria Math" w:hAnsi="Cambria Math"/>
                          <w:lang w:val="en-GB"/>
                        </w:rPr>
                        <m:t>2</m:t>
                      </m:r>
                    </m:sub>
                  </m:sSub>
                  <m:r>
                    <w:rPr>
                      <w:rFonts w:ascii="Cambria Math" w:hAnsi="Cambria Math"/>
                      <w:lang w:val="en-GB"/>
                    </w:rPr>
                    <m:t>]</m:t>
                  </m:r>
                </m:e>
                <m:sub>
                  <m:r>
                    <m:rPr>
                      <m:sty m:val="p"/>
                    </m:rPr>
                    <w:rPr>
                      <w:rFonts w:ascii="Cambria Math" w:hAnsi="Cambria Math"/>
                      <w:lang w:val="en-GB"/>
                    </w:rPr>
                    <m:t>org</m:t>
                  </m:r>
                </m:sub>
              </m:sSub>
            </m:num>
            <m:den>
              <m:sSub>
                <m:sSubPr>
                  <m:ctrlPr>
                    <w:rPr>
                      <w:rFonts w:ascii="Cambria Math" w:hAnsi="Cambria Math"/>
                      <w:bCs/>
                      <w:i/>
                      <w:iCs/>
                      <w:lang w:val="en-GB"/>
                    </w:rPr>
                  </m:ctrlPr>
                </m:sSubPr>
                <m:e>
                  <m:d>
                    <m:dPr>
                      <m:begChr m:val="["/>
                      <m:endChr m:val="]"/>
                      <m:ctrlPr>
                        <w:rPr>
                          <w:rFonts w:ascii="Cambria Math" w:hAnsi="Cambria Math"/>
                          <w:bCs/>
                          <w:i/>
                          <w:iCs/>
                          <w:lang w:val="en-GB"/>
                        </w:rPr>
                      </m:ctrlPr>
                    </m:dPr>
                    <m:e>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e>
                  </m:d>
                </m:e>
                <m:sub>
                  <m:r>
                    <m:rPr>
                      <m:sty m:val="p"/>
                    </m:rPr>
                    <w:rPr>
                      <w:rFonts w:ascii="Cambria Math" w:hAnsi="Cambria Math"/>
                      <w:lang w:val="en-GB"/>
                    </w:rPr>
                    <m:t>aq</m:t>
                  </m:r>
                </m:sub>
              </m:sSub>
              <m:r>
                <w:rPr>
                  <w:rFonts w:ascii="Cambria Math" w:hAnsi="Cambria Math"/>
                  <w:lang w:val="en-GB"/>
                </w:rPr>
                <m:t>+</m:t>
              </m:r>
              <m:sSub>
                <m:sSubPr>
                  <m:ctrlPr>
                    <w:rPr>
                      <w:rFonts w:ascii="Cambria Math" w:hAnsi="Cambria Math"/>
                      <w:bCs/>
                      <w:i/>
                      <w:iCs/>
                      <w:lang w:val="en-GB"/>
                    </w:rPr>
                  </m:ctrlPr>
                </m:sSubPr>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UO</m:t>
                      </m:r>
                      <m:ctrlPr>
                        <w:rPr>
                          <w:rFonts w:ascii="Cambria Math" w:hAnsi="Cambria Math"/>
                          <w:bCs/>
                          <w:i/>
                          <w:iCs/>
                          <w:lang w:val="en-GB"/>
                        </w:rPr>
                      </m:ctrlPr>
                    </m:e>
                    <m:sub>
                      <m:r>
                        <w:rPr>
                          <w:rFonts w:ascii="Cambria Math" w:hAnsi="Cambria Math"/>
                          <w:lang w:val="en-GB"/>
                        </w:rPr>
                        <m:t>2</m:t>
                      </m:r>
                      <m:ctrlPr>
                        <w:rPr>
                          <w:rFonts w:ascii="Cambria Math" w:hAnsi="Cambria Math"/>
                          <w:bCs/>
                          <w:i/>
                          <w:iCs/>
                          <w:lang w:val="en-GB"/>
                        </w:rPr>
                      </m:ctrlPr>
                    </m:sub>
                  </m:sSub>
                  <m:sSub>
                    <m:sSubPr>
                      <m:ctrlPr>
                        <w:rPr>
                          <w:rFonts w:ascii="Cambria Math" w:hAnsi="Cambria Math"/>
                          <w:bCs/>
                          <w:i/>
                          <w:iCs/>
                          <w:lang w:val="en-GB"/>
                        </w:rPr>
                      </m:ctrlPr>
                    </m:sSubPr>
                    <m:e>
                      <m:r>
                        <m:rPr>
                          <m:sty m:val="p"/>
                        </m:rPr>
                        <w:rPr>
                          <w:rFonts w:ascii="Cambria Math" w:hAnsi="Cambria Math"/>
                          <w:lang w:val="en-GB"/>
                        </w:rPr>
                        <m:t>A</m:t>
                      </m:r>
                    </m:e>
                    <m:sub>
                      <m:r>
                        <w:rPr>
                          <w:rFonts w:ascii="Cambria Math" w:hAnsi="Cambria Math"/>
                          <w:lang w:val="en-GB"/>
                        </w:rPr>
                        <m:t>2</m:t>
                      </m:r>
                    </m:sub>
                  </m:sSub>
                  <m:r>
                    <w:rPr>
                      <w:rFonts w:ascii="Cambria Math" w:hAnsi="Cambria Math"/>
                      <w:lang w:val="en-GB"/>
                    </w:rPr>
                    <m:t>]</m:t>
                  </m:r>
                </m:e>
                <m:sub>
                  <m:r>
                    <m:rPr>
                      <m:sty m:val="p"/>
                    </m:rPr>
                    <w:rPr>
                      <w:rFonts w:ascii="Cambria Math" w:hAnsi="Cambria Math"/>
                      <w:lang w:val="en-GB"/>
                    </w:rPr>
                    <m:t>aq</m:t>
                  </m:r>
                </m:sub>
              </m:sSub>
              <m:r>
                <w:rPr>
                  <w:rFonts w:ascii="Cambria Math" w:hAnsi="Cambria Math"/>
                  <w:lang w:val="en-GB"/>
                </w:rPr>
                <m:t>+</m:t>
              </m:r>
              <m:nary>
                <m:naryPr>
                  <m:chr m:val="∑"/>
                  <m:limLoc m:val="undOvr"/>
                  <m:ctrlPr>
                    <w:rPr>
                      <w:rFonts w:ascii="Cambria Math" w:hAnsi="Cambria Math"/>
                      <w:bCs/>
                      <w:i/>
                      <w:iCs/>
                      <w:lang w:val="en-GB"/>
                    </w:rPr>
                  </m:ctrlPr>
                </m:naryPr>
                <m:sub>
                  <m:r>
                    <w:rPr>
                      <w:rFonts w:ascii="Cambria Math" w:hAnsi="Cambria Math"/>
                      <w:lang w:val="en-GB"/>
                    </w:rPr>
                    <m:t>i=1</m:t>
                  </m:r>
                </m:sub>
                <m:sup>
                  <m:r>
                    <w:rPr>
                      <w:rFonts w:ascii="Cambria Math" w:hAnsi="Cambria Math"/>
                      <w:lang w:val="en-GB"/>
                    </w:rPr>
                    <m:t>4</m:t>
                  </m:r>
                </m:sup>
                <m:e>
                  <m:sSub>
                    <m:sSubPr>
                      <m:ctrlPr>
                        <w:rPr>
                          <w:rFonts w:ascii="Cambria Math" w:hAnsi="Cambria Math"/>
                          <w:bCs/>
                          <w:i/>
                          <w:iCs/>
                          <w:lang w:val="en-GB"/>
                        </w:rPr>
                      </m:ctrlPr>
                    </m:sSubPr>
                    <m:e>
                      <m:r>
                        <w:rPr>
                          <w:rFonts w:ascii="Cambria Math" w:hAnsi="Cambria Math"/>
                          <w:lang w:val="en-GB"/>
                        </w:rPr>
                        <m:t>[</m:t>
                      </m:r>
                      <m:sSub>
                        <m:sSubPr>
                          <m:ctrlPr>
                            <w:rPr>
                              <w:rFonts w:ascii="Cambria Math" w:hAnsi="Cambria Math"/>
                              <w:i/>
                              <w:lang w:val="en-GB"/>
                            </w:rPr>
                          </m:ctrlPr>
                        </m:sSubPr>
                        <m:e>
                          <m:r>
                            <m:rPr>
                              <m:nor/>
                            </m:rPr>
                            <w:rPr>
                              <w:rFonts w:ascii="Cambria Math" w:hAnsi="Cambria Math"/>
                              <w:lang w:val="en-GB"/>
                            </w:rPr>
                            <m:t>UO</m:t>
                          </m:r>
                        </m:e>
                        <m:sub>
                          <m:r>
                            <m:rPr>
                              <m:nor/>
                            </m:rPr>
                            <w:rPr>
                              <w:rFonts w:ascii="Cambria Math" w:hAnsi="Cambria Math"/>
                              <w:lang w:val="en-GB"/>
                            </w:rPr>
                            <m:t>2</m:t>
                          </m:r>
                        </m:sub>
                      </m:sSub>
                      <m:sSubSup>
                        <m:sSubSupPr>
                          <m:ctrlPr>
                            <w:rPr>
                              <w:rFonts w:ascii="Cambria Math" w:hAnsi="Cambria Math"/>
                              <w:i/>
                              <w:lang w:val="en-GB"/>
                            </w:rPr>
                          </m:ctrlPr>
                        </m:sSubSupPr>
                        <m:e>
                          <m:r>
                            <m:rPr>
                              <m:nor/>
                            </m:rPr>
                            <w:rPr>
                              <w:rFonts w:ascii="Cambria Math" w:hAnsi="Cambria Math"/>
                              <w:lang w:val="en-GB"/>
                            </w:rPr>
                            <m:t>(OH)</m:t>
                          </m:r>
                        </m:e>
                        <m:sub>
                          <m:r>
                            <w:rPr>
                              <w:rFonts w:ascii="Cambria Math" w:hAnsi="Cambria Math"/>
                              <w:lang w:val="en-GB"/>
                            </w:rPr>
                            <m:t>i</m:t>
                          </m:r>
                        </m:sub>
                        <m:sup>
                          <m:r>
                            <w:rPr>
                              <w:rFonts w:ascii="Cambria Math" w:hAnsi="Cambria Math"/>
                              <w:lang w:val="en-GB"/>
                            </w:rPr>
                            <m:t>2-i</m:t>
                          </m:r>
                        </m:sup>
                      </m:sSubSup>
                      <m:r>
                        <w:rPr>
                          <w:rFonts w:ascii="Cambria Math" w:hAnsi="Cambria Math"/>
                          <w:lang w:val="en-GB"/>
                        </w:rPr>
                        <m:t>]</m:t>
                      </m:r>
                    </m:e>
                    <m:sub>
                      <m:r>
                        <m:rPr>
                          <m:sty m:val="p"/>
                        </m:rPr>
                        <w:rPr>
                          <w:rFonts w:ascii="Cambria Math" w:hAnsi="Cambria Math"/>
                          <w:lang w:val="en-GB"/>
                        </w:rPr>
                        <m:t>aq</m:t>
                      </m:r>
                    </m:sub>
                  </m:sSub>
                </m:e>
              </m:nary>
            </m:den>
          </m:f>
        </m:oMath>
      </m:oMathPara>
    </w:p>
    <w:p w:rsidR="00DD5138" w:rsidRPr="0035181E" w:rsidRDefault="00DD5138" w:rsidP="00DD5138">
      <w:pPr>
        <w:pStyle w:val="IChOtextnormal"/>
        <w:ind w:left="567"/>
        <w:rPr>
          <w:spacing w:val="-6"/>
          <w:lang w:val="en-GB"/>
        </w:rPr>
      </w:pPr>
      <w:proofErr w:type="gramStart"/>
      <w:r w:rsidRPr="0035181E">
        <w:rPr>
          <w:spacing w:val="-6"/>
          <w:lang w:val="en-GB"/>
        </w:rPr>
        <w:t xml:space="preserve">Using </w:t>
      </w:r>
      <w:proofErr w:type="gramEnd"/>
      <m:oMath>
        <m:sSub>
          <m:sSubPr>
            <m:ctrlPr>
              <w:rPr>
                <w:rFonts w:ascii="Cambria Math" w:hAnsi="Cambria Math"/>
                <w:bCs/>
                <w:i/>
                <w:iCs/>
                <w:spacing w:val="-6"/>
                <w:lang w:val="en-GB"/>
              </w:rPr>
            </m:ctrlPr>
          </m:sSubPr>
          <m:e>
            <m:r>
              <w:rPr>
                <w:rFonts w:ascii="Cambria Math" w:hAnsi="Cambria Math"/>
                <w:bCs/>
                <w:i/>
                <w:iCs/>
                <w:spacing w:val="-6"/>
                <w:lang w:val="en-GB"/>
              </w:rPr>
              <w:sym w:font="Symbol" w:char="F062"/>
            </m:r>
          </m:e>
          <m:sub>
            <m:r>
              <w:rPr>
                <w:rFonts w:ascii="Cambria Math" w:hAnsi="Cambria Math"/>
                <w:spacing w:val="-6"/>
                <w:lang w:val="en-GB"/>
              </w:rPr>
              <m:t>2,</m:t>
            </m:r>
            <m:sSub>
              <m:sSubPr>
                <m:ctrlPr>
                  <w:rPr>
                    <w:rFonts w:ascii="Cambria Math" w:hAnsi="Cambria Math"/>
                    <w:spacing w:val="-6"/>
                    <w:lang w:val="en-GB"/>
                  </w:rPr>
                </m:ctrlPr>
              </m:sSubPr>
              <m:e>
                <m:r>
                  <m:rPr>
                    <m:sty m:val="p"/>
                  </m:rPr>
                  <w:rPr>
                    <w:rFonts w:ascii="Cambria Math" w:hAnsi="Cambria Math"/>
                    <w:spacing w:val="-6"/>
                    <w:lang w:val="en-GB"/>
                  </w:rPr>
                  <m:t>UO</m:t>
                </m:r>
                <m:ctrlPr>
                  <w:rPr>
                    <w:rFonts w:ascii="Cambria Math" w:hAnsi="Cambria Math"/>
                    <w:bCs/>
                    <w:i/>
                    <w:iCs/>
                    <w:spacing w:val="-6"/>
                    <w:lang w:val="en-GB"/>
                  </w:rPr>
                </m:ctrlPr>
              </m:e>
              <m:sub>
                <m:r>
                  <w:rPr>
                    <w:rFonts w:ascii="Cambria Math" w:hAnsi="Cambria Math"/>
                    <w:spacing w:val="-6"/>
                    <w:lang w:val="en-GB"/>
                  </w:rPr>
                  <m:t>2</m:t>
                </m:r>
                <m:ctrlPr>
                  <w:rPr>
                    <w:rFonts w:ascii="Cambria Math" w:hAnsi="Cambria Math"/>
                    <w:bCs/>
                    <w:i/>
                    <w:iCs/>
                    <w:spacing w:val="-6"/>
                    <w:lang w:val="en-GB"/>
                  </w:rPr>
                </m:ctrlPr>
              </m:sub>
            </m:sSub>
            <m:sSub>
              <m:sSubPr>
                <m:ctrlPr>
                  <w:rPr>
                    <w:rFonts w:ascii="Cambria Math" w:hAnsi="Cambria Math"/>
                    <w:bCs/>
                    <w:i/>
                    <w:iCs/>
                    <w:spacing w:val="-6"/>
                    <w:lang w:val="en-GB"/>
                  </w:rPr>
                </m:ctrlPr>
              </m:sSubPr>
              <m:e>
                <m:r>
                  <m:rPr>
                    <m:sty m:val="p"/>
                  </m:rPr>
                  <w:rPr>
                    <w:rFonts w:ascii="Cambria Math" w:hAnsi="Cambria Math"/>
                    <w:spacing w:val="-6"/>
                    <w:lang w:val="en-GB"/>
                  </w:rPr>
                  <m:t>A</m:t>
                </m:r>
              </m:e>
              <m:sub>
                <m:r>
                  <w:rPr>
                    <w:rFonts w:ascii="Cambria Math" w:hAnsi="Cambria Math"/>
                    <w:spacing w:val="-6"/>
                    <w:lang w:val="en-GB"/>
                  </w:rPr>
                  <m:t>2</m:t>
                </m:r>
              </m:sub>
            </m:sSub>
          </m:sub>
        </m:sSub>
      </m:oMath>
      <w:r w:rsidRPr="0035181E">
        <w:rPr>
          <w:bCs/>
          <w:iCs/>
          <w:spacing w:val="-6"/>
          <w:lang w:val="en-GB"/>
        </w:rPr>
        <w:t xml:space="preserve">, </w:t>
      </w:r>
      <m:oMath>
        <m:sSub>
          <m:sSubPr>
            <m:ctrlPr>
              <w:rPr>
                <w:rFonts w:ascii="Cambria Math" w:hAnsi="Cambria Math"/>
                <w:bCs/>
                <w:i/>
                <w:iCs/>
                <w:spacing w:val="-6"/>
                <w:lang w:val="en-GB"/>
              </w:rPr>
            </m:ctrlPr>
          </m:sSubPr>
          <m:e>
            <m:r>
              <w:rPr>
                <w:rFonts w:ascii="Cambria Math" w:hAnsi="Cambria Math"/>
                <w:spacing w:val="-6"/>
                <w:lang w:val="en-GB"/>
              </w:rPr>
              <m:t>K</m:t>
            </m:r>
          </m:e>
          <m:sub>
            <m:r>
              <m:rPr>
                <m:sty m:val="p"/>
              </m:rPr>
              <w:rPr>
                <w:rFonts w:ascii="Cambria Math" w:hAnsi="Cambria Math"/>
                <w:spacing w:val="-6"/>
                <w:lang w:val="en-GB"/>
              </w:rPr>
              <m:t>D</m:t>
            </m:r>
            <m:r>
              <w:rPr>
                <w:rFonts w:ascii="Cambria Math" w:hAnsi="Cambria Math"/>
                <w:spacing w:val="-6"/>
                <w:lang w:val="en-GB"/>
              </w:rPr>
              <m:t>,</m:t>
            </m:r>
            <m:sSub>
              <m:sSubPr>
                <m:ctrlPr>
                  <w:rPr>
                    <w:rFonts w:ascii="Cambria Math" w:hAnsi="Cambria Math"/>
                    <w:spacing w:val="-6"/>
                    <w:lang w:val="en-GB"/>
                  </w:rPr>
                </m:ctrlPr>
              </m:sSubPr>
              <m:e>
                <m:r>
                  <m:rPr>
                    <m:sty m:val="p"/>
                  </m:rPr>
                  <w:rPr>
                    <w:rFonts w:ascii="Cambria Math" w:hAnsi="Cambria Math"/>
                    <w:spacing w:val="-6"/>
                    <w:lang w:val="en-GB"/>
                  </w:rPr>
                  <m:t>UO</m:t>
                </m:r>
                <m:ctrlPr>
                  <w:rPr>
                    <w:rFonts w:ascii="Cambria Math" w:hAnsi="Cambria Math"/>
                    <w:bCs/>
                    <w:i/>
                    <w:iCs/>
                    <w:spacing w:val="-6"/>
                    <w:lang w:val="en-GB"/>
                  </w:rPr>
                </m:ctrlPr>
              </m:e>
              <m:sub>
                <m:r>
                  <w:rPr>
                    <w:rFonts w:ascii="Cambria Math" w:hAnsi="Cambria Math"/>
                    <w:spacing w:val="-6"/>
                    <w:lang w:val="en-GB"/>
                  </w:rPr>
                  <m:t>2</m:t>
                </m:r>
                <m:ctrlPr>
                  <w:rPr>
                    <w:rFonts w:ascii="Cambria Math" w:hAnsi="Cambria Math"/>
                    <w:bCs/>
                    <w:i/>
                    <w:iCs/>
                    <w:spacing w:val="-6"/>
                    <w:lang w:val="en-GB"/>
                  </w:rPr>
                </m:ctrlPr>
              </m:sub>
            </m:sSub>
            <m:sSub>
              <m:sSubPr>
                <m:ctrlPr>
                  <w:rPr>
                    <w:rFonts w:ascii="Cambria Math" w:hAnsi="Cambria Math"/>
                    <w:bCs/>
                    <w:i/>
                    <w:iCs/>
                    <w:spacing w:val="-6"/>
                    <w:lang w:val="en-GB"/>
                  </w:rPr>
                </m:ctrlPr>
              </m:sSubPr>
              <m:e>
                <m:r>
                  <m:rPr>
                    <m:sty m:val="p"/>
                  </m:rPr>
                  <w:rPr>
                    <w:rFonts w:ascii="Cambria Math" w:hAnsi="Cambria Math"/>
                    <w:spacing w:val="-6"/>
                    <w:lang w:val="en-GB"/>
                  </w:rPr>
                  <m:t>A</m:t>
                </m:r>
              </m:e>
              <m:sub>
                <m:r>
                  <w:rPr>
                    <w:rFonts w:ascii="Cambria Math" w:hAnsi="Cambria Math"/>
                    <w:spacing w:val="-6"/>
                    <w:lang w:val="en-GB"/>
                  </w:rPr>
                  <m:t>2</m:t>
                </m:r>
              </m:sub>
            </m:sSub>
          </m:sub>
        </m:sSub>
      </m:oMath>
      <w:r w:rsidRPr="0035181E">
        <w:rPr>
          <w:bCs/>
          <w:iCs/>
          <w:spacing w:val="-6"/>
          <w:lang w:val="en-GB"/>
        </w:rPr>
        <w:t xml:space="preserve">, </w:t>
      </w:r>
      <m:oMath>
        <m:sSub>
          <m:sSubPr>
            <m:ctrlPr>
              <w:rPr>
                <w:rFonts w:ascii="Cambria Math" w:hAnsi="Cambria Math"/>
                <w:bCs/>
                <w:i/>
                <w:iCs/>
                <w:spacing w:val="-6"/>
                <w:lang w:val="en-GB"/>
              </w:rPr>
            </m:ctrlPr>
          </m:sSubPr>
          <m:e>
            <m:r>
              <w:rPr>
                <w:rFonts w:ascii="Cambria Math" w:hAnsi="Cambria Math"/>
                <w:spacing w:val="-6"/>
                <w:lang w:val="en-GB"/>
              </w:rPr>
              <m:t>K</m:t>
            </m:r>
          </m:e>
          <m:sub>
            <m:r>
              <m:rPr>
                <m:sty m:val="p"/>
              </m:rPr>
              <w:rPr>
                <w:rFonts w:ascii="Cambria Math" w:hAnsi="Cambria Math"/>
                <w:spacing w:val="-6"/>
                <w:lang w:val="en-GB"/>
              </w:rPr>
              <m:t>a</m:t>
            </m:r>
            <m:r>
              <w:rPr>
                <w:rFonts w:ascii="Cambria Math" w:hAnsi="Cambria Math"/>
                <w:spacing w:val="-6"/>
                <w:lang w:val="en-GB"/>
              </w:rPr>
              <m:t>,</m:t>
            </m:r>
            <m:r>
              <m:rPr>
                <m:sty m:val="p"/>
              </m:rPr>
              <w:rPr>
                <w:rFonts w:ascii="Cambria Math" w:hAnsi="Cambria Math"/>
                <w:spacing w:val="-6"/>
                <w:lang w:val="en-GB"/>
              </w:rPr>
              <m:t>HA</m:t>
            </m:r>
          </m:sub>
        </m:sSub>
      </m:oMath>
      <w:r w:rsidRPr="0035181E">
        <w:rPr>
          <w:bCs/>
          <w:iCs/>
          <w:spacing w:val="-6"/>
          <w:lang w:val="en-GB"/>
        </w:rPr>
        <w:t xml:space="preserve"> and </w:t>
      </w:r>
      <w:r w:rsidRPr="0035181E">
        <w:rPr>
          <w:i/>
          <w:spacing w:val="-6"/>
          <w:lang w:val="en-GB"/>
        </w:rPr>
        <w:sym w:font="Symbol" w:char="F062"/>
      </w:r>
      <w:proofErr w:type="spellStart"/>
      <w:r w:rsidRPr="0035181E">
        <w:rPr>
          <w:i/>
          <w:spacing w:val="-6"/>
          <w:vertAlign w:val="subscript"/>
          <w:lang w:val="en-GB"/>
        </w:rPr>
        <w:t>i</w:t>
      </w:r>
      <w:proofErr w:type="spellEnd"/>
      <w:r w:rsidRPr="0035181E">
        <w:rPr>
          <w:bCs/>
          <w:iCs/>
          <w:spacing w:val="-6"/>
          <w:lang w:val="en-GB"/>
        </w:rPr>
        <w:t xml:space="preserve"> for [UO</w:t>
      </w:r>
      <w:r w:rsidRPr="0035181E">
        <w:rPr>
          <w:bCs/>
          <w:iCs/>
          <w:spacing w:val="-6"/>
          <w:vertAlign w:val="subscript"/>
          <w:lang w:val="en-GB"/>
        </w:rPr>
        <w:t>2</w:t>
      </w:r>
      <w:r w:rsidRPr="0035181E">
        <w:rPr>
          <w:bCs/>
          <w:iCs/>
          <w:spacing w:val="-6"/>
          <w:lang w:val="en-GB"/>
        </w:rPr>
        <w:t>(OH)</w:t>
      </w:r>
      <w:proofErr w:type="spellStart"/>
      <w:r w:rsidRPr="0035181E">
        <w:rPr>
          <w:bCs/>
          <w:i/>
          <w:iCs/>
          <w:spacing w:val="-6"/>
          <w:vertAlign w:val="subscript"/>
          <w:lang w:val="en-GB"/>
        </w:rPr>
        <w:t>i</w:t>
      </w:r>
      <w:proofErr w:type="spellEnd"/>
      <w:r w:rsidRPr="0035181E">
        <w:rPr>
          <w:bCs/>
          <w:iCs/>
          <w:spacing w:val="-6"/>
          <w:lang w:val="en-GB"/>
        </w:rPr>
        <w:t>]</w:t>
      </w:r>
      <w:r w:rsidRPr="0035181E">
        <w:rPr>
          <w:bCs/>
          <w:iCs/>
          <w:spacing w:val="-6"/>
          <w:vertAlign w:val="superscript"/>
          <w:lang w:val="en-GB"/>
        </w:rPr>
        <w:t>2–</w:t>
      </w:r>
      <w:proofErr w:type="spellStart"/>
      <w:r w:rsidRPr="0035181E">
        <w:rPr>
          <w:bCs/>
          <w:i/>
          <w:iCs/>
          <w:spacing w:val="-6"/>
          <w:vertAlign w:val="superscript"/>
          <w:lang w:val="en-GB"/>
        </w:rPr>
        <w:t>i</w:t>
      </w:r>
      <w:proofErr w:type="spellEnd"/>
      <w:r w:rsidRPr="0035181E">
        <w:rPr>
          <w:bCs/>
          <w:iCs/>
          <w:spacing w:val="-6"/>
          <w:lang w:val="en-GB"/>
        </w:rPr>
        <w:t xml:space="preserve"> complexes, </w:t>
      </w:r>
      <m:oMath>
        <m:sSub>
          <m:sSubPr>
            <m:ctrlPr>
              <w:rPr>
                <w:rFonts w:ascii="Cambria Math" w:hAnsi="Cambria Math"/>
                <w:bCs/>
                <w:i/>
                <w:iCs/>
                <w:spacing w:val="-6"/>
                <w:lang w:val="en-GB"/>
              </w:rPr>
            </m:ctrlPr>
          </m:sSubPr>
          <m:e>
            <m:r>
              <w:rPr>
                <w:rFonts w:ascii="Cambria Math" w:hAnsi="Cambria Math"/>
                <w:spacing w:val="-6"/>
                <w:lang w:val="en-GB"/>
              </w:rPr>
              <m:t>D</m:t>
            </m:r>
          </m:e>
          <m:sub>
            <m:r>
              <m:rPr>
                <m:sty m:val="p"/>
              </m:rPr>
              <w:rPr>
                <w:rFonts w:ascii="Cambria Math" w:hAnsi="Cambria Math"/>
                <w:spacing w:val="-6"/>
                <w:lang w:val="en-GB"/>
              </w:rPr>
              <m:t>c,</m:t>
            </m:r>
            <m:sSubSup>
              <m:sSubSupPr>
                <m:ctrlPr>
                  <w:rPr>
                    <w:rFonts w:ascii="Cambria Math" w:hAnsi="Cambria Math"/>
                    <w:bCs/>
                    <w:i/>
                    <w:iCs/>
                    <w:spacing w:val="-6"/>
                    <w:lang w:val="en-GB"/>
                  </w:rPr>
                </m:ctrlPr>
              </m:sSubSupPr>
              <m:e>
                <m:r>
                  <m:rPr>
                    <m:sty m:val="p"/>
                  </m:rPr>
                  <w:rPr>
                    <w:rFonts w:ascii="Cambria Math" w:hAnsi="Cambria Math"/>
                    <w:spacing w:val="-6"/>
                    <w:lang w:val="en-GB"/>
                  </w:rPr>
                  <m:t>UO</m:t>
                </m:r>
              </m:e>
              <m:sub>
                <m:r>
                  <w:rPr>
                    <w:rFonts w:ascii="Cambria Math" w:hAnsi="Cambria Math"/>
                    <w:spacing w:val="-6"/>
                    <w:lang w:val="en-GB"/>
                  </w:rPr>
                  <m:t>2</m:t>
                </m:r>
              </m:sub>
              <m:sup>
                <m:r>
                  <w:rPr>
                    <w:rFonts w:ascii="Cambria Math" w:hAnsi="Cambria Math"/>
                    <w:spacing w:val="-6"/>
                    <w:lang w:val="en-GB"/>
                  </w:rPr>
                  <m:t>2+</m:t>
                </m:r>
              </m:sup>
            </m:sSubSup>
          </m:sub>
        </m:sSub>
      </m:oMath>
      <w:r w:rsidRPr="0035181E">
        <w:rPr>
          <w:bCs/>
          <w:iCs/>
          <w:spacing w:val="-6"/>
          <w:lang w:val="en-GB"/>
        </w:rPr>
        <w:t xml:space="preserve"> can be </w:t>
      </w:r>
      <w:r w:rsidRPr="0035181E">
        <w:rPr>
          <w:spacing w:val="-6"/>
          <w:lang w:val="en-GB"/>
        </w:rPr>
        <w:t>expressed</w:t>
      </w:r>
      <w:r w:rsidRPr="0035181E">
        <w:rPr>
          <w:bCs/>
          <w:iCs/>
          <w:spacing w:val="-6"/>
          <w:lang w:val="en-GB"/>
        </w:rPr>
        <w:t xml:space="preserve"> as</w:t>
      </w:r>
    </w:p>
    <w:p w:rsidR="00DD5138" w:rsidRPr="0035181E" w:rsidRDefault="000764DE" w:rsidP="001E76E7">
      <w:pPr>
        <w:pStyle w:val="IChOtextnormal"/>
        <w:spacing w:after="100"/>
        <w:ind w:left="567"/>
        <w:rPr>
          <w:lang w:val="en-GB"/>
        </w:rPr>
      </w:pPr>
      <m:oMathPara>
        <m:oMathParaPr>
          <m:jc m:val="left"/>
        </m:oMathParaPr>
        <m:oMath>
          <m:sSub>
            <m:sSubPr>
              <m:ctrlPr>
                <w:rPr>
                  <w:rFonts w:ascii="Cambria Math" w:hAnsi="Cambria Math"/>
                  <w:bCs/>
                  <w:i/>
                  <w:iCs/>
                  <w:lang w:val="en-GB"/>
                </w:rPr>
              </m:ctrlPr>
            </m:sSubPr>
            <m:e>
              <m:r>
                <w:rPr>
                  <w:rFonts w:ascii="Cambria Math" w:hAnsi="Cambria Math"/>
                  <w:lang w:val="en-GB"/>
                </w:rPr>
                <m:t>D</m:t>
              </m:r>
            </m:e>
            <m:sub>
              <m:r>
                <m:rPr>
                  <m:sty m:val="p"/>
                </m:rPr>
                <w:rPr>
                  <w:rFonts w:ascii="Cambria Math" w:hAnsi="Cambria Math"/>
                  <w:lang w:val="en-GB"/>
                </w:rPr>
                <m:t>c</m:t>
              </m:r>
              <m:r>
                <w:rPr>
                  <w:rFonts w:ascii="Cambria Math" w:hAnsi="Cambria Math"/>
                  <w:lang w:val="en-GB"/>
                </w:rPr>
                <m:t>,</m:t>
              </m:r>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sub>
          </m:sSub>
          <m:r>
            <w:rPr>
              <w:rFonts w:ascii="Cambria Math" w:hAnsi="Cambria Math"/>
              <w:lang w:val="en-GB"/>
            </w:rPr>
            <m:t>=</m:t>
          </m:r>
          <m:f>
            <m:fPr>
              <m:ctrlPr>
                <w:rPr>
                  <w:rFonts w:ascii="Cambria Math" w:hAnsi="Cambria Math"/>
                  <w:bCs/>
                  <w:i/>
                  <w:iCs/>
                  <w:lang w:val="en-GB"/>
                </w:rPr>
              </m:ctrlPr>
            </m:fPr>
            <m:num>
              <m:sSub>
                <m:sSubPr>
                  <m:ctrlPr>
                    <w:rPr>
                      <w:rFonts w:ascii="Cambria Math" w:hAnsi="Cambria Math"/>
                      <w:bCs/>
                      <w:i/>
                      <w:iCs/>
                      <w:lang w:val="en-GB"/>
                    </w:rPr>
                  </m:ctrlPr>
                </m:sSubPr>
                <m:e>
                  <m:r>
                    <w:rPr>
                      <w:rFonts w:ascii="Cambria Math" w:hAnsi="Cambria Math"/>
                      <w:lang w:val="en-GB"/>
                    </w:rPr>
                    <m:t>K</m:t>
                  </m:r>
                </m:e>
                <m:sub>
                  <m:r>
                    <m:rPr>
                      <m:sty m:val="p"/>
                    </m:rPr>
                    <w:rPr>
                      <w:rFonts w:ascii="Cambria Math" w:hAnsi="Cambria Math"/>
                      <w:lang w:val="en-GB"/>
                    </w:rPr>
                    <m:t>D</m:t>
                  </m:r>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UO</m:t>
                      </m:r>
                      <m:ctrlPr>
                        <w:rPr>
                          <w:rFonts w:ascii="Cambria Math" w:hAnsi="Cambria Math"/>
                          <w:bCs/>
                          <w:i/>
                          <w:iCs/>
                          <w:lang w:val="en-GB"/>
                        </w:rPr>
                      </m:ctrlPr>
                    </m:e>
                    <m:sub>
                      <m:r>
                        <w:rPr>
                          <w:rFonts w:ascii="Cambria Math" w:hAnsi="Cambria Math"/>
                          <w:lang w:val="en-GB"/>
                        </w:rPr>
                        <m:t>2</m:t>
                      </m:r>
                      <m:ctrlPr>
                        <w:rPr>
                          <w:rFonts w:ascii="Cambria Math" w:hAnsi="Cambria Math"/>
                          <w:bCs/>
                          <w:i/>
                          <w:iCs/>
                          <w:lang w:val="en-GB"/>
                        </w:rPr>
                      </m:ctrlPr>
                    </m:sub>
                  </m:sSub>
                  <m:sSub>
                    <m:sSubPr>
                      <m:ctrlPr>
                        <w:rPr>
                          <w:rFonts w:ascii="Cambria Math" w:hAnsi="Cambria Math"/>
                          <w:bCs/>
                          <w:i/>
                          <w:iCs/>
                          <w:lang w:val="en-GB"/>
                        </w:rPr>
                      </m:ctrlPr>
                    </m:sSubPr>
                    <m:e>
                      <m:r>
                        <m:rPr>
                          <m:sty m:val="p"/>
                        </m:rPr>
                        <w:rPr>
                          <w:rFonts w:ascii="Cambria Math" w:hAnsi="Cambria Math"/>
                          <w:lang w:val="en-GB"/>
                        </w:rPr>
                        <m:t>A</m:t>
                      </m:r>
                    </m:e>
                    <m:sub>
                      <m:r>
                        <w:rPr>
                          <w:rFonts w:ascii="Cambria Math" w:hAnsi="Cambria Math"/>
                          <w:lang w:val="en-GB"/>
                        </w:rPr>
                        <m:t>2</m:t>
                      </m:r>
                    </m:sub>
                  </m:sSub>
                </m:sub>
              </m:sSub>
            </m:num>
            <m:den>
              <m:r>
                <w:rPr>
                  <w:rFonts w:ascii="Cambria Math" w:hAnsi="Cambria Math"/>
                  <w:lang w:val="en-GB"/>
                </w:rPr>
                <m:t>1+</m:t>
              </m:r>
              <m:f>
                <m:fPr>
                  <m:ctrlPr>
                    <w:rPr>
                      <w:rFonts w:ascii="Cambria Math" w:hAnsi="Cambria Math"/>
                      <w:bCs/>
                      <w:i/>
                      <w:iCs/>
                      <w:lang w:val="en-GB"/>
                    </w:rPr>
                  </m:ctrlPr>
                </m:fPr>
                <m:num>
                  <m:sSubSup>
                    <m:sSubSupPr>
                      <m:ctrlPr>
                        <w:rPr>
                          <w:rFonts w:ascii="Cambria Math" w:hAnsi="Cambria Math"/>
                          <w:bCs/>
                          <w:i/>
                          <w:iCs/>
                          <w:lang w:val="en-GB"/>
                        </w:rPr>
                      </m:ctrlPr>
                    </m:sSubSupPr>
                    <m:e>
                      <m:r>
                        <w:rPr>
                          <w:rFonts w:ascii="Cambria Math" w:hAnsi="Cambria Math"/>
                          <w:lang w:val="en-GB"/>
                        </w:rPr>
                        <m:t>K</m:t>
                      </m:r>
                    </m:e>
                    <m:sub>
                      <m:r>
                        <m:rPr>
                          <m:sty m:val="p"/>
                        </m:rPr>
                        <w:rPr>
                          <w:rFonts w:ascii="Cambria Math" w:hAnsi="Cambria Math"/>
                          <w:lang w:val="en-GB"/>
                        </w:rPr>
                        <m:t>D,HA</m:t>
                      </m:r>
                    </m:sub>
                    <m:sup>
                      <m:r>
                        <w:rPr>
                          <w:rFonts w:ascii="Cambria Math" w:hAnsi="Cambria Math"/>
                          <w:lang w:val="en-GB"/>
                        </w:rPr>
                        <m:t>2</m:t>
                      </m:r>
                    </m:sup>
                  </m:sSubSup>
                </m:num>
                <m:den>
                  <m:sSub>
                    <m:sSubPr>
                      <m:ctrlPr>
                        <w:rPr>
                          <w:rFonts w:ascii="Cambria Math" w:hAnsi="Cambria Math"/>
                          <w:bCs/>
                          <w:i/>
                          <w:iCs/>
                          <w:lang w:val="en-GB"/>
                        </w:rPr>
                      </m:ctrlPr>
                    </m:sSubPr>
                    <m:e>
                      <m:r>
                        <w:rPr>
                          <w:rFonts w:ascii="Cambria Math" w:hAnsi="Cambria Math"/>
                          <w:bCs/>
                          <w:i/>
                          <w:iCs/>
                          <w:lang w:val="en-GB"/>
                        </w:rPr>
                        <w:sym w:font="Symbol" w:char="F062"/>
                      </m:r>
                    </m:e>
                    <m:sub>
                      <m:r>
                        <w:rPr>
                          <w:rFonts w:ascii="Cambria Math" w:hAnsi="Cambria Math"/>
                          <w:lang w:val="en-GB"/>
                        </w:rPr>
                        <m:t>2,</m:t>
                      </m:r>
                      <m:sSub>
                        <m:sSubPr>
                          <m:ctrlPr>
                            <w:rPr>
                              <w:rFonts w:ascii="Cambria Math" w:hAnsi="Cambria Math"/>
                              <w:lang w:val="en-GB"/>
                            </w:rPr>
                          </m:ctrlPr>
                        </m:sSubPr>
                        <m:e>
                          <m:r>
                            <m:rPr>
                              <m:sty m:val="p"/>
                            </m:rPr>
                            <w:rPr>
                              <w:rFonts w:ascii="Cambria Math" w:hAnsi="Cambria Math"/>
                              <w:lang w:val="en-GB"/>
                            </w:rPr>
                            <m:t>UO</m:t>
                          </m:r>
                          <m:ctrlPr>
                            <w:rPr>
                              <w:rFonts w:ascii="Cambria Math" w:hAnsi="Cambria Math"/>
                              <w:bCs/>
                              <w:i/>
                              <w:iCs/>
                              <w:lang w:val="en-GB"/>
                            </w:rPr>
                          </m:ctrlPr>
                        </m:e>
                        <m:sub>
                          <m:r>
                            <w:rPr>
                              <w:rFonts w:ascii="Cambria Math" w:hAnsi="Cambria Math"/>
                              <w:lang w:val="en-GB"/>
                            </w:rPr>
                            <m:t>2</m:t>
                          </m:r>
                          <m:ctrlPr>
                            <w:rPr>
                              <w:rFonts w:ascii="Cambria Math" w:hAnsi="Cambria Math"/>
                              <w:bCs/>
                              <w:i/>
                              <w:iCs/>
                              <w:lang w:val="en-GB"/>
                            </w:rPr>
                          </m:ctrlPr>
                        </m:sub>
                      </m:sSub>
                      <m:sSub>
                        <m:sSubPr>
                          <m:ctrlPr>
                            <w:rPr>
                              <w:rFonts w:ascii="Cambria Math" w:hAnsi="Cambria Math"/>
                              <w:bCs/>
                              <w:i/>
                              <w:iCs/>
                              <w:lang w:val="en-GB"/>
                            </w:rPr>
                          </m:ctrlPr>
                        </m:sSubPr>
                        <m:e>
                          <m:r>
                            <m:rPr>
                              <m:sty m:val="p"/>
                            </m:rPr>
                            <w:rPr>
                              <w:rFonts w:ascii="Cambria Math" w:hAnsi="Cambria Math"/>
                              <w:lang w:val="en-GB"/>
                            </w:rPr>
                            <m:t>A</m:t>
                          </m:r>
                        </m:e>
                        <m:sub>
                          <m:r>
                            <w:rPr>
                              <w:rFonts w:ascii="Cambria Math" w:hAnsi="Cambria Math"/>
                              <w:lang w:val="en-GB"/>
                            </w:rPr>
                            <m:t>2</m:t>
                          </m:r>
                        </m:sub>
                      </m:sSub>
                    </m:sub>
                  </m:sSub>
                  <m:r>
                    <w:rPr>
                      <w:rFonts w:ascii="Cambria Math" w:hAnsi="Cambria Math"/>
                      <w:lang w:val="en-GB"/>
                    </w:rPr>
                    <m:t>×</m:t>
                  </m:r>
                  <m:sSubSup>
                    <m:sSubSupPr>
                      <m:ctrlPr>
                        <w:rPr>
                          <w:rFonts w:ascii="Cambria Math" w:hAnsi="Cambria Math"/>
                          <w:bCs/>
                          <w:i/>
                          <w:iCs/>
                          <w:lang w:val="en-GB"/>
                        </w:rPr>
                      </m:ctrlPr>
                    </m:sSubSupPr>
                    <m:e>
                      <m:r>
                        <w:rPr>
                          <w:rFonts w:ascii="Cambria Math" w:hAnsi="Cambria Math"/>
                          <w:lang w:val="en-GB"/>
                        </w:rPr>
                        <m:t>K</m:t>
                      </m:r>
                    </m:e>
                    <m:sub>
                      <m:r>
                        <m:rPr>
                          <m:sty m:val="p"/>
                        </m:rPr>
                        <w:rPr>
                          <w:rFonts w:ascii="Cambria Math" w:hAnsi="Cambria Math"/>
                          <w:lang w:val="en-GB"/>
                        </w:rPr>
                        <m:t>a,HA</m:t>
                      </m:r>
                    </m:sub>
                    <m:sup>
                      <m:r>
                        <w:rPr>
                          <w:rFonts w:ascii="Cambria Math" w:hAnsi="Cambria Math"/>
                          <w:lang w:val="en-GB"/>
                        </w:rPr>
                        <m:t>2</m:t>
                      </m:r>
                    </m:sup>
                  </m:sSubSup>
                </m:den>
              </m:f>
              <m:r>
                <w:rPr>
                  <w:rFonts w:ascii="Cambria Math" w:hAnsi="Cambria Math"/>
                  <w:lang w:val="en-GB"/>
                </w:rPr>
                <m:t>×</m:t>
              </m:r>
              <m:f>
                <m:fPr>
                  <m:ctrlPr>
                    <w:rPr>
                      <w:rFonts w:ascii="Cambria Math" w:hAnsi="Cambria Math"/>
                      <w:bCs/>
                      <w:i/>
                      <w:iCs/>
                      <w:lang w:val="en-GB"/>
                    </w:rPr>
                  </m:ctrlPr>
                </m:fPr>
                <m:num>
                  <m:sSubSup>
                    <m:sSubSupPr>
                      <m:ctrlPr>
                        <w:rPr>
                          <w:rFonts w:ascii="Cambria Math" w:hAnsi="Cambria Math"/>
                          <w:bCs/>
                          <w:i/>
                          <w:iCs/>
                          <w:lang w:val="en-GB"/>
                        </w:rPr>
                      </m:ctrlPr>
                    </m:sSubSupPr>
                    <m:e>
                      <m:r>
                        <w:rPr>
                          <w:rFonts w:ascii="Cambria Math" w:hAnsi="Cambria Math"/>
                          <w:lang w:val="en-GB"/>
                        </w:rPr>
                        <m:t>[</m:t>
                      </m:r>
                      <m:sSup>
                        <m:sSupPr>
                          <m:ctrlPr>
                            <w:rPr>
                              <w:rFonts w:ascii="Cambria Math" w:hAnsi="Cambria Math"/>
                              <w:bCs/>
                              <w:i/>
                              <w:iCs/>
                              <w:lang w:val="en-GB"/>
                            </w:rPr>
                          </m:ctrlPr>
                        </m:sSupPr>
                        <m:e>
                          <m:r>
                            <m:rPr>
                              <m:sty m:val="p"/>
                            </m:rPr>
                            <w:rPr>
                              <w:rFonts w:ascii="Cambria Math" w:hAnsi="Cambria Math"/>
                              <w:lang w:val="en-GB"/>
                            </w:rPr>
                            <m:t>H</m:t>
                          </m:r>
                        </m:e>
                        <m:sup>
                          <m:r>
                            <w:rPr>
                              <w:rFonts w:ascii="Cambria Math" w:hAnsi="Cambria Math"/>
                              <w:lang w:val="en-GB"/>
                            </w:rPr>
                            <m:t>+</m:t>
                          </m:r>
                        </m:sup>
                      </m:sSup>
                      <m:r>
                        <w:rPr>
                          <w:rFonts w:ascii="Cambria Math" w:hAnsi="Cambria Math"/>
                          <w:lang w:val="en-GB"/>
                        </w:rPr>
                        <m:t>]</m:t>
                      </m:r>
                    </m:e>
                    <m:sub>
                      <m:r>
                        <m:rPr>
                          <m:sty m:val="p"/>
                        </m:rPr>
                        <w:rPr>
                          <w:rFonts w:ascii="Cambria Math" w:hAnsi="Cambria Math"/>
                          <w:lang w:val="en-GB"/>
                        </w:rPr>
                        <m:t>aq</m:t>
                      </m:r>
                    </m:sub>
                    <m:sup>
                      <m:r>
                        <w:rPr>
                          <w:rFonts w:ascii="Cambria Math" w:hAnsi="Cambria Math"/>
                          <w:lang w:val="en-GB"/>
                        </w:rPr>
                        <m:t>2</m:t>
                      </m:r>
                    </m:sup>
                  </m:sSubSup>
                </m:num>
                <m:den>
                  <m:sSubSup>
                    <m:sSubSupPr>
                      <m:ctrlPr>
                        <w:rPr>
                          <w:rFonts w:ascii="Cambria Math" w:hAnsi="Cambria Math"/>
                          <w:bCs/>
                          <w:i/>
                          <w:iCs/>
                          <w:lang w:val="en-GB"/>
                        </w:rPr>
                      </m:ctrlPr>
                    </m:sSubSupPr>
                    <m:e>
                      <m:r>
                        <w:rPr>
                          <w:rFonts w:ascii="Cambria Math" w:hAnsi="Cambria Math"/>
                          <w:lang w:val="en-GB"/>
                        </w:rPr>
                        <m:t>[</m:t>
                      </m:r>
                      <m:r>
                        <m:rPr>
                          <m:sty m:val="p"/>
                        </m:rPr>
                        <w:rPr>
                          <w:rFonts w:ascii="Cambria Math" w:hAnsi="Cambria Math"/>
                          <w:lang w:val="en-GB"/>
                        </w:rPr>
                        <m:t>HA</m:t>
                      </m:r>
                      <m:r>
                        <w:rPr>
                          <w:rFonts w:ascii="Cambria Math" w:hAnsi="Cambria Math"/>
                          <w:lang w:val="en-GB"/>
                        </w:rPr>
                        <m:t>]</m:t>
                      </m:r>
                    </m:e>
                    <m:sub>
                      <m:r>
                        <m:rPr>
                          <m:sty m:val="p"/>
                        </m:rPr>
                        <w:rPr>
                          <w:rFonts w:ascii="Cambria Math" w:hAnsi="Cambria Math"/>
                          <w:lang w:val="en-GB"/>
                        </w:rPr>
                        <m:t>org</m:t>
                      </m:r>
                    </m:sub>
                    <m:sup>
                      <m:r>
                        <w:rPr>
                          <w:rFonts w:ascii="Cambria Math" w:hAnsi="Cambria Math"/>
                          <w:lang w:val="en-GB"/>
                        </w:rPr>
                        <m:t>2</m:t>
                      </m:r>
                    </m:sup>
                  </m:sSubSup>
                </m:den>
              </m:f>
              <m:r>
                <w:rPr>
                  <w:rFonts w:ascii="Cambria Math" w:hAnsi="Cambria Math"/>
                  <w:lang w:val="en-GB"/>
                </w:rPr>
                <m:t>×(1+</m:t>
              </m:r>
              <m:nary>
                <m:naryPr>
                  <m:chr m:val="∑"/>
                  <m:limLoc m:val="undOvr"/>
                  <m:ctrlPr>
                    <w:rPr>
                      <w:rFonts w:ascii="Cambria Math" w:hAnsi="Cambria Math"/>
                      <w:bCs/>
                      <w:i/>
                      <w:iCs/>
                      <w:lang w:val="en-GB"/>
                    </w:rPr>
                  </m:ctrlPr>
                </m:naryPr>
                <m:sub>
                  <m:r>
                    <w:rPr>
                      <w:rFonts w:ascii="Cambria Math" w:hAnsi="Cambria Math"/>
                      <w:lang w:val="en-GB"/>
                    </w:rPr>
                    <m:t>i=1</m:t>
                  </m:r>
                </m:sub>
                <m:sup>
                  <m:r>
                    <w:rPr>
                      <w:rFonts w:ascii="Cambria Math" w:hAnsi="Cambria Math"/>
                      <w:lang w:val="en-GB"/>
                    </w:rPr>
                    <m:t>4</m:t>
                  </m:r>
                </m:sup>
                <m:e>
                  <m:sSub>
                    <m:sSubPr>
                      <m:ctrlPr>
                        <w:rPr>
                          <w:rFonts w:ascii="Cambria Math" w:hAnsi="Cambria Math"/>
                          <w:bCs/>
                          <w:i/>
                          <w:iCs/>
                          <w:lang w:val="en-GB"/>
                        </w:rPr>
                      </m:ctrlPr>
                    </m:sSubPr>
                    <m:e>
                      <m:r>
                        <w:rPr>
                          <w:rFonts w:ascii="Cambria Math" w:hAnsi="Cambria Math"/>
                          <w:lang w:val="en-GB"/>
                        </w:rPr>
                        <m:t>β</m:t>
                      </m:r>
                    </m:e>
                    <m:sub>
                      <m:r>
                        <w:rPr>
                          <w:rFonts w:ascii="Cambria Math" w:hAnsi="Cambria Math"/>
                          <w:lang w:val="en-GB"/>
                        </w:rPr>
                        <m:t>i</m:t>
                      </m:r>
                    </m:sub>
                  </m:sSub>
                  <m:r>
                    <w:rPr>
                      <w:rFonts w:ascii="Cambria Math" w:hAnsi="Cambria Math"/>
                      <w:lang w:val="en-GB"/>
                    </w:rPr>
                    <m:t>×</m:t>
                  </m:r>
                  <m:sSubSup>
                    <m:sSubSupPr>
                      <m:ctrlPr>
                        <w:rPr>
                          <w:rFonts w:ascii="Cambria Math" w:hAnsi="Cambria Math"/>
                          <w:bCs/>
                          <w:i/>
                          <w:iCs/>
                          <w:lang w:val="en-GB"/>
                        </w:rPr>
                      </m:ctrlPr>
                    </m:sSubSupPr>
                    <m:e>
                      <m:r>
                        <w:rPr>
                          <w:rFonts w:ascii="Cambria Math" w:hAnsi="Cambria Math"/>
                          <w:lang w:val="en-GB"/>
                        </w:rPr>
                        <m:t>[</m:t>
                      </m:r>
                      <m:sSup>
                        <m:sSupPr>
                          <m:ctrlPr>
                            <w:rPr>
                              <w:rFonts w:ascii="Cambria Math" w:hAnsi="Cambria Math"/>
                              <w:bCs/>
                              <w:i/>
                              <w:iCs/>
                              <w:lang w:val="en-GB"/>
                            </w:rPr>
                          </m:ctrlPr>
                        </m:sSupPr>
                        <m:e>
                          <m:r>
                            <m:rPr>
                              <m:sty m:val="p"/>
                            </m:rPr>
                            <w:rPr>
                              <w:rFonts w:ascii="Cambria Math" w:hAnsi="Cambria Math"/>
                              <w:lang w:val="en-GB"/>
                            </w:rPr>
                            <m:t>OH</m:t>
                          </m:r>
                        </m:e>
                        <m:sup>
                          <m:r>
                            <w:rPr>
                              <w:rFonts w:ascii="Cambria Math" w:hAnsi="Cambria Math"/>
                              <w:lang w:val="en-GB"/>
                            </w:rPr>
                            <m:t>-</m:t>
                          </m:r>
                        </m:sup>
                      </m:sSup>
                      <m:r>
                        <w:rPr>
                          <w:rFonts w:ascii="Cambria Math" w:hAnsi="Cambria Math"/>
                          <w:lang w:val="en-GB"/>
                        </w:rPr>
                        <m:t>]</m:t>
                      </m:r>
                    </m:e>
                    <m:sub>
                      <m:r>
                        <m:rPr>
                          <m:sty m:val="p"/>
                        </m:rPr>
                        <w:rPr>
                          <w:rFonts w:ascii="Cambria Math" w:hAnsi="Cambria Math"/>
                          <w:lang w:val="en-GB"/>
                        </w:rPr>
                        <m:t>aq</m:t>
                      </m:r>
                    </m:sub>
                    <m:sup>
                      <m:r>
                        <w:rPr>
                          <w:rFonts w:ascii="Cambria Math" w:hAnsi="Cambria Math"/>
                          <w:lang w:val="en-GB"/>
                        </w:rPr>
                        <m:t>i</m:t>
                      </m:r>
                    </m:sup>
                  </m:sSubSup>
                </m:e>
              </m:nary>
              <m:r>
                <w:rPr>
                  <w:rFonts w:ascii="Cambria Math" w:hAnsi="Cambria Math"/>
                  <w:lang w:val="en-GB"/>
                </w:rPr>
                <m:t>)</m:t>
              </m:r>
            </m:den>
          </m:f>
        </m:oMath>
      </m:oMathPara>
    </w:p>
    <w:p w:rsidR="00DD5138" w:rsidRPr="0035181E" w:rsidRDefault="00DD5138" w:rsidP="001E76E7">
      <w:pPr>
        <w:pStyle w:val="IChOtextnormal"/>
        <w:spacing w:after="100"/>
        <w:ind w:left="567"/>
        <w:rPr>
          <w:lang w:val="en-GB"/>
        </w:rPr>
      </w:pPr>
      <w:r w:rsidRPr="0035181E">
        <w:rPr>
          <w:lang w:val="en-GB"/>
        </w:rPr>
        <w:t xml:space="preserve">The concentration of hydroxyl ions </w:t>
      </w:r>
      <w:proofErr w:type="gramStart"/>
      <w:r w:rsidRPr="0035181E">
        <w:rPr>
          <w:lang w:val="en-GB"/>
        </w:rPr>
        <w:t>is obtained</w:t>
      </w:r>
      <w:proofErr w:type="gramEnd"/>
      <w:r w:rsidRPr="0035181E">
        <w:rPr>
          <w:lang w:val="en-GB"/>
        </w:rPr>
        <w:t xml:space="preserve"> from the concentration of protons,</w:t>
      </w:r>
    </w:p>
    <w:p w:rsidR="00DD5138" w:rsidRPr="0035181E" w:rsidRDefault="000764DE" w:rsidP="001E76E7">
      <w:pPr>
        <w:pStyle w:val="IChOtextnormal"/>
        <w:spacing w:after="100"/>
        <w:ind w:left="567"/>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t>
              </m:r>
              <m:sSup>
                <m:sSupPr>
                  <m:ctrlPr>
                    <w:rPr>
                      <w:rFonts w:ascii="Cambria Math" w:hAnsi="Cambria Math"/>
                      <w:bCs/>
                      <w:i/>
                      <w:iCs/>
                      <w:lang w:val="en-GB"/>
                    </w:rPr>
                  </m:ctrlPr>
                </m:sSupPr>
                <m:e>
                  <m:r>
                    <m:rPr>
                      <m:sty m:val="p"/>
                    </m:rPr>
                    <w:rPr>
                      <w:rFonts w:ascii="Cambria Math" w:hAnsi="Cambria Math"/>
                      <w:lang w:val="en-GB"/>
                    </w:rPr>
                    <m:t>OH</m:t>
                  </m:r>
                </m:e>
                <m:sup>
                  <m:r>
                    <w:rPr>
                      <w:rFonts w:ascii="Cambria Math" w:hAnsi="Cambria Math"/>
                      <w:lang w:val="en-GB"/>
                    </w:rPr>
                    <m:t>-</m:t>
                  </m:r>
                </m:sup>
              </m:sSup>
              <m:r>
                <w:rPr>
                  <w:rFonts w:ascii="Cambria Math" w:hAnsi="Cambria Math"/>
                  <w:lang w:val="en-GB"/>
                </w:rPr>
                <m:t>]</m:t>
              </m:r>
              <m:ctrlPr>
                <w:rPr>
                  <w:rFonts w:ascii="Cambria Math" w:hAnsi="Cambria Math"/>
                  <w:bCs/>
                  <w:i/>
                  <w:iCs/>
                  <w:lang w:val="en-GB"/>
                </w:rPr>
              </m:ctrlPr>
            </m:e>
            <m:sub>
              <m:r>
                <m:rPr>
                  <m:sty m:val="p"/>
                </m:rPr>
                <w:rPr>
                  <w:rFonts w:ascii="Cambria Math" w:hAnsi="Cambria Math"/>
                  <w:lang w:val="en-GB"/>
                </w:rPr>
                <m:t>aq</m:t>
              </m:r>
              <m:ctrlPr>
                <w:rPr>
                  <w:rFonts w:ascii="Cambria Math" w:hAnsi="Cambria Math"/>
                  <w:bCs/>
                  <w:i/>
                  <w:iCs/>
                  <w:lang w:val="en-GB"/>
                </w:rPr>
              </m:ctrlPr>
            </m:sub>
          </m:sSub>
          <m:r>
            <w:rPr>
              <w:rFonts w:ascii="Cambria Math" w:hAnsi="Cambria Math"/>
              <w:lang w:val="en-GB"/>
            </w:rPr>
            <m:t>=</m:t>
          </m:r>
          <m:f>
            <m:fPr>
              <m:ctrlPr>
                <w:rPr>
                  <w:rFonts w:ascii="Cambria Math" w:hAnsi="Cambria Math"/>
                  <w:bCs/>
                  <w:i/>
                  <w:iCs/>
                  <w:lang w:val="en-GB"/>
                </w:rPr>
              </m:ctrlPr>
            </m:fPr>
            <m:num>
              <m:sSub>
                <m:sSubPr>
                  <m:ctrlPr>
                    <w:rPr>
                      <w:rFonts w:ascii="Cambria Math" w:hAnsi="Cambria Math"/>
                      <w:bCs/>
                      <w:i/>
                      <w:iCs/>
                      <w:lang w:val="en-GB"/>
                    </w:rPr>
                  </m:ctrlPr>
                </m:sSubPr>
                <m:e>
                  <m:r>
                    <w:rPr>
                      <w:rFonts w:ascii="Cambria Math" w:hAnsi="Cambria Math"/>
                      <w:lang w:val="en-GB"/>
                    </w:rPr>
                    <m:t>K</m:t>
                  </m:r>
                </m:e>
                <m:sub>
                  <m:r>
                    <m:rPr>
                      <m:sty m:val="p"/>
                    </m:rPr>
                    <w:rPr>
                      <w:rFonts w:ascii="Cambria Math" w:hAnsi="Cambria Math"/>
                      <w:lang w:val="en-GB"/>
                    </w:rPr>
                    <m:t>w</m:t>
                  </m:r>
                </m:sub>
              </m:sSub>
            </m:num>
            <m:den>
              <m:sSub>
                <m:sSubPr>
                  <m:ctrlPr>
                    <w:rPr>
                      <w:rFonts w:ascii="Cambria Math" w:hAnsi="Cambria Math"/>
                      <w:bCs/>
                      <w:i/>
                      <w:iCs/>
                      <w:lang w:val="en-GB"/>
                    </w:rPr>
                  </m:ctrlPr>
                </m:sSubPr>
                <m:e>
                  <m:d>
                    <m:dPr>
                      <m:begChr m:val="["/>
                      <m:endChr m:val="]"/>
                      <m:ctrlPr>
                        <w:rPr>
                          <w:rFonts w:ascii="Cambria Math" w:hAnsi="Cambria Math"/>
                          <w:i/>
                          <w:lang w:val="en-GB"/>
                        </w:rPr>
                      </m:ctrlPr>
                    </m:dPr>
                    <m:e>
                      <m:sSup>
                        <m:sSupPr>
                          <m:ctrlPr>
                            <w:rPr>
                              <w:rFonts w:ascii="Cambria Math" w:hAnsi="Cambria Math"/>
                              <w:bCs/>
                              <w:i/>
                              <w:iCs/>
                              <w:lang w:val="en-GB"/>
                            </w:rPr>
                          </m:ctrlPr>
                        </m:sSupPr>
                        <m:e>
                          <m:r>
                            <m:rPr>
                              <m:sty m:val="p"/>
                            </m:rPr>
                            <w:rPr>
                              <w:rFonts w:ascii="Cambria Math" w:hAnsi="Cambria Math"/>
                              <w:lang w:val="en-GB"/>
                            </w:rPr>
                            <m:t>H</m:t>
                          </m:r>
                        </m:e>
                        <m:sup>
                          <m:r>
                            <w:rPr>
                              <w:rFonts w:ascii="Cambria Math" w:hAnsi="Cambria Math"/>
                              <w:lang w:val="en-GB"/>
                            </w:rPr>
                            <m:t>+</m:t>
                          </m:r>
                        </m:sup>
                      </m:sSup>
                    </m:e>
                  </m:d>
                </m:e>
                <m:sub>
                  <m:r>
                    <m:rPr>
                      <m:sty m:val="p"/>
                    </m:rPr>
                    <w:rPr>
                      <w:rFonts w:ascii="Cambria Math" w:hAnsi="Cambria Math"/>
                      <w:lang w:val="en-GB"/>
                    </w:rPr>
                    <m:t>aq</m:t>
                  </m:r>
                </m:sub>
              </m:sSub>
            </m:den>
          </m:f>
        </m:oMath>
      </m:oMathPara>
    </w:p>
    <w:p w:rsidR="00DD5138" w:rsidRPr="0035181E" w:rsidRDefault="00DD5138" w:rsidP="001E76E7">
      <w:pPr>
        <w:pStyle w:val="IChOtextnormal"/>
        <w:spacing w:after="100"/>
        <w:ind w:left="567"/>
        <w:rPr>
          <w:lang w:val="en-GB"/>
        </w:rPr>
      </w:pPr>
      <w:r w:rsidRPr="0035181E">
        <w:rPr>
          <w:lang w:val="en-GB"/>
        </w:rPr>
        <w:t>For [H</w:t>
      </w:r>
      <w:r w:rsidRPr="0035181E">
        <w:rPr>
          <w:vertAlign w:val="superscript"/>
          <w:lang w:val="en-GB"/>
        </w:rPr>
        <w:t>+</w:t>
      </w:r>
      <w:proofErr w:type="gramStart"/>
      <w:r w:rsidRPr="0035181E">
        <w:rPr>
          <w:lang w:val="en-GB"/>
        </w:rPr>
        <w:t>]</w:t>
      </w:r>
      <w:proofErr w:type="spellStart"/>
      <w:r w:rsidRPr="0035181E">
        <w:rPr>
          <w:vertAlign w:val="subscript"/>
          <w:lang w:val="en-GB"/>
        </w:rPr>
        <w:t>aq</w:t>
      </w:r>
      <w:proofErr w:type="spellEnd"/>
      <w:proofErr w:type="gramEnd"/>
      <w:r w:rsidRPr="0035181E">
        <w:rPr>
          <w:lang w:val="en-GB"/>
        </w:rPr>
        <w:t xml:space="preserve"> = </w:t>
      </w:r>
      <m:oMath>
        <m:sSub>
          <m:sSubPr>
            <m:ctrlPr>
              <w:rPr>
                <w:rFonts w:ascii="Cambria Math" w:hAnsi="Cambria Math"/>
                <w:bCs/>
                <w:i/>
                <w:iCs/>
                <w:lang w:val="en-GB"/>
              </w:rPr>
            </m:ctrlPr>
          </m:sSubPr>
          <m:e>
            <m:r>
              <w:rPr>
                <w:rFonts w:ascii="Cambria Math" w:hAnsi="Cambria Math"/>
                <w:lang w:val="en-GB"/>
              </w:rPr>
              <m:t>c</m:t>
            </m:r>
          </m:e>
          <m:sub>
            <m:sSub>
              <m:sSubPr>
                <m:ctrlPr>
                  <w:rPr>
                    <w:rFonts w:ascii="Cambria Math" w:hAnsi="Cambria Math"/>
                    <w:bCs/>
                    <w:i/>
                    <w:iCs/>
                    <w:lang w:val="en-GB"/>
                  </w:rPr>
                </m:ctrlPr>
              </m:sSubPr>
              <m:e>
                <m:r>
                  <m:rPr>
                    <m:sty m:val="p"/>
                  </m:rPr>
                  <w:rPr>
                    <w:rFonts w:ascii="Cambria Math" w:hAnsi="Cambria Math"/>
                    <w:lang w:val="en-GB"/>
                  </w:rPr>
                  <m:t>HNO</m:t>
                </m:r>
              </m:e>
              <m:sub>
                <m:r>
                  <w:rPr>
                    <w:rFonts w:ascii="Cambria Math" w:hAnsi="Cambria Math"/>
                    <w:lang w:val="en-GB"/>
                  </w:rPr>
                  <m:t>3</m:t>
                </m:r>
              </m:sub>
            </m:sSub>
          </m:sub>
        </m:sSub>
      </m:oMath>
      <w:r w:rsidRPr="0035181E">
        <w:rPr>
          <w:lang w:val="en-GB"/>
        </w:rPr>
        <w:t xml:space="preserve"> = 2.00 </w:t>
      </w:r>
      <w:r w:rsidR="001E76E7" w:rsidRPr="0035181E">
        <w:rPr>
          <w:bCs/>
          <w:iCs/>
          <w:lang w:val="en-GB"/>
        </w:rPr>
        <w:t>×</w:t>
      </w:r>
      <w:r w:rsidRPr="0035181E">
        <w:rPr>
          <w:lang w:val="en-GB"/>
        </w:rPr>
        <w:t xml:space="preserve"> 10</w:t>
      </w:r>
      <w:r w:rsidRPr="0035181E">
        <w:rPr>
          <w:vertAlign w:val="superscript"/>
          <w:lang w:val="en-GB"/>
        </w:rPr>
        <w:t>−2</w:t>
      </w:r>
      <w:r w:rsidRPr="0035181E">
        <w:rPr>
          <w:lang w:val="en-GB"/>
        </w:rPr>
        <w:t xml:space="preserve"> </w:t>
      </w:r>
      <w:proofErr w:type="spellStart"/>
      <w:r w:rsidRPr="0035181E">
        <w:rPr>
          <w:lang w:val="en-GB"/>
        </w:rPr>
        <w:t>mol</w:t>
      </w:r>
      <w:proofErr w:type="spellEnd"/>
      <w:r w:rsidRPr="0035181E">
        <w:rPr>
          <w:lang w:val="en-GB"/>
        </w:rPr>
        <w:t> dm</w:t>
      </w:r>
      <w:r w:rsidRPr="0035181E">
        <w:rPr>
          <w:vertAlign w:val="superscript"/>
          <w:lang w:val="en-GB"/>
        </w:rPr>
        <w:t>−3</w:t>
      </w:r>
      <w:r w:rsidRPr="0035181E">
        <w:rPr>
          <w:lang w:val="en-GB"/>
        </w:rPr>
        <w:t>, we get</w:t>
      </w:r>
    </w:p>
    <w:p w:rsidR="00DD5138" w:rsidRPr="0035181E" w:rsidRDefault="000764DE" w:rsidP="001E76E7">
      <w:pPr>
        <w:pStyle w:val="IChOtextnormal"/>
        <w:spacing w:after="100"/>
        <w:ind w:left="567"/>
        <w:rPr>
          <w:lang w:val="en-GB"/>
        </w:rPr>
      </w:pPr>
      <m:oMath>
        <m:sSub>
          <m:sSubPr>
            <m:ctrlPr>
              <w:rPr>
                <w:rFonts w:ascii="Cambria Math" w:hAnsi="Cambria Math"/>
                <w:i/>
                <w:lang w:val="en-GB"/>
              </w:rPr>
            </m:ctrlPr>
          </m:sSubPr>
          <m:e>
            <m:r>
              <w:rPr>
                <w:rFonts w:ascii="Cambria Math" w:hAnsi="Cambria Math"/>
                <w:lang w:val="en-GB"/>
              </w:rPr>
              <m:t>[</m:t>
            </m:r>
            <m:sSup>
              <m:sSupPr>
                <m:ctrlPr>
                  <w:rPr>
                    <w:rFonts w:ascii="Cambria Math" w:hAnsi="Cambria Math"/>
                    <w:lang w:val="en-GB"/>
                  </w:rPr>
                </m:ctrlPr>
              </m:sSupPr>
              <m:e>
                <m:r>
                  <m:rPr>
                    <m:nor/>
                  </m:rPr>
                  <w:rPr>
                    <w:rFonts w:ascii="Cambria Math" w:hAnsi="Cambria Math"/>
                    <w:lang w:val="en-GB"/>
                  </w:rPr>
                  <m:t>OH</m:t>
                </m:r>
              </m:e>
              <m:sup>
                <m:r>
                  <w:rPr>
                    <w:rFonts w:ascii="Cambria Math" w:hAnsi="Cambria Math"/>
                    <w:lang w:val="en-GB"/>
                  </w:rPr>
                  <m:t>-</m:t>
                </m:r>
              </m:sup>
            </m:sSup>
            <m:r>
              <w:rPr>
                <w:rFonts w:ascii="Cambria Math" w:hAnsi="Cambria Math"/>
                <w:lang w:val="en-GB"/>
              </w:rPr>
              <m:t>]</m:t>
            </m:r>
            <m:ctrlPr>
              <w:rPr>
                <w:rFonts w:ascii="Cambria Math" w:hAnsi="Cambria Math"/>
                <w:bCs/>
                <w:i/>
                <w:iCs/>
                <w:lang w:val="en-GB"/>
              </w:rPr>
            </m:ctrlPr>
          </m:e>
          <m:sub>
            <m:r>
              <m:rPr>
                <m:sty m:val="p"/>
              </m:rPr>
              <w:rPr>
                <w:rFonts w:ascii="Cambria Math" w:hAnsi="Cambria Math"/>
                <w:lang w:val="en-GB"/>
              </w:rPr>
              <m:t>aq</m:t>
            </m:r>
            <m:ctrlPr>
              <w:rPr>
                <w:rFonts w:ascii="Cambria Math" w:hAnsi="Cambria Math"/>
                <w:bCs/>
                <w:i/>
                <w:iCs/>
                <w:lang w:val="en-GB"/>
              </w:rPr>
            </m:ctrlPr>
          </m:sub>
        </m:sSub>
        <m:r>
          <w:rPr>
            <w:rFonts w:ascii="Cambria Math" w:hAnsi="Cambria Math"/>
            <w:lang w:val="en-GB"/>
          </w:rPr>
          <m:t>=</m:t>
        </m:r>
        <m:f>
          <m:fPr>
            <m:ctrlPr>
              <w:rPr>
                <w:rFonts w:ascii="Cambria Math" w:hAnsi="Cambria Math"/>
                <w:bCs/>
                <w:i/>
                <w:iCs/>
                <w:lang w:val="en-GB"/>
              </w:rPr>
            </m:ctrlPr>
          </m:fPr>
          <m:num>
            <m:sSup>
              <m:sSupPr>
                <m:ctrlPr>
                  <w:rPr>
                    <w:rFonts w:ascii="Cambria Math" w:hAnsi="Cambria Math"/>
                    <w:bCs/>
                    <w:i/>
                    <w:iCs/>
                    <w:lang w:val="en-GB"/>
                  </w:rPr>
                </m:ctrlPr>
              </m:sSupPr>
              <m:e>
                <m:r>
                  <w:rPr>
                    <w:rFonts w:ascii="Cambria Math" w:hAnsi="Cambria Math"/>
                    <w:lang w:val="en-GB"/>
                  </w:rPr>
                  <m:t>10</m:t>
                </m:r>
              </m:e>
              <m:sup>
                <m:r>
                  <w:rPr>
                    <w:rFonts w:ascii="Cambria Math" w:hAnsi="Cambria Math"/>
                    <w:lang w:val="en-GB"/>
                  </w:rPr>
                  <m:t>14</m:t>
                </m:r>
              </m:sup>
            </m:sSup>
          </m:num>
          <m:den>
            <m:r>
              <w:rPr>
                <w:rFonts w:ascii="Cambria Math" w:hAnsi="Cambria Math"/>
                <w:lang w:val="en-GB"/>
              </w:rPr>
              <m:t>2×</m:t>
            </m:r>
            <m:sSup>
              <m:sSupPr>
                <m:ctrlPr>
                  <w:rPr>
                    <w:rFonts w:ascii="Cambria Math" w:hAnsi="Cambria Math"/>
                    <w:bCs/>
                    <w:i/>
                    <w:iCs/>
                    <w:lang w:val="en-GB"/>
                  </w:rPr>
                </m:ctrlPr>
              </m:sSupPr>
              <m:e>
                <m:r>
                  <w:rPr>
                    <w:rFonts w:ascii="Cambria Math" w:hAnsi="Cambria Math"/>
                    <w:lang w:val="en-GB"/>
                  </w:rPr>
                  <m:t>10</m:t>
                </m:r>
              </m:e>
              <m:sup>
                <m:r>
                  <w:rPr>
                    <w:rFonts w:ascii="Cambria Math" w:hAnsi="Cambria Math"/>
                    <w:lang w:val="en-GB"/>
                  </w:rPr>
                  <m:t>-2</m:t>
                </m:r>
              </m:sup>
            </m:sSup>
          </m:den>
        </m:f>
        <m:r>
          <w:rPr>
            <w:rFonts w:ascii="Cambria Math" w:hAnsi="Cambria Math"/>
            <w:lang w:val="en-GB"/>
          </w:rPr>
          <m:t>=5×</m:t>
        </m:r>
        <m:sSup>
          <m:sSupPr>
            <m:ctrlPr>
              <w:rPr>
                <w:rFonts w:ascii="Cambria Math" w:hAnsi="Cambria Math"/>
                <w:bCs/>
                <w:i/>
                <w:iCs/>
                <w:lang w:val="en-GB"/>
              </w:rPr>
            </m:ctrlPr>
          </m:sSupPr>
          <m:e>
            <m:r>
              <w:rPr>
                <w:rFonts w:ascii="Cambria Math" w:hAnsi="Cambria Math"/>
                <w:lang w:val="en-GB"/>
              </w:rPr>
              <m:t>10</m:t>
            </m:r>
          </m:e>
          <m:sup>
            <m:r>
              <w:rPr>
                <w:rFonts w:ascii="Cambria Math" w:hAnsi="Cambria Math"/>
                <w:lang w:val="en-GB"/>
              </w:rPr>
              <m:t>-13</m:t>
            </m:r>
          </m:sup>
        </m:sSup>
        <m:r>
          <w:rPr>
            <w:rFonts w:ascii="Cambria Math" w:hAnsi="Cambria Math"/>
            <w:lang w:val="en-GB"/>
          </w:rPr>
          <m:t xml:space="preserve"> </m:t>
        </m:r>
      </m:oMath>
      <w:r w:rsidR="00DD5138" w:rsidRPr="0035181E">
        <w:rPr>
          <w:lang w:val="en-GB"/>
        </w:rPr>
        <w:t xml:space="preserve"> </w:t>
      </w:r>
      <w:proofErr w:type="gramStart"/>
      <w:r w:rsidR="00DD5138" w:rsidRPr="0035181E">
        <w:rPr>
          <w:lang w:val="en-GB"/>
        </w:rPr>
        <w:t>mol</w:t>
      </w:r>
      <w:proofErr w:type="gramEnd"/>
      <w:r w:rsidR="00DD5138" w:rsidRPr="0035181E">
        <w:rPr>
          <w:lang w:val="en-GB"/>
        </w:rPr>
        <w:t> dm</w:t>
      </w:r>
      <w:r w:rsidR="00DD5138" w:rsidRPr="0035181E">
        <w:rPr>
          <w:vertAlign w:val="superscript"/>
          <w:lang w:val="en-GB"/>
        </w:rPr>
        <w:t>−3</w:t>
      </w:r>
    </w:p>
    <w:p w:rsidR="00DD5138" w:rsidRPr="0035181E" w:rsidRDefault="00DD5138" w:rsidP="001E76E7">
      <w:pPr>
        <w:pStyle w:val="IChOtextnormal"/>
        <w:spacing w:after="100"/>
        <w:ind w:left="567"/>
        <w:rPr>
          <w:lang w:val="en-GB"/>
        </w:rPr>
      </w:pPr>
      <w:r w:rsidRPr="0035181E">
        <w:rPr>
          <w:lang w:val="en-GB"/>
        </w:rPr>
        <w:t>Casting this value, [HA</w:t>
      </w:r>
      <w:proofErr w:type="gramStart"/>
      <w:r w:rsidRPr="0035181E">
        <w:rPr>
          <w:lang w:val="en-GB"/>
        </w:rPr>
        <w:t>]</w:t>
      </w:r>
      <w:r w:rsidRPr="0035181E">
        <w:rPr>
          <w:vertAlign w:val="subscript"/>
          <w:lang w:val="en-GB"/>
        </w:rPr>
        <w:t>org</w:t>
      </w:r>
      <w:proofErr w:type="gramEnd"/>
      <w:r w:rsidRPr="0035181E">
        <w:rPr>
          <w:lang w:val="en-GB"/>
        </w:rPr>
        <w:t xml:space="preserve"> = 3.41 </w:t>
      </w:r>
      <w:r w:rsidR="001E76E7" w:rsidRPr="0035181E">
        <w:rPr>
          <w:bCs/>
          <w:iCs/>
          <w:lang w:val="en-GB"/>
        </w:rPr>
        <w:t>×</w:t>
      </w:r>
      <w:r w:rsidRPr="0035181E">
        <w:rPr>
          <w:lang w:val="en-GB"/>
        </w:rPr>
        <w:t xml:space="preserve"> 10</w:t>
      </w:r>
      <w:r w:rsidRPr="0035181E">
        <w:rPr>
          <w:vertAlign w:val="superscript"/>
          <w:lang w:val="en-GB"/>
        </w:rPr>
        <w:t>−3</w:t>
      </w:r>
      <w:r w:rsidRPr="0035181E">
        <w:rPr>
          <w:lang w:val="en-GB"/>
        </w:rPr>
        <w:t xml:space="preserve"> </w:t>
      </w:r>
      <w:proofErr w:type="spellStart"/>
      <w:r w:rsidRPr="0035181E">
        <w:rPr>
          <w:lang w:val="en-GB"/>
        </w:rPr>
        <w:t>mol</w:t>
      </w:r>
      <w:proofErr w:type="spellEnd"/>
      <w:r w:rsidRPr="0035181E">
        <w:rPr>
          <w:lang w:val="en-GB"/>
        </w:rPr>
        <w:t> dm</w:t>
      </w:r>
      <w:r w:rsidRPr="0035181E">
        <w:rPr>
          <w:vertAlign w:val="superscript"/>
          <w:lang w:val="en-GB"/>
        </w:rPr>
        <w:t>−3</w:t>
      </w:r>
      <w:r w:rsidRPr="0035181E">
        <w:rPr>
          <w:lang w:val="en-GB"/>
        </w:rPr>
        <w:t xml:space="preserve"> and all the necessary constants into the expression for the distribution ratio, we obtain</w:t>
      </w:r>
    </w:p>
    <w:p w:rsidR="00DD5138" w:rsidRPr="0035181E" w:rsidRDefault="000764DE" w:rsidP="001E76E7">
      <w:pPr>
        <w:pStyle w:val="IChOtextnormal"/>
        <w:spacing w:after="100"/>
        <w:ind w:left="567"/>
        <w:rPr>
          <w:lang w:val="en-GB"/>
        </w:rPr>
      </w:pPr>
      <m:oMathPara>
        <m:oMathParaPr>
          <m:jc m:val="left"/>
        </m:oMathParaPr>
        <m:oMath>
          <m:sSub>
            <m:sSubPr>
              <m:ctrlPr>
                <w:rPr>
                  <w:rFonts w:ascii="Cambria Math" w:hAnsi="Cambria Math"/>
                  <w:bCs/>
                  <w:i/>
                  <w:iCs/>
                  <w:lang w:val="en-GB"/>
                </w:rPr>
              </m:ctrlPr>
            </m:sSubPr>
            <m:e>
              <m:r>
                <w:rPr>
                  <w:rFonts w:ascii="Cambria Math" w:hAnsi="Cambria Math"/>
                  <w:lang w:val="en-GB"/>
                </w:rPr>
                <m:t>D</m:t>
              </m:r>
            </m:e>
            <m:sub>
              <m:r>
                <m:rPr>
                  <m:sty m:val="p"/>
                </m:rPr>
                <w:rPr>
                  <w:rFonts w:ascii="Cambria Math" w:hAnsi="Cambria Math"/>
                  <w:lang w:val="en-GB"/>
                </w:rPr>
                <m:t>c</m:t>
              </m:r>
              <m:r>
                <w:rPr>
                  <w:rFonts w:ascii="Cambria Math" w:hAnsi="Cambria Math"/>
                  <w:lang w:val="en-GB"/>
                </w:rPr>
                <m:t>,</m:t>
              </m:r>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sub>
          </m:sSub>
          <m:r>
            <w:rPr>
              <w:rFonts w:ascii="Cambria Math" w:hAnsi="Cambria Math"/>
              <w:lang w:val="en-GB"/>
            </w:rPr>
            <m:t>=5.61</m:t>
          </m:r>
        </m:oMath>
      </m:oMathPara>
    </w:p>
    <w:p w:rsidR="00DD5138" w:rsidRPr="0035181E" w:rsidRDefault="00DD5138" w:rsidP="001E76E7">
      <w:pPr>
        <w:pStyle w:val="IChOtextnormal"/>
        <w:spacing w:after="100"/>
        <w:ind w:left="567"/>
        <w:rPr>
          <w:lang w:val="en-GB"/>
        </w:rPr>
      </w:pPr>
      <w:r w:rsidRPr="0035181E">
        <w:rPr>
          <w:lang w:val="en-GB"/>
        </w:rPr>
        <w:t xml:space="preserve">Then, the yield </w:t>
      </w:r>
      <w:r w:rsidRPr="0035181E">
        <w:rPr>
          <w:i/>
          <w:lang w:val="en-GB"/>
        </w:rPr>
        <w:t>R</w:t>
      </w:r>
      <w:r w:rsidRPr="0035181E">
        <w:rPr>
          <w:lang w:val="en-GB"/>
        </w:rPr>
        <w:t xml:space="preserve"> defined as</w:t>
      </w:r>
    </w:p>
    <w:p w:rsidR="00DD5138" w:rsidRPr="0035181E" w:rsidRDefault="00DD5138" w:rsidP="001E76E7">
      <w:pPr>
        <w:pStyle w:val="IChOtextnormal"/>
        <w:spacing w:after="100"/>
        <w:ind w:left="567"/>
        <w:rPr>
          <w:lang w:val="en-GB"/>
        </w:rPr>
      </w:pPr>
      <m:oMathPara>
        <m:oMathParaPr>
          <m:jc m:val="left"/>
        </m:oMathParaPr>
        <m:oMath>
          <m:r>
            <w:rPr>
              <w:rFonts w:ascii="Cambria Math" w:hAnsi="Cambria Math"/>
              <w:lang w:val="en-GB"/>
            </w:rPr>
            <m:t>R=</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m:t>
                  </m:r>
                  <m:r>
                    <m:rPr>
                      <m:sty m:val="p"/>
                    </m:rPr>
                    <w:rPr>
                      <w:rFonts w:ascii="Cambria Math" w:hAnsi="Cambria Math"/>
                      <w:lang w:val="en-GB"/>
                    </w:rPr>
                    <m:t>org</m:t>
                  </m:r>
                </m:sub>
              </m:sSub>
            </m:num>
            <m:den>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m:t>
                      </m:r>
                      <m:r>
                        <m:rPr>
                          <m:sty m:val="p"/>
                        </m:rPr>
                        <w:rPr>
                          <w:rFonts w:ascii="Cambria Math" w:hAnsi="Cambria Math"/>
                          <w:lang w:val="en-GB"/>
                        </w:rPr>
                        <m:t>org</m:t>
                      </m:r>
                    </m:sub>
                  </m:sSub>
                  <m:r>
                    <w:rPr>
                      <w:rFonts w:ascii="Cambria Math" w:hAnsi="Cambria Math"/>
                      <w:lang w:val="en-GB"/>
                    </w:rPr>
                    <m:t>+n</m:t>
                  </m:r>
                </m:e>
                <m:sub>
                  <m:r>
                    <w:rPr>
                      <w:rFonts w:ascii="Cambria Math" w:hAnsi="Cambria Math"/>
                      <w:lang w:val="en-GB"/>
                    </w:rPr>
                    <m:t>,</m:t>
                  </m:r>
                  <m:r>
                    <m:rPr>
                      <m:sty m:val="p"/>
                    </m:rPr>
                    <w:rPr>
                      <w:rFonts w:ascii="Cambria Math" w:hAnsi="Cambria Math"/>
                      <w:lang w:val="en-GB"/>
                    </w:rPr>
                    <m:t>aq</m:t>
                  </m:r>
                </m:sub>
              </m:sSub>
            </m:den>
          </m:f>
          <m:r>
            <w:rPr>
              <w:rFonts w:ascii="Cambria Math" w:hAnsi="Cambria Math"/>
              <w:lang w:val="en-GB"/>
            </w:rPr>
            <m:t>=</m:t>
          </m:r>
          <m:f>
            <m:fPr>
              <m:ctrlPr>
                <w:rPr>
                  <w:rFonts w:ascii="Cambria Math" w:hAnsi="Cambria Math"/>
                  <w:bCs/>
                  <w:i/>
                  <w:iCs/>
                  <w:lang w:val="en-GB"/>
                </w:rPr>
              </m:ctrlPr>
            </m:fPr>
            <m:num>
              <m:sSub>
                <m:sSubPr>
                  <m:ctrlPr>
                    <w:rPr>
                      <w:rFonts w:ascii="Cambria Math" w:hAnsi="Cambria Math"/>
                      <w:bCs/>
                      <w:i/>
                      <w:iCs/>
                      <w:lang w:val="en-GB"/>
                    </w:rPr>
                  </m:ctrlPr>
                </m:sSubPr>
                <m:e>
                  <m:r>
                    <w:rPr>
                      <w:rFonts w:ascii="Cambria Math" w:hAnsi="Cambria Math"/>
                      <w:lang w:val="en-GB"/>
                    </w:rPr>
                    <m:t>D</m:t>
                  </m:r>
                </m:e>
                <m:sub>
                  <m:r>
                    <m:rPr>
                      <m:sty m:val="p"/>
                    </m:rPr>
                    <w:rPr>
                      <w:rFonts w:ascii="Cambria Math" w:hAnsi="Cambria Math"/>
                      <w:lang w:val="en-GB"/>
                    </w:rPr>
                    <m:t>c,</m:t>
                  </m:r>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sub>
              </m:sSub>
            </m:num>
            <m:den>
              <m:sSub>
                <m:sSubPr>
                  <m:ctrlPr>
                    <w:rPr>
                      <w:rFonts w:ascii="Cambria Math" w:hAnsi="Cambria Math"/>
                      <w:bCs/>
                      <w:i/>
                      <w:iCs/>
                      <w:lang w:val="en-GB"/>
                    </w:rPr>
                  </m:ctrlPr>
                </m:sSubPr>
                <m:e>
                  <m:r>
                    <w:rPr>
                      <w:rFonts w:ascii="Cambria Math" w:hAnsi="Cambria Math"/>
                      <w:lang w:val="en-GB"/>
                    </w:rPr>
                    <m:t>D</m:t>
                  </m:r>
                </m:e>
                <m:sub>
                  <m:r>
                    <m:rPr>
                      <m:sty m:val="p"/>
                    </m:rPr>
                    <w:rPr>
                      <w:rFonts w:ascii="Cambria Math" w:hAnsi="Cambria Math"/>
                      <w:lang w:val="en-GB"/>
                    </w:rPr>
                    <m:t>c</m:t>
                  </m:r>
                  <m:r>
                    <w:rPr>
                      <w:rFonts w:ascii="Cambria Math" w:hAnsi="Cambria Math"/>
                      <w:lang w:val="en-GB"/>
                    </w:rPr>
                    <m:t>,</m:t>
                  </m:r>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sub>
              </m:sSub>
              <m:r>
                <w:rPr>
                  <w:rFonts w:ascii="Cambria Math" w:hAnsi="Cambria Math"/>
                  <w:lang w:val="en-GB"/>
                </w:rPr>
                <m:t>+</m:t>
              </m:r>
              <m:f>
                <m:fPr>
                  <m:ctrlPr>
                    <w:rPr>
                      <w:rFonts w:ascii="Cambria Math" w:hAnsi="Cambria Math"/>
                      <w:bCs/>
                      <w:i/>
                      <w:iCs/>
                      <w:lang w:val="en-GB"/>
                    </w:rPr>
                  </m:ctrlPr>
                </m:fPr>
                <m:num>
                  <m:sSub>
                    <m:sSubPr>
                      <m:ctrlPr>
                        <w:rPr>
                          <w:rFonts w:ascii="Cambria Math" w:hAnsi="Cambria Math"/>
                          <w:bCs/>
                          <w:i/>
                          <w:iCs/>
                          <w:lang w:val="en-GB"/>
                        </w:rPr>
                      </m:ctrlPr>
                    </m:sSubPr>
                    <m:e>
                      <m:r>
                        <w:rPr>
                          <w:rFonts w:ascii="Cambria Math" w:hAnsi="Cambria Math"/>
                          <w:lang w:val="en-GB"/>
                        </w:rPr>
                        <m:t>V</m:t>
                      </m:r>
                    </m:e>
                    <m:sub>
                      <m:r>
                        <m:rPr>
                          <m:sty m:val="p"/>
                        </m:rPr>
                        <w:rPr>
                          <w:rFonts w:ascii="Cambria Math" w:hAnsi="Cambria Math"/>
                          <w:lang w:val="en-GB"/>
                        </w:rPr>
                        <m:t>aq</m:t>
                      </m:r>
                    </m:sub>
                  </m:sSub>
                </m:num>
                <m:den>
                  <m:sSub>
                    <m:sSubPr>
                      <m:ctrlPr>
                        <w:rPr>
                          <w:rFonts w:ascii="Cambria Math" w:hAnsi="Cambria Math"/>
                          <w:bCs/>
                          <w:i/>
                          <w:iCs/>
                          <w:lang w:val="en-GB"/>
                        </w:rPr>
                      </m:ctrlPr>
                    </m:sSubPr>
                    <m:e>
                      <m:r>
                        <w:rPr>
                          <w:rFonts w:ascii="Cambria Math" w:hAnsi="Cambria Math"/>
                          <w:lang w:val="en-GB"/>
                        </w:rPr>
                        <m:t>V</m:t>
                      </m:r>
                    </m:e>
                    <m:sub>
                      <m:r>
                        <m:rPr>
                          <m:sty m:val="p"/>
                        </m:rPr>
                        <w:rPr>
                          <w:rFonts w:ascii="Cambria Math" w:hAnsi="Cambria Math"/>
                          <w:lang w:val="en-GB"/>
                        </w:rPr>
                        <m:t>org</m:t>
                      </m:r>
                    </m:sub>
                  </m:sSub>
                </m:den>
              </m:f>
            </m:den>
          </m:f>
        </m:oMath>
      </m:oMathPara>
    </w:p>
    <w:p w:rsidR="00DD5138" w:rsidRPr="0035181E" w:rsidRDefault="00DD5138" w:rsidP="001E76E7">
      <w:pPr>
        <w:pStyle w:val="IChOtextnormal"/>
        <w:spacing w:after="100"/>
        <w:ind w:left="567"/>
        <w:rPr>
          <w:lang w:val="en-GB"/>
        </w:rPr>
      </w:pPr>
      <w:proofErr w:type="gramStart"/>
      <w:r w:rsidRPr="0035181E">
        <w:rPr>
          <w:lang w:val="en-GB"/>
        </w:rPr>
        <w:t>can</w:t>
      </w:r>
      <w:proofErr w:type="gramEnd"/>
      <w:r w:rsidRPr="0035181E">
        <w:rPr>
          <w:lang w:val="en-GB"/>
        </w:rPr>
        <w:t xml:space="preserve"> be calculated, providing the final result of</w:t>
      </w:r>
    </w:p>
    <w:p w:rsidR="00DD5138" w:rsidRPr="0035181E" w:rsidRDefault="00DD5138" w:rsidP="001E76E7">
      <w:pPr>
        <w:pStyle w:val="IChOtextnormal"/>
        <w:spacing w:after="100"/>
        <w:ind w:left="567"/>
        <w:rPr>
          <w:lang w:val="en-GB"/>
        </w:rPr>
      </w:pPr>
      <m:oMathPara>
        <m:oMathParaPr>
          <m:jc m:val="left"/>
        </m:oMathParaPr>
        <m:oMath>
          <m:r>
            <w:rPr>
              <w:rFonts w:ascii="Cambria Math" w:hAnsi="Cambria Math"/>
              <w:lang w:val="en-GB"/>
            </w:rPr>
            <m:t>R=</m:t>
          </m:r>
          <m:f>
            <m:fPr>
              <m:ctrlPr>
                <w:rPr>
                  <w:rFonts w:ascii="Cambria Math" w:hAnsi="Cambria Math"/>
                  <w:bCs/>
                  <w:i/>
                  <w:iCs/>
                  <w:lang w:val="en-GB"/>
                </w:rPr>
              </m:ctrlPr>
            </m:fPr>
            <m:num>
              <m:r>
                <w:rPr>
                  <w:rFonts w:ascii="Cambria Math" w:hAnsi="Cambria Math"/>
                  <w:lang w:val="en-GB"/>
                </w:rPr>
                <m:t>5.61</m:t>
              </m:r>
            </m:num>
            <m:den>
              <m:r>
                <w:rPr>
                  <w:rFonts w:ascii="Cambria Math" w:hAnsi="Cambria Math"/>
                  <w:lang w:val="en-GB"/>
                </w:rPr>
                <m:t>5.61+1</m:t>
              </m:r>
            </m:den>
          </m:f>
          <m:r>
            <w:rPr>
              <w:rFonts w:ascii="Cambria Math" w:hAnsi="Cambria Math"/>
              <w:lang w:val="en-GB"/>
            </w:rPr>
            <m:t>=84.9%</m:t>
          </m:r>
        </m:oMath>
      </m:oMathPara>
    </w:p>
    <w:p w:rsidR="00DD5138" w:rsidRPr="0035181E" w:rsidRDefault="00DD5138" w:rsidP="00DD5138">
      <w:pPr>
        <w:pStyle w:val="IChOtextnormal"/>
        <w:ind w:left="567" w:hanging="567"/>
        <w:rPr>
          <w:lang w:val="en-GB"/>
        </w:rPr>
      </w:pPr>
      <w:r w:rsidRPr="0035181E">
        <w:rPr>
          <w:lang w:val="en-GB"/>
        </w:rPr>
        <w:lastRenderedPageBreak/>
        <w:t>12.2</w:t>
      </w:r>
      <w:r w:rsidRPr="0035181E">
        <w:rPr>
          <w:lang w:val="en-GB"/>
        </w:rPr>
        <w:tab/>
        <w:t>For the conditions of [OH</w:t>
      </w:r>
      <w:r w:rsidRPr="0035181E">
        <w:rPr>
          <w:vertAlign w:val="superscript"/>
          <w:lang w:val="en-GB"/>
        </w:rPr>
        <w:t>−</w:t>
      </w:r>
      <w:r w:rsidRPr="0035181E">
        <w:rPr>
          <w:lang w:val="en-GB"/>
        </w:rPr>
        <w:t xml:space="preserve">] = </w:t>
      </w:r>
      <m:oMath>
        <m:sSub>
          <m:sSubPr>
            <m:ctrlPr>
              <w:rPr>
                <w:rFonts w:ascii="Cambria Math" w:hAnsi="Cambria Math"/>
                <w:bCs/>
                <w:i/>
                <w:iCs/>
                <w:lang w:val="en-GB"/>
              </w:rPr>
            </m:ctrlPr>
          </m:sSubPr>
          <m:e>
            <m:r>
              <w:rPr>
                <w:rFonts w:ascii="Cambria Math" w:hAnsi="Cambria Math"/>
                <w:lang w:val="en-GB"/>
              </w:rPr>
              <m:t>c</m:t>
            </m:r>
          </m:e>
          <m:sub>
            <m:r>
              <m:rPr>
                <m:sty m:val="p"/>
              </m:rPr>
              <w:rPr>
                <w:rFonts w:ascii="Cambria Math" w:hAnsi="Cambria Math"/>
                <w:lang w:val="en-GB"/>
              </w:rPr>
              <m:t>NaOH</m:t>
            </m:r>
          </m:sub>
        </m:sSub>
      </m:oMath>
      <w:r w:rsidRPr="0035181E">
        <w:rPr>
          <w:lang w:val="en-GB"/>
        </w:rPr>
        <w:t xml:space="preserve"> = 2.00 </w:t>
      </w:r>
      <w:r w:rsidR="001E76E7" w:rsidRPr="0035181E">
        <w:rPr>
          <w:bCs/>
          <w:iCs/>
          <w:lang w:val="en-GB"/>
        </w:rPr>
        <w:t>×</w:t>
      </w:r>
      <w:r w:rsidRPr="0035181E">
        <w:rPr>
          <w:lang w:val="en-GB"/>
        </w:rPr>
        <w:t xml:space="preserve"> 10</w:t>
      </w:r>
      <w:r w:rsidRPr="0035181E">
        <w:rPr>
          <w:vertAlign w:val="superscript"/>
          <w:lang w:val="en-GB"/>
        </w:rPr>
        <w:t>−4</w:t>
      </w:r>
      <w:r w:rsidRPr="0035181E">
        <w:rPr>
          <w:lang w:val="en-GB"/>
        </w:rPr>
        <w:t xml:space="preserve"> </w:t>
      </w:r>
      <w:proofErr w:type="spellStart"/>
      <w:r w:rsidRPr="0035181E">
        <w:rPr>
          <w:lang w:val="en-GB"/>
        </w:rPr>
        <w:t>mol</w:t>
      </w:r>
      <w:proofErr w:type="spellEnd"/>
      <w:r w:rsidRPr="0035181E">
        <w:rPr>
          <w:lang w:val="en-GB"/>
        </w:rPr>
        <w:t> dm</w:t>
      </w:r>
      <w:r w:rsidRPr="0035181E">
        <w:rPr>
          <w:vertAlign w:val="superscript"/>
          <w:lang w:val="en-GB"/>
        </w:rPr>
        <w:t>−3</w:t>
      </w:r>
      <w:r w:rsidRPr="0035181E">
        <w:rPr>
          <w:lang w:val="en-GB"/>
        </w:rPr>
        <w:t>, using the same calculation procedure, we get</w:t>
      </w:r>
    </w:p>
    <w:p w:rsidR="00DD5138" w:rsidRPr="0035181E" w:rsidRDefault="00DD5138" w:rsidP="00DD5138">
      <w:pPr>
        <w:pStyle w:val="IChOtextnormal"/>
        <w:ind w:left="567"/>
        <w:rPr>
          <w:lang w:val="en-GB"/>
        </w:rPr>
      </w:pPr>
      <w:r w:rsidRPr="0035181E">
        <w:rPr>
          <w:lang w:val="en-GB"/>
        </w:rPr>
        <w:t>[HA</w:t>
      </w:r>
      <w:proofErr w:type="gramStart"/>
      <w:r w:rsidRPr="0035181E">
        <w:rPr>
          <w:lang w:val="en-GB"/>
        </w:rPr>
        <w:t>]</w:t>
      </w:r>
      <w:r w:rsidRPr="0035181E">
        <w:rPr>
          <w:vertAlign w:val="subscript"/>
          <w:lang w:val="en-GB"/>
        </w:rPr>
        <w:t>org</w:t>
      </w:r>
      <w:proofErr w:type="gramEnd"/>
      <w:r w:rsidRPr="0035181E">
        <w:rPr>
          <w:lang w:val="en-GB"/>
        </w:rPr>
        <w:t xml:space="preserve"> = 1.50 </w:t>
      </w:r>
      <w:r w:rsidR="001E76E7" w:rsidRPr="0035181E">
        <w:rPr>
          <w:bCs/>
          <w:iCs/>
          <w:lang w:val="en-GB"/>
        </w:rPr>
        <w:t>×</w:t>
      </w:r>
      <w:r w:rsidRPr="0035181E">
        <w:rPr>
          <w:lang w:val="en-GB"/>
        </w:rPr>
        <w:t xml:space="preserve"> 10</w:t>
      </w:r>
      <w:r w:rsidRPr="0035181E">
        <w:rPr>
          <w:vertAlign w:val="superscript"/>
          <w:lang w:val="en-GB"/>
        </w:rPr>
        <w:t>−5</w:t>
      </w:r>
      <w:r w:rsidRPr="0035181E">
        <w:rPr>
          <w:lang w:val="en-GB"/>
        </w:rPr>
        <w:t xml:space="preserve"> </w:t>
      </w:r>
      <w:proofErr w:type="spellStart"/>
      <w:r w:rsidRPr="0035181E">
        <w:rPr>
          <w:lang w:val="en-GB"/>
        </w:rPr>
        <w:t>mol</w:t>
      </w:r>
      <w:proofErr w:type="spellEnd"/>
      <w:r w:rsidRPr="0035181E">
        <w:rPr>
          <w:lang w:val="en-GB"/>
        </w:rPr>
        <w:t> dm</w:t>
      </w:r>
      <w:r w:rsidRPr="0035181E">
        <w:rPr>
          <w:vertAlign w:val="superscript"/>
          <w:lang w:val="en-GB"/>
        </w:rPr>
        <w:t>−3</w:t>
      </w:r>
    </w:p>
    <w:p w:rsidR="00DD5138" w:rsidRPr="0035181E" w:rsidRDefault="000764DE" w:rsidP="00DD5138">
      <w:pPr>
        <w:pStyle w:val="IChOtextnormal"/>
        <w:ind w:left="567"/>
        <w:rPr>
          <w:lang w:val="en-GB"/>
        </w:rPr>
      </w:pPr>
      <m:oMathPara>
        <m:oMathParaPr>
          <m:jc m:val="left"/>
        </m:oMathParaPr>
        <m:oMath>
          <m:sSub>
            <m:sSubPr>
              <m:ctrlPr>
                <w:rPr>
                  <w:rFonts w:ascii="Cambria Math" w:hAnsi="Cambria Math"/>
                  <w:bCs/>
                  <w:i/>
                  <w:iCs/>
                  <w:lang w:val="en-GB"/>
                </w:rPr>
              </m:ctrlPr>
            </m:sSubPr>
            <m:e>
              <m:r>
                <w:rPr>
                  <w:rFonts w:ascii="Cambria Math" w:hAnsi="Cambria Math"/>
                  <w:lang w:val="en-GB"/>
                </w:rPr>
                <m:t>D</m:t>
              </m:r>
            </m:e>
            <m:sub>
              <m:r>
                <m:rPr>
                  <m:sty m:val="p"/>
                </m:rPr>
                <w:rPr>
                  <w:rFonts w:ascii="Cambria Math" w:hAnsi="Cambria Math"/>
                  <w:lang w:val="en-GB"/>
                </w:rPr>
                <m:t>c</m:t>
              </m:r>
              <m:r>
                <w:rPr>
                  <w:rFonts w:ascii="Cambria Math" w:hAnsi="Cambria Math"/>
                  <w:lang w:val="en-GB"/>
                </w:rPr>
                <m:t>,</m:t>
              </m:r>
              <m:sSubSup>
                <m:sSubSupPr>
                  <m:ctrlPr>
                    <w:rPr>
                      <w:rFonts w:ascii="Cambria Math" w:hAnsi="Cambria Math"/>
                      <w:bCs/>
                      <w:i/>
                      <w:iCs/>
                      <w:lang w:val="en-GB"/>
                    </w:rPr>
                  </m:ctrlPr>
                </m:sSubSupPr>
                <m:e>
                  <m:r>
                    <m:rPr>
                      <m:sty m:val="p"/>
                    </m:rPr>
                    <w:rPr>
                      <w:rFonts w:ascii="Cambria Math" w:hAnsi="Cambria Math"/>
                      <w:lang w:val="en-GB"/>
                    </w:rPr>
                    <m:t>UO</m:t>
                  </m:r>
                </m:e>
                <m:sub>
                  <m:r>
                    <w:rPr>
                      <w:rFonts w:ascii="Cambria Math" w:hAnsi="Cambria Math"/>
                      <w:lang w:val="en-GB"/>
                    </w:rPr>
                    <m:t>2</m:t>
                  </m:r>
                </m:sub>
                <m:sup>
                  <m:r>
                    <w:rPr>
                      <w:rFonts w:ascii="Cambria Math" w:hAnsi="Cambria Math"/>
                      <w:lang w:val="en-GB"/>
                    </w:rPr>
                    <m:t>2+</m:t>
                  </m:r>
                </m:sup>
              </m:sSubSup>
            </m:sub>
          </m:sSub>
          <m:r>
            <w:rPr>
              <w:rFonts w:ascii="Cambria Math" w:hAnsi="Cambria Math"/>
              <w:lang w:val="en-GB"/>
            </w:rPr>
            <m:t>=1.21×</m:t>
          </m:r>
          <m:sSup>
            <m:sSupPr>
              <m:ctrlPr>
                <w:rPr>
                  <w:rFonts w:ascii="Cambria Math" w:hAnsi="Cambria Math"/>
                  <w:bCs/>
                  <w:i/>
                  <w:iCs/>
                  <w:lang w:val="en-GB"/>
                </w:rPr>
              </m:ctrlPr>
            </m:sSupPr>
            <m:e>
              <m:r>
                <w:rPr>
                  <w:rFonts w:ascii="Cambria Math" w:hAnsi="Cambria Math"/>
                  <w:lang w:val="en-GB"/>
                </w:rPr>
                <m:t>10</m:t>
              </m:r>
            </m:e>
            <m:sup>
              <m:r>
                <w:rPr>
                  <w:rFonts w:ascii="Cambria Math" w:hAnsi="Cambria Math"/>
                  <w:lang w:val="en-GB"/>
                </w:rPr>
                <m:t>-4</m:t>
              </m:r>
            </m:sup>
          </m:sSup>
        </m:oMath>
      </m:oMathPara>
    </w:p>
    <w:p w:rsidR="001C6F29" w:rsidRPr="0035181E" w:rsidRDefault="00DD5138" w:rsidP="00DD5138">
      <w:pPr>
        <w:pStyle w:val="IChOtextnormal"/>
        <w:ind w:left="567"/>
        <w:rPr>
          <w:lang w:val="en-GB"/>
        </w:rPr>
      </w:pPr>
      <w:proofErr w:type="gramStart"/>
      <w:r w:rsidRPr="0035181E">
        <w:rPr>
          <w:lang w:val="en-GB"/>
        </w:rPr>
        <w:t>and</w:t>
      </w:r>
      <w:proofErr w:type="gramEnd"/>
      <w:r w:rsidRPr="0035181E">
        <w:rPr>
          <w:lang w:val="en-GB"/>
        </w:rPr>
        <w:t xml:space="preserve"> the yield </w:t>
      </w:r>
      <w:r w:rsidRPr="0035181E">
        <w:rPr>
          <w:i/>
          <w:lang w:val="en-GB"/>
        </w:rPr>
        <w:t>R</w:t>
      </w:r>
      <w:r w:rsidRPr="0035181E">
        <w:rPr>
          <w:lang w:val="en-GB"/>
        </w:rPr>
        <w:t xml:space="preserve"> = 0.0121%.</w:t>
      </w:r>
    </w:p>
    <w:p w:rsidR="001C6F29" w:rsidRPr="0035181E" w:rsidRDefault="001C6F29" w:rsidP="001C6F29">
      <w:pPr>
        <w:rPr>
          <w:rFonts w:ascii="Arial" w:hAnsi="Arial" w:cs="Arial"/>
          <w:lang w:val="en-GB"/>
        </w:rPr>
      </w:pPr>
      <w:r w:rsidRPr="0035181E">
        <w:rPr>
          <w:lang w:val="en-GB"/>
        </w:rPr>
        <w:br w:type="page"/>
      </w:r>
    </w:p>
    <w:p w:rsidR="001C6F29" w:rsidRPr="0035181E" w:rsidRDefault="001C6F29" w:rsidP="001C6F29">
      <w:pPr>
        <w:pStyle w:val="IChOHeading1"/>
        <w:rPr>
          <w:lang w:val="en-GB"/>
        </w:rPr>
      </w:pPr>
      <w:bookmarkStart w:id="18" w:name="_Toc502818353"/>
      <w:bookmarkStart w:id="19" w:name="_Toc505852994"/>
      <w:r w:rsidRPr="0035181E">
        <w:rPr>
          <w:lang w:val="en-GB"/>
        </w:rPr>
        <w:lastRenderedPageBreak/>
        <w:t>Problem 13. Determination of active chlorine in commercial products</w:t>
      </w:r>
      <w:bookmarkEnd w:id="18"/>
      <w:bookmarkEnd w:id="19"/>
    </w:p>
    <w:p w:rsidR="001C6F29" w:rsidRPr="0035181E" w:rsidRDefault="001C6F29" w:rsidP="001C6F29">
      <w:pPr>
        <w:pStyle w:val="IChOtextnormal"/>
        <w:ind w:left="567" w:hanging="567"/>
        <w:rPr>
          <w:lang w:val="en-GB"/>
        </w:rPr>
      </w:pPr>
      <w:proofErr w:type="gramStart"/>
      <w:r w:rsidRPr="0035181E">
        <w:rPr>
          <w:lang w:val="en-GB"/>
        </w:rPr>
        <w:t>13.1</w:t>
      </w:r>
      <w:proofErr w:type="gramEnd"/>
      <w:r w:rsidRPr="0035181E">
        <w:rPr>
          <w:lang w:val="en-GB"/>
        </w:rPr>
        <w:tab/>
        <w:t>(</w:t>
      </w:r>
      <w:proofErr w:type="spellStart"/>
      <w:r w:rsidRPr="0035181E">
        <w:rPr>
          <w:lang w:val="en-GB"/>
        </w:rPr>
        <w:t>i</w:t>
      </w:r>
      <w:proofErr w:type="spellEnd"/>
      <w:r w:rsidRPr="0035181E">
        <w:rPr>
          <w:lang w:val="en-GB"/>
        </w:rPr>
        <w:t>) Cl</w:t>
      </w:r>
      <w:r w:rsidRPr="0035181E">
        <w:rPr>
          <w:vertAlign w:val="subscript"/>
          <w:lang w:val="en-GB"/>
        </w:rPr>
        <w:t>2</w:t>
      </w:r>
      <w:r w:rsidRPr="0035181E">
        <w:rPr>
          <w:lang w:val="en-GB"/>
        </w:rPr>
        <w:t xml:space="preserve"> + H</w:t>
      </w:r>
      <w:r w:rsidRPr="0035181E">
        <w:rPr>
          <w:vertAlign w:val="subscript"/>
          <w:lang w:val="en-GB"/>
        </w:rPr>
        <w:t>2</w:t>
      </w:r>
      <w:r w:rsidRPr="0035181E">
        <w:rPr>
          <w:lang w:val="en-GB"/>
        </w:rPr>
        <w:t xml:space="preserve">O → </w:t>
      </w:r>
      <w:proofErr w:type="spellStart"/>
      <w:r w:rsidRPr="0035181E">
        <w:rPr>
          <w:lang w:val="en-GB"/>
        </w:rPr>
        <w:t>HClO</w:t>
      </w:r>
      <w:proofErr w:type="spellEnd"/>
      <w:r w:rsidRPr="0035181E">
        <w:rPr>
          <w:lang w:val="en-GB"/>
        </w:rPr>
        <w:t xml:space="preserve"> (</w:t>
      </w:r>
      <w:r w:rsidRPr="0035181E">
        <w:rPr>
          <w:b/>
          <w:lang w:val="en-GB"/>
        </w:rPr>
        <w:t>A</w:t>
      </w:r>
      <w:r w:rsidRPr="0035181E">
        <w:rPr>
          <w:lang w:val="en-GB"/>
        </w:rPr>
        <w:t xml:space="preserve">) + </w:t>
      </w:r>
      <w:proofErr w:type="spellStart"/>
      <w:r w:rsidRPr="0035181E">
        <w:rPr>
          <w:lang w:val="en-GB"/>
        </w:rPr>
        <w:t>HCl</w:t>
      </w:r>
      <w:proofErr w:type="spellEnd"/>
      <w:r w:rsidRPr="0035181E">
        <w:rPr>
          <w:lang w:val="en-GB"/>
        </w:rPr>
        <w:t xml:space="preserve"> (</w:t>
      </w:r>
      <w:r w:rsidRPr="0035181E">
        <w:rPr>
          <w:b/>
          <w:lang w:val="en-GB"/>
        </w:rPr>
        <w:t>B</w:t>
      </w:r>
      <w:r w:rsidRPr="0035181E">
        <w:rPr>
          <w:lang w:val="en-GB"/>
        </w:rPr>
        <w:t>)</w:t>
      </w:r>
    </w:p>
    <w:p w:rsidR="001C6F29" w:rsidRPr="0035181E" w:rsidRDefault="001C6F29" w:rsidP="001C6F29">
      <w:pPr>
        <w:pStyle w:val="IChOtextnormal"/>
        <w:ind w:left="567"/>
        <w:rPr>
          <w:lang w:val="en-GB"/>
        </w:rPr>
      </w:pPr>
      <w:r w:rsidRPr="0035181E">
        <w:rPr>
          <w:lang w:val="en-GB"/>
        </w:rPr>
        <w:t xml:space="preserve">(ii) </w:t>
      </w:r>
      <w:proofErr w:type="spellStart"/>
      <w:r w:rsidRPr="0035181E">
        <w:rPr>
          <w:lang w:val="en-GB"/>
        </w:rPr>
        <w:t>NaClO</w:t>
      </w:r>
      <w:proofErr w:type="spellEnd"/>
      <w:r w:rsidRPr="0035181E">
        <w:rPr>
          <w:lang w:val="en-GB"/>
        </w:rPr>
        <w:t xml:space="preserve"> + H</w:t>
      </w:r>
      <w:r w:rsidRPr="0035181E">
        <w:rPr>
          <w:vertAlign w:val="subscript"/>
          <w:lang w:val="en-GB"/>
        </w:rPr>
        <w:t>2</w:t>
      </w:r>
      <w:r w:rsidRPr="0035181E">
        <w:rPr>
          <w:lang w:val="en-GB"/>
        </w:rPr>
        <w:t xml:space="preserve">O → </w:t>
      </w:r>
      <w:proofErr w:type="spellStart"/>
      <w:r w:rsidRPr="0035181E">
        <w:rPr>
          <w:lang w:val="en-GB"/>
        </w:rPr>
        <w:t>HClO</w:t>
      </w:r>
      <w:proofErr w:type="spellEnd"/>
      <w:r w:rsidRPr="0035181E">
        <w:rPr>
          <w:lang w:val="en-GB"/>
        </w:rPr>
        <w:t xml:space="preserve"> (</w:t>
      </w:r>
      <w:r w:rsidRPr="0035181E">
        <w:rPr>
          <w:b/>
          <w:lang w:val="en-GB"/>
        </w:rPr>
        <w:t>A</w:t>
      </w:r>
      <w:r w:rsidRPr="0035181E">
        <w:rPr>
          <w:lang w:val="en-GB"/>
        </w:rPr>
        <w:t xml:space="preserve">) + </w:t>
      </w:r>
      <w:proofErr w:type="spellStart"/>
      <w:r w:rsidRPr="0035181E">
        <w:rPr>
          <w:lang w:val="en-GB"/>
        </w:rPr>
        <w:t>NaOH</w:t>
      </w:r>
      <w:proofErr w:type="spellEnd"/>
      <w:r w:rsidRPr="0035181E">
        <w:rPr>
          <w:lang w:val="en-GB"/>
        </w:rPr>
        <w:t xml:space="preserve"> (</w:t>
      </w:r>
      <w:r w:rsidRPr="0035181E">
        <w:rPr>
          <w:b/>
          <w:lang w:val="en-GB"/>
        </w:rPr>
        <w:t>C</w:t>
      </w:r>
      <w:r w:rsidRPr="0035181E">
        <w:rPr>
          <w:lang w:val="en-GB"/>
        </w:rPr>
        <w:t>)</w:t>
      </w:r>
    </w:p>
    <w:p w:rsidR="001C6F29" w:rsidRPr="0035181E" w:rsidRDefault="001C6F29" w:rsidP="001C6F29">
      <w:pPr>
        <w:pStyle w:val="IChOtextnormal"/>
        <w:ind w:left="567"/>
        <w:rPr>
          <w:lang w:val="en-GB"/>
        </w:rPr>
      </w:pPr>
      <w:r w:rsidRPr="0035181E">
        <w:rPr>
          <w:lang w:val="en-GB"/>
        </w:rPr>
        <w:t>In alkaline aqueous solution, hypochlorite ion (</w:t>
      </w:r>
      <w:proofErr w:type="spellStart"/>
      <w:r w:rsidRPr="0035181E">
        <w:rPr>
          <w:lang w:val="en-GB"/>
        </w:rPr>
        <w:t>ClO</w:t>
      </w:r>
      <w:proofErr w:type="spellEnd"/>
      <w:r w:rsidRPr="0035181E">
        <w:rPr>
          <w:vertAlign w:val="superscript"/>
          <w:lang w:val="en-GB"/>
        </w:rPr>
        <w:t>−</w:t>
      </w:r>
      <w:r w:rsidRPr="0035181E">
        <w:rPr>
          <w:lang w:val="en-GB"/>
        </w:rPr>
        <w:t>) will dominate.</w:t>
      </w:r>
    </w:p>
    <w:p w:rsidR="00D66F0F" w:rsidRPr="0035181E" w:rsidRDefault="00D66F0F" w:rsidP="00D66F0F">
      <w:pPr>
        <w:pStyle w:val="IChOtextnormal"/>
        <w:spacing w:after="0"/>
        <w:rPr>
          <w:lang w:val="en-GB"/>
        </w:rPr>
      </w:pPr>
      <w:r w:rsidRPr="0035181E">
        <w:rPr>
          <w:lang w:val="en-GB"/>
        </w:rPr>
        <w:t>13.2</w:t>
      </w:r>
      <w:r w:rsidRPr="0035181E">
        <w:rPr>
          <w:lang w:val="en-GB"/>
        </w:rPr>
        <w:tab/>
      </w:r>
    </w:p>
    <w:p w:rsidR="00D66F0F" w:rsidRPr="0035181E" w:rsidRDefault="00D66F0F" w:rsidP="00D66F0F">
      <w:pPr>
        <w:pStyle w:val="IChOtextnormal"/>
        <w:ind w:left="567"/>
        <w:rPr>
          <w:lang w:val="en-GB"/>
        </w:rPr>
      </w:pPr>
      <m:oMathPara>
        <m:oMathParaPr>
          <m:jc m:val="left"/>
        </m:oMathParaPr>
        <m:oMath>
          <m:r>
            <w:rPr>
              <w:rFonts w:ascii="Cambria Math" w:hAnsi="Cambria Math"/>
              <w:lang w:val="en-GB"/>
            </w:rPr>
            <m:t>c</m:t>
          </m:r>
          <m:r>
            <m:rPr>
              <m:sty m:val="p"/>
            </m:rPr>
            <w:rPr>
              <w:rFonts w:ascii="Cambria Math" w:hAnsi="Cambria Math"/>
              <w:lang w:val="en-GB"/>
            </w:rPr>
            <m:t>(NaClO)=</m:t>
          </m:r>
          <m:r>
            <w:rPr>
              <w:rFonts w:ascii="Cambria Math" w:hAnsi="Cambria Math"/>
              <w:lang w:val="en-GB"/>
            </w:rPr>
            <m:t>c</m:t>
          </m:r>
          <m:r>
            <m:rPr>
              <m:sty m:val="p"/>
            </m:rPr>
            <w:rPr>
              <w:rFonts w:ascii="Cambria Math" w:hAnsi="Cambria Math"/>
              <w:lang w:val="en-GB"/>
            </w:rPr>
            <m:t>(Cl)=</m:t>
          </m:r>
          <m:f>
            <m:fPr>
              <m:ctrlPr>
                <w:rPr>
                  <w:rFonts w:ascii="Cambria Math" w:hAnsi="Cambria Math"/>
                  <w:lang w:val="en-GB"/>
                </w:rPr>
              </m:ctrlPr>
            </m:fPr>
            <m:num>
              <m:r>
                <w:rPr>
                  <w:rFonts w:ascii="Cambria Math" w:hAnsi="Cambria Math"/>
                  <w:lang w:val="en-GB"/>
                </w:rPr>
                <m:t>ρ</m:t>
              </m:r>
              <m:r>
                <m:rPr>
                  <m:sty m:val="p"/>
                </m:rPr>
                <w:rPr>
                  <w:rFonts w:ascii="Cambria Math" w:hAnsi="Cambria Math"/>
                  <w:lang w:val="en-GB"/>
                </w:rPr>
                <m:t>(Cl)</m:t>
              </m:r>
            </m:num>
            <m:den>
              <m:r>
                <w:rPr>
                  <w:rFonts w:ascii="Cambria Math" w:hAnsi="Cambria Math"/>
                  <w:lang w:val="en-GB"/>
                </w:rPr>
                <m:t>A</m:t>
              </m:r>
              <m:r>
                <m:rPr>
                  <m:sty m:val="p"/>
                </m:rPr>
                <w:rPr>
                  <w:rFonts w:ascii="Cambria Math" w:hAnsi="Cambria Math"/>
                  <w:lang w:val="en-GB"/>
                </w:rPr>
                <m:t>(Cl)</m:t>
              </m:r>
            </m:den>
          </m:f>
        </m:oMath>
      </m:oMathPara>
    </w:p>
    <w:p w:rsidR="00D66F0F" w:rsidRPr="0035181E" w:rsidRDefault="00D66F0F" w:rsidP="00D66F0F">
      <w:pPr>
        <w:pStyle w:val="IChOtextnormal"/>
        <w:ind w:left="567"/>
        <w:rPr>
          <w:lang w:val="en-GB"/>
        </w:rPr>
      </w:pPr>
      <m:oMathPara>
        <m:oMathParaPr>
          <m:jc m:val="left"/>
        </m:oMathParaPr>
        <m:oMath>
          <m:r>
            <w:rPr>
              <w:rFonts w:ascii="Cambria Math" w:hAnsi="Cambria Math"/>
              <w:lang w:val="en-GB"/>
            </w:rPr>
            <m:t>c</m:t>
          </m:r>
          <m:d>
            <m:dPr>
              <m:ctrlPr>
                <w:rPr>
                  <w:rFonts w:ascii="Cambria Math" w:hAnsi="Cambria Math"/>
                  <w:lang w:val="en-GB"/>
                </w:rPr>
              </m:ctrlPr>
            </m:dPr>
            <m:e>
              <m:r>
                <m:rPr>
                  <m:sty m:val="p"/>
                </m:rPr>
                <w:rPr>
                  <w:rFonts w:ascii="Cambria Math" w:hAnsi="Cambria Math"/>
                  <w:lang w:val="en-GB"/>
                </w:rPr>
                <m:t>NaClO</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22.4</m:t>
              </m:r>
            </m:num>
            <m:den>
              <m:r>
                <m:rPr>
                  <m:sty m:val="p"/>
                </m:rPr>
                <w:rPr>
                  <w:rFonts w:ascii="Cambria Math" w:hAnsi="Cambria Math"/>
                  <w:lang w:val="en-GB"/>
                </w:rPr>
                <m:t>35.453</m:t>
              </m:r>
            </m:den>
          </m:f>
          <m:r>
            <m:rPr>
              <m:sty m:val="p"/>
            </m:rPr>
            <w:rPr>
              <w:rFonts w:ascii="Cambria Math" w:hAnsi="Cambria Math"/>
              <w:lang w:val="en-GB"/>
            </w:rPr>
            <m:t>=0.6318 mol 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–3</m:t>
              </m:r>
            </m:sup>
          </m:sSup>
        </m:oMath>
      </m:oMathPara>
    </w:p>
    <w:p w:rsidR="00D66F0F" w:rsidRPr="0035181E" w:rsidRDefault="00D66F0F" w:rsidP="00D66F0F">
      <w:pPr>
        <w:pStyle w:val="IChOtextnormal"/>
        <w:ind w:left="567" w:hanging="567"/>
        <w:rPr>
          <w:lang w:val="en-GB"/>
        </w:rPr>
      </w:pPr>
      <w:r w:rsidRPr="0035181E">
        <w:rPr>
          <w:lang w:val="en-GB"/>
        </w:rPr>
        <w:t>13.3</w:t>
      </w:r>
      <w:r w:rsidRPr="0035181E">
        <w:rPr>
          <w:lang w:val="en-GB"/>
        </w:rPr>
        <w:tab/>
      </w:r>
      <w:proofErr w:type="spellStart"/>
      <w:r w:rsidRPr="0035181E">
        <w:rPr>
          <w:lang w:val="en-GB"/>
        </w:rPr>
        <w:t>ClO</w:t>
      </w:r>
      <w:proofErr w:type="spellEnd"/>
      <w:r w:rsidRPr="0035181E">
        <w:rPr>
          <w:vertAlign w:val="superscript"/>
          <w:lang w:val="en-GB"/>
        </w:rPr>
        <w:t>−</w:t>
      </w:r>
      <w:r w:rsidRPr="0035181E">
        <w:rPr>
          <w:lang w:val="en-GB"/>
        </w:rPr>
        <w:t xml:space="preserve"> + </w:t>
      </w:r>
      <w:proofErr w:type="gramStart"/>
      <w:r w:rsidRPr="0035181E">
        <w:rPr>
          <w:lang w:val="en-GB"/>
        </w:rPr>
        <w:t>2</w:t>
      </w:r>
      <w:proofErr w:type="gramEnd"/>
      <w:r w:rsidRPr="0035181E">
        <w:rPr>
          <w:lang w:val="en-GB"/>
        </w:rPr>
        <w:t xml:space="preserve"> I</w:t>
      </w:r>
      <w:r w:rsidRPr="0035181E">
        <w:rPr>
          <w:vertAlign w:val="superscript"/>
          <w:lang w:val="en-GB"/>
        </w:rPr>
        <w:t>−</w:t>
      </w:r>
      <w:r w:rsidRPr="0035181E">
        <w:rPr>
          <w:lang w:val="en-GB"/>
        </w:rPr>
        <w:t xml:space="preserve"> + 2 H</w:t>
      </w:r>
      <w:r w:rsidRPr="0035181E">
        <w:rPr>
          <w:vertAlign w:val="superscript"/>
          <w:lang w:val="en-GB"/>
        </w:rPr>
        <w:t>+</w:t>
      </w:r>
      <w:r w:rsidRPr="0035181E">
        <w:rPr>
          <w:lang w:val="en-GB"/>
        </w:rPr>
        <w:t xml:space="preserve"> → I</w:t>
      </w:r>
      <w:r w:rsidRPr="0035181E">
        <w:rPr>
          <w:vertAlign w:val="subscript"/>
          <w:lang w:val="en-GB"/>
        </w:rPr>
        <w:t>2</w:t>
      </w:r>
      <w:r w:rsidRPr="0035181E">
        <w:rPr>
          <w:lang w:val="en-GB"/>
        </w:rPr>
        <w:t xml:space="preserve"> + H</w:t>
      </w:r>
      <w:r w:rsidRPr="0035181E">
        <w:rPr>
          <w:vertAlign w:val="subscript"/>
          <w:lang w:val="en-GB"/>
        </w:rPr>
        <w:t>2</w:t>
      </w:r>
      <w:r w:rsidRPr="0035181E">
        <w:rPr>
          <w:lang w:val="en-GB"/>
        </w:rPr>
        <w:t>O + Cl</w:t>
      </w:r>
      <w:r w:rsidRPr="0035181E">
        <w:rPr>
          <w:vertAlign w:val="superscript"/>
          <w:lang w:val="en-GB"/>
        </w:rPr>
        <w:t>−</w:t>
      </w:r>
    </w:p>
    <w:p w:rsidR="00D66F0F" w:rsidRPr="0035181E" w:rsidRDefault="00D66F0F" w:rsidP="00D66F0F">
      <w:pPr>
        <w:pStyle w:val="IChOtextnormal"/>
        <w:ind w:left="567"/>
        <w:rPr>
          <w:lang w:val="en-GB"/>
        </w:rPr>
      </w:pPr>
      <w:r w:rsidRPr="0035181E">
        <w:rPr>
          <w:lang w:val="en-GB"/>
        </w:rPr>
        <w:t>I</w:t>
      </w:r>
      <w:r w:rsidRPr="0035181E">
        <w:rPr>
          <w:vertAlign w:val="subscript"/>
          <w:lang w:val="en-GB"/>
        </w:rPr>
        <w:t>2</w:t>
      </w:r>
      <w:r w:rsidRPr="0035181E">
        <w:rPr>
          <w:lang w:val="en-GB"/>
        </w:rPr>
        <w:t xml:space="preserve"> + </w:t>
      </w:r>
      <w:proofErr w:type="gramStart"/>
      <w:r w:rsidRPr="0035181E">
        <w:rPr>
          <w:lang w:val="en-GB"/>
        </w:rPr>
        <w:t>2</w:t>
      </w:r>
      <w:proofErr w:type="gramEnd"/>
      <w:r w:rsidRPr="0035181E">
        <w:rPr>
          <w:lang w:val="en-GB"/>
        </w:rPr>
        <w:t xml:space="preserve"> S</w:t>
      </w:r>
      <w:r w:rsidRPr="0035181E">
        <w:rPr>
          <w:vertAlign w:val="subscript"/>
          <w:lang w:val="en-GB"/>
        </w:rPr>
        <w:t>2</w:t>
      </w:r>
      <w:r w:rsidRPr="0035181E">
        <w:rPr>
          <w:lang w:val="en-GB"/>
        </w:rPr>
        <w:t>O</w:t>
      </w:r>
      <w:r w:rsidRPr="0035181E">
        <w:rPr>
          <w:vertAlign w:val="subscript"/>
          <w:lang w:val="en-GB"/>
        </w:rPr>
        <w:t>3</w:t>
      </w:r>
      <w:r w:rsidRPr="0035181E">
        <w:rPr>
          <w:vertAlign w:val="superscript"/>
          <w:lang w:val="en-GB"/>
        </w:rPr>
        <w:t>2−</w:t>
      </w:r>
      <w:r w:rsidRPr="0035181E">
        <w:rPr>
          <w:lang w:val="en-GB"/>
        </w:rPr>
        <w:t xml:space="preserve"> → 2 I</w:t>
      </w:r>
      <w:r w:rsidRPr="0035181E">
        <w:rPr>
          <w:vertAlign w:val="superscript"/>
          <w:lang w:val="en-GB"/>
        </w:rPr>
        <w:t>−</w:t>
      </w:r>
      <w:r w:rsidRPr="0035181E">
        <w:rPr>
          <w:lang w:val="en-GB"/>
        </w:rPr>
        <w:t xml:space="preserve"> + S</w:t>
      </w:r>
      <w:r w:rsidRPr="0035181E">
        <w:rPr>
          <w:vertAlign w:val="subscript"/>
          <w:lang w:val="en-GB"/>
        </w:rPr>
        <w:t>4</w:t>
      </w:r>
      <w:r w:rsidRPr="0035181E">
        <w:rPr>
          <w:lang w:val="en-GB"/>
        </w:rPr>
        <w:t>O</w:t>
      </w:r>
      <w:r w:rsidRPr="0035181E">
        <w:rPr>
          <w:vertAlign w:val="subscript"/>
          <w:lang w:val="en-GB"/>
        </w:rPr>
        <w:t>6</w:t>
      </w:r>
      <w:r w:rsidRPr="0035181E">
        <w:rPr>
          <w:vertAlign w:val="superscript"/>
          <w:lang w:val="en-GB"/>
        </w:rPr>
        <w:t>2−</w:t>
      </w:r>
    </w:p>
    <w:p w:rsidR="009217FE" w:rsidRPr="009217FE" w:rsidRDefault="00D66F0F" w:rsidP="006A2954">
      <w:pPr>
        <w:pStyle w:val="IChOtextnormal"/>
        <w:spacing w:after="240"/>
        <w:ind w:left="567"/>
        <w:rPr>
          <w:rFonts w:eastAsiaTheme="minorEastAsia"/>
          <w:lang w:val="en-GB"/>
        </w:rPr>
      </w:pPr>
      <m:oMathPara>
        <m:oMathParaPr>
          <m:jc m:val="left"/>
        </m:oMathParaPr>
        <m:oMath>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NaClO</m:t>
              </m:r>
            </m:e>
          </m:d>
          <m:r>
            <m:rPr>
              <m:sty m:val="p"/>
            </m:rPr>
            <w:rPr>
              <w:rFonts w:ascii="Cambria Math" w:hAnsi="Cambria Math"/>
              <w:lang w:val="en-GB"/>
            </w:rPr>
            <m:t>=</m:t>
          </m:r>
          <m:r>
            <w:rPr>
              <w:rFonts w:ascii="Cambria Math" w:hAnsi="Cambria Math"/>
              <w:lang w:val="en-GB"/>
            </w:rPr>
            <m:t>c</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S</m:t>
                  </m:r>
                </m:e>
                <m:sub>
                  <m:r>
                    <m:rPr>
                      <m:sty m:val="p"/>
                    </m:rPr>
                    <w:rPr>
                      <w:rFonts w:ascii="Cambria Math" w:hAnsi="Cambria Math"/>
                      <w:lang w:val="en-GB"/>
                    </w:rPr>
                    <m:t>2</m:t>
                  </m:r>
                </m:sub>
              </m:sSub>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3</m:t>
                      </m:r>
                    </m:sub>
                  </m:sSub>
                </m:e>
                <m:sup>
                  <m:r>
                    <m:rPr>
                      <m:sty m:val="p"/>
                    </m:rPr>
                    <w:rPr>
                      <w:rFonts w:ascii="Cambria Math" w:hAnsi="Cambria Math"/>
                      <w:lang w:val="en-GB"/>
                    </w:rPr>
                    <m:t>2-</m:t>
                  </m:r>
                </m:sup>
              </m:sSup>
            </m:e>
          </m:d>
          <m:r>
            <m:rPr>
              <m:sty m:val="p"/>
            </m:rPr>
            <w:rPr>
              <w:rFonts w:ascii="Cambria Math" w:hAnsi="Cambria Math"/>
              <w:lang w:val="en-GB"/>
            </w:rPr>
            <m:t>×</m:t>
          </m:r>
          <m:r>
            <w:rPr>
              <w:rFonts w:ascii="Cambria Math" w:hAnsi="Cambria Math"/>
              <w:lang w:val="en-GB"/>
            </w:rPr>
            <m:t>V</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S</m:t>
                  </m:r>
                </m:e>
                <m:sub>
                  <m:r>
                    <m:rPr>
                      <m:sty m:val="p"/>
                    </m:rPr>
                    <w:rPr>
                      <w:rFonts w:ascii="Cambria Math" w:hAnsi="Cambria Math"/>
                      <w:lang w:val="en-GB"/>
                    </w:rPr>
                    <m:t>2</m:t>
                  </m:r>
                </m:sub>
              </m:sSub>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3</m:t>
                      </m:r>
                    </m:sub>
                  </m:sSub>
                </m:e>
                <m:sup>
                  <m:r>
                    <m:rPr>
                      <m:sty m:val="p"/>
                    </m:rPr>
                    <w:rPr>
                      <w:rFonts w:ascii="Cambria Math" w:hAnsi="Cambria Math"/>
                      <w:lang w:val="en-GB"/>
                    </w:rPr>
                    <m:t>2-</m:t>
                  </m:r>
                </m:sup>
              </m:sSup>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m:rPr>
              <m:sty m:val="p"/>
            </m:rPr>
            <w:rPr>
              <w:rFonts w:ascii="Cambria Math" w:hAnsi="Cambria Math"/>
              <w:lang w:val="en-GB"/>
            </w:rPr>
            <m:t>×</m:t>
          </m:r>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NaClO</m:t>
              </m:r>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flask</m:t>
                  </m:r>
                </m:sub>
              </m:sSub>
            </m:num>
            <m:den>
              <m:sSub>
                <m:sSubPr>
                  <m:ctrlPr>
                    <w:rPr>
                      <w:rFonts w:ascii="Cambria Math" w:hAnsi="Cambria Math"/>
                      <w:lang w:val="en-GB"/>
                    </w:rPr>
                  </m:ctrlPr>
                </m:sSubPr>
                <m:e>
                  <m:r>
                    <m:rPr>
                      <m:sty m:val="p"/>
                    </m:rPr>
                    <w:rPr>
                      <w:rFonts w:ascii="Cambria Math" w:hAnsi="Cambria Math"/>
                      <w:lang w:val="en-GB"/>
                    </w:rPr>
                    <m:t>ρ</m:t>
                  </m:r>
                </m:e>
                <m:sub>
                  <m:r>
                    <m:rPr>
                      <m:sty m:val="p"/>
                    </m:rPr>
                    <w:rPr>
                      <w:rFonts w:ascii="Cambria Math" w:hAnsi="Cambria Math"/>
                      <w:lang w:val="en-GB"/>
                    </w:rPr>
                    <m:t>SAVO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SAVO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a</m:t>
                  </m:r>
                </m:sub>
              </m:sSub>
            </m:den>
          </m:f>
        </m:oMath>
      </m:oMathPara>
    </w:p>
    <w:p w:rsidR="00D66F0F" w:rsidRPr="0035181E" w:rsidRDefault="00D66F0F" w:rsidP="001E76E7">
      <w:pPr>
        <w:pStyle w:val="IChOtextnormal"/>
        <w:ind w:left="567"/>
        <w:rPr>
          <w:lang w:val="en-GB"/>
        </w:rPr>
      </w:pPr>
      <m:oMathPara>
        <m:oMathParaPr>
          <m:jc m:val="left"/>
        </m:oMathParaPr>
        <m:oMath>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NaClO</m:t>
              </m:r>
            </m:e>
          </m:d>
          <m:r>
            <w:rPr>
              <w:rFonts w:ascii="Cambria Math" w:hAnsi="Cambria Math"/>
              <w:lang w:val="en-GB"/>
            </w:rPr>
            <m:t>=</m:t>
          </m:r>
          <m:r>
            <m:rPr>
              <m:sty m:val="p"/>
            </m:rPr>
            <w:rPr>
              <w:rFonts w:ascii="Cambria Math" w:hAnsi="Cambria Math"/>
              <w:lang w:val="en-GB"/>
            </w:rPr>
            <m:t>0.0503×0.01015×</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m:rPr>
              <m:sty m:val="p"/>
            </m:rPr>
            <w:rPr>
              <w:rFonts w:ascii="Cambria Math" w:hAnsi="Cambria Math"/>
              <w:lang w:val="en-GB"/>
            </w:rPr>
            <m:t>×</m:t>
          </m:r>
          <m:r>
            <m:rPr>
              <m:sty m:val="p"/>
            </m:rPr>
            <w:rPr>
              <w:rFonts w:ascii="Cambria Math" w:hAnsi="Cambria Math"/>
              <w:lang w:val="en-GB"/>
            </w:rPr>
            <m:t>7</m:t>
          </m:r>
          <m:r>
            <m:rPr>
              <m:sty m:val="p"/>
            </m:rPr>
            <w:rPr>
              <w:rFonts w:ascii="Cambria Math" w:hAnsi="Cambria Math"/>
              <w:lang w:val="en-GB"/>
            </w:rPr>
            <m:t>4.44×</m:t>
          </m:r>
          <m:f>
            <m:fPr>
              <m:ctrlPr>
                <w:rPr>
                  <w:rFonts w:ascii="Cambria Math" w:hAnsi="Cambria Math"/>
                  <w:lang w:val="en-GB"/>
                </w:rPr>
              </m:ctrlPr>
            </m:fPr>
            <m:num>
              <m:r>
                <m:rPr>
                  <m:sty m:val="p"/>
                </m:rPr>
                <w:rPr>
                  <w:rFonts w:ascii="Cambria Math" w:hAnsi="Cambria Math"/>
                  <w:lang w:val="en-GB"/>
                </w:rPr>
                <m:t>0.250</m:t>
              </m:r>
            </m:num>
            <m:den>
              <m:r>
                <m:rPr>
                  <m:sty m:val="p"/>
                </m:rPr>
                <w:rPr>
                  <w:rFonts w:ascii="Cambria Math" w:hAnsi="Cambria Math"/>
                  <w:lang w:val="en-GB"/>
                </w:rPr>
                <m:t>1.070 × 0.010 × 0.010</m:t>
              </m:r>
            </m:den>
          </m:f>
          <m:r>
            <m:rPr>
              <m:sty m:val="p"/>
            </m:rPr>
            <w:rPr>
              <w:rFonts w:ascii="Cambria Math" w:hAnsi="Cambria Math"/>
              <w:lang w:val="en-GB"/>
            </w:rPr>
            <m:t>×100%</m:t>
          </m:r>
          <m:r>
            <m:rPr>
              <m:sty m:val="p"/>
            </m:rPr>
            <w:rPr>
              <w:rFonts w:ascii="Cambria Math" w:hAnsi="Cambria Math"/>
              <w:lang w:val="en-GB"/>
            </w:rPr>
            <m:t>=4.44%</m:t>
          </m:r>
        </m:oMath>
      </m:oMathPara>
    </w:p>
    <w:p w:rsidR="001E76E7" w:rsidRPr="0035181E" w:rsidRDefault="001E76E7" w:rsidP="001E76E7">
      <w:pPr>
        <w:pStyle w:val="IChOtextnormal"/>
        <w:ind w:left="567"/>
        <w:rPr>
          <w:rFonts w:ascii="Arial Narrow" w:hAnsi="Arial Narrow"/>
          <w:color w:val="00ADB2"/>
          <w:sz w:val="40"/>
          <w:szCs w:val="40"/>
          <w:lang w:val="en-GB"/>
        </w:rPr>
      </w:pPr>
      <w:bookmarkStart w:id="20" w:name="_Toc502818354"/>
      <w:r w:rsidRPr="0035181E">
        <w:rPr>
          <w:lang w:val="en-GB"/>
        </w:rPr>
        <w:br w:type="page"/>
      </w:r>
    </w:p>
    <w:p w:rsidR="001C6F29" w:rsidRPr="0035181E" w:rsidRDefault="001C6F29" w:rsidP="001C6F29">
      <w:pPr>
        <w:pStyle w:val="IChOHeading1"/>
        <w:rPr>
          <w:lang w:val="en-GB"/>
        </w:rPr>
      </w:pPr>
      <w:bookmarkStart w:id="21" w:name="_Toc505852995"/>
      <w:r w:rsidRPr="0035181E">
        <w:rPr>
          <w:lang w:val="en-GB"/>
        </w:rPr>
        <w:lastRenderedPageBreak/>
        <w:t>Problem 14. Chemical elements in fireworks</w:t>
      </w:r>
      <w:bookmarkEnd w:id="20"/>
      <w:bookmarkEnd w:id="21"/>
    </w:p>
    <w:p w:rsidR="001C6F29" w:rsidRPr="0035181E" w:rsidRDefault="001C6F29" w:rsidP="001C6F29">
      <w:pPr>
        <w:pStyle w:val="IChOtextnormal"/>
        <w:ind w:left="567" w:hanging="567"/>
        <w:rPr>
          <w:lang w:val="en-GB"/>
        </w:rPr>
      </w:pPr>
      <w:r w:rsidRPr="0035181E">
        <w:rPr>
          <w:lang w:val="en-GB"/>
        </w:rPr>
        <w:t>14.1</w:t>
      </w:r>
      <w:r w:rsidRPr="0035181E">
        <w:rPr>
          <w:lang w:val="en-GB"/>
        </w:rPr>
        <w:tab/>
      </w:r>
      <w:r w:rsidR="00DD5138" w:rsidRPr="0035181E">
        <w:rPr>
          <w:lang w:val="en-GB"/>
        </w:rPr>
        <w:t xml:space="preserve">An aqueous sample is introduced to a hot, non-luminous flame, where the tested compound is partially </w:t>
      </w:r>
      <w:proofErr w:type="gramStart"/>
      <w:r w:rsidR="00DD5138" w:rsidRPr="0035181E">
        <w:rPr>
          <w:lang w:val="en-GB"/>
        </w:rPr>
        <w:t>evaporated,</w:t>
      </w:r>
      <w:proofErr w:type="gramEnd"/>
      <w:r w:rsidR="00DD5138" w:rsidRPr="0035181E">
        <w:rPr>
          <w:lang w:val="en-GB"/>
        </w:rPr>
        <w:t xml:space="preserve"> atomized and free atoms are excited. During de-excitation, the energy difference between </w:t>
      </w:r>
      <w:r w:rsidR="004C0D3A" w:rsidRPr="0035181E">
        <w:rPr>
          <w:lang w:val="en-GB"/>
        </w:rPr>
        <w:t xml:space="preserve">the </w:t>
      </w:r>
      <w:r w:rsidR="00DD5138" w:rsidRPr="0035181E">
        <w:rPr>
          <w:lang w:val="en-GB"/>
        </w:rPr>
        <w:t xml:space="preserve">atomic energy levels </w:t>
      </w:r>
      <w:proofErr w:type="gramStart"/>
      <w:r w:rsidR="00DD5138" w:rsidRPr="0035181E">
        <w:rPr>
          <w:lang w:val="en-GB"/>
        </w:rPr>
        <w:t>is emitted</w:t>
      </w:r>
      <w:proofErr w:type="gramEnd"/>
      <w:r w:rsidR="00DD5138" w:rsidRPr="0035181E">
        <w:rPr>
          <w:lang w:val="en-GB"/>
        </w:rPr>
        <w:t xml:space="preserve"> as a photon of </w:t>
      </w:r>
      <w:r w:rsidR="00EC0088">
        <w:rPr>
          <w:lang w:val="en-GB"/>
        </w:rPr>
        <w:t xml:space="preserve">an </w:t>
      </w:r>
      <w:r w:rsidR="00DD5138" w:rsidRPr="0035181E">
        <w:rPr>
          <w:lang w:val="en-GB"/>
        </w:rPr>
        <w:t>appropriate wavelength, characteristic of the particular chemical element. In this case, all three wavelength</w:t>
      </w:r>
      <w:r w:rsidR="004C0D3A" w:rsidRPr="0035181E">
        <w:rPr>
          <w:lang w:val="en-GB"/>
        </w:rPr>
        <w:t>s</w:t>
      </w:r>
      <w:r w:rsidR="00DD5138" w:rsidRPr="0035181E">
        <w:rPr>
          <w:lang w:val="en-GB"/>
        </w:rPr>
        <w:t xml:space="preserve"> are in the visible region of the spectrum and the corresponding colours for sodium, barium and lithium are yellow, lime green and red, respectively.</w:t>
      </w:r>
    </w:p>
    <w:p w:rsidR="001C6F29" w:rsidRPr="0035181E" w:rsidRDefault="001C6F29" w:rsidP="001C6F29">
      <w:pPr>
        <w:pStyle w:val="IChOtextnormal"/>
        <w:ind w:left="567" w:hanging="567"/>
        <w:rPr>
          <w:lang w:val="en-GB"/>
        </w:rPr>
      </w:pPr>
      <w:r w:rsidRPr="0035181E">
        <w:rPr>
          <w:lang w:val="en-GB"/>
        </w:rPr>
        <w:t>1</w:t>
      </w:r>
      <w:r w:rsidR="0030316D">
        <w:rPr>
          <w:lang w:val="en-GB"/>
        </w:rPr>
        <w:t>4.2</w:t>
      </w:r>
      <w:r w:rsidR="0030316D">
        <w:rPr>
          <w:lang w:val="en-GB"/>
        </w:rPr>
        <w:tab/>
        <w:t>The structure of a metal</w:t>
      </w:r>
      <w:r w:rsidRPr="0035181E">
        <w:rPr>
          <w:lang w:val="en-GB"/>
        </w:rPr>
        <w:t>–EDTA complex is</w:t>
      </w:r>
    </w:p>
    <w:p w:rsidR="001C6F29" w:rsidRPr="0035181E" w:rsidRDefault="001C6F29" w:rsidP="001C6F29">
      <w:pPr>
        <w:pStyle w:val="IChOtextnormal"/>
        <w:ind w:left="567"/>
        <w:jc w:val="center"/>
        <w:rPr>
          <w:lang w:val="en-GB"/>
        </w:rPr>
      </w:pPr>
      <w:r w:rsidRPr="0035181E">
        <w:rPr>
          <w:noProof/>
          <w:lang w:val="cs-CZ" w:eastAsia="cs-CZ"/>
        </w:rPr>
        <w:drawing>
          <wp:inline distT="0" distB="0" distL="0" distR="0" wp14:anchorId="690BB746" wp14:editId="0182F3B1">
            <wp:extent cx="1419225" cy="19145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rsidR="001C6F29" w:rsidRPr="0035181E" w:rsidRDefault="001C6F29" w:rsidP="001C6F29">
      <w:pPr>
        <w:pStyle w:val="IChOtextnormal"/>
        <w:ind w:left="567"/>
        <w:rPr>
          <w:lang w:val="en-GB"/>
        </w:rPr>
      </w:pPr>
      <w:proofErr w:type="gramStart"/>
      <w:r w:rsidRPr="0035181E">
        <w:rPr>
          <w:i/>
          <w:lang w:val="en-GB"/>
        </w:rPr>
        <w:t>δ</w:t>
      </w:r>
      <w:r w:rsidRPr="0035181E">
        <w:rPr>
          <w:lang w:val="en-GB"/>
        </w:rPr>
        <w:t>(</w:t>
      </w:r>
      <w:proofErr w:type="gramEnd"/>
      <w:r w:rsidRPr="0035181E">
        <w:rPr>
          <w:lang w:val="en-GB"/>
        </w:rPr>
        <w:t>HY</w:t>
      </w:r>
      <w:r w:rsidRPr="0035181E">
        <w:rPr>
          <w:vertAlign w:val="superscript"/>
          <w:lang w:val="en-GB"/>
        </w:rPr>
        <w:t>3−</w:t>
      </w:r>
      <w:r w:rsidRPr="0035181E">
        <w:rPr>
          <w:lang w:val="en-GB"/>
        </w:rPr>
        <w:t>) = [HY</w:t>
      </w:r>
      <w:r w:rsidRPr="0035181E">
        <w:rPr>
          <w:vertAlign w:val="superscript"/>
          <w:lang w:val="en-GB"/>
        </w:rPr>
        <w:t>3−</w:t>
      </w:r>
      <w:r w:rsidRPr="0035181E">
        <w:rPr>
          <w:lang w:val="en-GB"/>
        </w:rPr>
        <w:t xml:space="preserve">] / </w:t>
      </w:r>
      <w:r w:rsidRPr="0035181E">
        <w:rPr>
          <w:i/>
          <w:lang w:val="en-GB"/>
        </w:rPr>
        <w:t>c</w:t>
      </w:r>
      <w:r w:rsidRPr="0035181E">
        <w:rPr>
          <w:lang w:val="en-GB"/>
        </w:rPr>
        <w:t xml:space="preserve">(EDTA) = </w:t>
      </w:r>
      <w:r w:rsidRPr="0035181E">
        <w:rPr>
          <w:i/>
          <w:lang w:val="en-GB"/>
        </w:rPr>
        <w:t>β</w:t>
      </w:r>
      <w:r w:rsidRPr="0035181E">
        <w:rPr>
          <w:vertAlign w:val="subscript"/>
          <w:lang w:val="en-GB"/>
        </w:rPr>
        <w:t>1</w:t>
      </w:r>
      <w:r w:rsidRPr="0035181E">
        <w:rPr>
          <w:lang w:val="en-GB"/>
        </w:rPr>
        <w:t xml:space="preserve"> [H</w:t>
      </w:r>
      <w:r w:rsidRPr="0035181E">
        <w:rPr>
          <w:vertAlign w:val="superscript"/>
          <w:lang w:val="en-GB"/>
        </w:rPr>
        <w:t>+</w:t>
      </w:r>
      <w:r w:rsidRPr="0035181E">
        <w:rPr>
          <w:lang w:val="en-GB"/>
        </w:rPr>
        <w:t xml:space="preserve">] / (1 + </w:t>
      </w:r>
      <w:r w:rsidRPr="0035181E">
        <w:rPr>
          <w:i/>
          <w:lang w:val="en-GB"/>
        </w:rPr>
        <w:t>β</w:t>
      </w:r>
      <w:r w:rsidRPr="0035181E">
        <w:rPr>
          <w:vertAlign w:val="subscript"/>
          <w:lang w:val="en-GB"/>
        </w:rPr>
        <w:t>1</w:t>
      </w:r>
      <w:r w:rsidRPr="0035181E">
        <w:rPr>
          <w:lang w:val="en-GB"/>
        </w:rPr>
        <w:t xml:space="preserve"> [H</w:t>
      </w:r>
      <w:r w:rsidRPr="0035181E">
        <w:rPr>
          <w:vertAlign w:val="superscript"/>
          <w:lang w:val="en-GB"/>
        </w:rPr>
        <w:t>+</w:t>
      </w:r>
      <w:r w:rsidRPr="0035181E">
        <w:rPr>
          <w:lang w:val="en-GB"/>
        </w:rPr>
        <w:t xml:space="preserve">] + </w:t>
      </w:r>
      <w:r w:rsidRPr="0035181E">
        <w:rPr>
          <w:i/>
          <w:lang w:val="en-GB"/>
        </w:rPr>
        <w:t>β</w:t>
      </w:r>
      <w:r w:rsidRPr="0035181E">
        <w:rPr>
          <w:vertAlign w:val="subscript"/>
          <w:lang w:val="en-GB"/>
        </w:rPr>
        <w:t>2</w:t>
      </w:r>
      <w:r w:rsidRPr="0035181E">
        <w:rPr>
          <w:lang w:val="en-GB"/>
        </w:rPr>
        <w:t xml:space="preserve"> [H</w:t>
      </w:r>
      <w:r w:rsidRPr="0035181E">
        <w:rPr>
          <w:vertAlign w:val="superscript"/>
          <w:lang w:val="en-GB"/>
        </w:rPr>
        <w:t>+</w:t>
      </w:r>
      <w:r w:rsidRPr="0035181E">
        <w:rPr>
          <w:lang w:val="en-GB"/>
        </w:rPr>
        <w:t>]</w:t>
      </w:r>
      <w:r w:rsidRPr="0035181E">
        <w:rPr>
          <w:vertAlign w:val="superscript"/>
          <w:lang w:val="en-GB"/>
        </w:rPr>
        <w:t>2</w:t>
      </w:r>
      <w:r w:rsidRPr="0035181E">
        <w:rPr>
          <w:lang w:val="en-GB"/>
        </w:rPr>
        <w:t xml:space="preserve"> + </w:t>
      </w:r>
      <w:r w:rsidRPr="0035181E">
        <w:rPr>
          <w:i/>
          <w:lang w:val="en-GB"/>
        </w:rPr>
        <w:t>β</w:t>
      </w:r>
      <w:r w:rsidRPr="0035181E">
        <w:rPr>
          <w:vertAlign w:val="subscript"/>
          <w:lang w:val="en-GB"/>
        </w:rPr>
        <w:t>3</w:t>
      </w:r>
      <w:r w:rsidRPr="0035181E">
        <w:rPr>
          <w:lang w:val="en-GB"/>
        </w:rPr>
        <w:t xml:space="preserve"> [H</w:t>
      </w:r>
      <w:r w:rsidRPr="0035181E">
        <w:rPr>
          <w:vertAlign w:val="superscript"/>
          <w:lang w:val="en-GB"/>
        </w:rPr>
        <w:t>+</w:t>
      </w:r>
      <w:r w:rsidRPr="0035181E">
        <w:rPr>
          <w:lang w:val="en-GB"/>
        </w:rPr>
        <w:t>]</w:t>
      </w:r>
      <w:r w:rsidRPr="0035181E">
        <w:rPr>
          <w:vertAlign w:val="superscript"/>
          <w:lang w:val="en-GB"/>
        </w:rPr>
        <w:t>3</w:t>
      </w:r>
      <w:r w:rsidRPr="0035181E">
        <w:rPr>
          <w:rFonts w:ascii="Symbol" w:hAnsi="Symbol"/>
          <w:i/>
          <w:lang w:val="en-GB"/>
        </w:rPr>
        <w:t></w:t>
      </w:r>
      <w:r w:rsidRPr="0035181E">
        <w:rPr>
          <w:lang w:val="en-GB"/>
        </w:rPr>
        <w:t xml:space="preserve">+ </w:t>
      </w:r>
      <w:r w:rsidRPr="0035181E">
        <w:rPr>
          <w:i/>
          <w:lang w:val="en-GB"/>
        </w:rPr>
        <w:t>β</w:t>
      </w:r>
      <w:r w:rsidRPr="0035181E">
        <w:rPr>
          <w:vertAlign w:val="subscript"/>
          <w:lang w:val="en-GB"/>
        </w:rPr>
        <w:t>4</w:t>
      </w:r>
      <w:r w:rsidRPr="0035181E">
        <w:rPr>
          <w:lang w:val="en-GB"/>
        </w:rPr>
        <w:t xml:space="preserve"> [H</w:t>
      </w:r>
      <w:r w:rsidRPr="0035181E">
        <w:rPr>
          <w:vertAlign w:val="superscript"/>
          <w:lang w:val="en-GB"/>
        </w:rPr>
        <w:t>+</w:t>
      </w:r>
      <w:r w:rsidRPr="0035181E">
        <w:rPr>
          <w:lang w:val="en-GB"/>
        </w:rPr>
        <w:t>]</w:t>
      </w:r>
      <w:r w:rsidRPr="0035181E">
        <w:rPr>
          <w:vertAlign w:val="superscript"/>
          <w:lang w:val="en-GB"/>
        </w:rPr>
        <w:t>4</w:t>
      </w:r>
      <w:r w:rsidRPr="0035181E">
        <w:rPr>
          <w:lang w:val="en-GB"/>
        </w:rPr>
        <w:t>)</w:t>
      </w:r>
    </w:p>
    <w:p w:rsidR="001C6F29" w:rsidRPr="0035181E" w:rsidRDefault="001C6F29" w:rsidP="001C6F29">
      <w:pPr>
        <w:pStyle w:val="IChOtextnormal"/>
        <w:ind w:left="567"/>
        <w:rPr>
          <w:lang w:val="en-GB"/>
        </w:rPr>
      </w:pPr>
      <w:proofErr w:type="gramStart"/>
      <w:r w:rsidRPr="0035181E">
        <w:rPr>
          <w:i/>
          <w:lang w:val="en-GB"/>
        </w:rPr>
        <w:t>δ</w:t>
      </w:r>
      <w:r w:rsidRPr="0035181E">
        <w:rPr>
          <w:lang w:val="en-GB"/>
        </w:rPr>
        <w:t>(</w:t>
      </w:r>
      <w:proofErr w:type="gramEnd"/>
      <w:r w:rsidRPr="0035181E">
        <w:rPr>
          <w:lang w:val="en-GB"/>
        </w:rPr>
        <w:t>Y</w:t>
      </w:r>
      <w:r w:rsidRPr="0035181E">
        <w:rPr>
          <w:vertAlign w:val="superscript"/>
          <w:lang w:val="en-GB"/>
        </w:rPr>
        <w:t>4−</w:t>
      </w:r>
      <w:r w:rsidRPr="0035181E">
        <w:rPr>
          <w:lang w:val="en-GB"/>
        </w:rPr>
        <w:t>) = [Y</w:t>
      </w:r>
      <w:r w:rsidRPr="0035181E">
        <w:rPr>
          <w:vertAlign w:val="superscript"/>
          <w:lang w:val="en-GB"/>
        </w:rPr>
        <w:t>4−</w:t>
      </w:r>
      <w:r w:rsidRPr="0035181E">
        <w:rPr>
          <w:lang w:val="en-GB"/>
        </w:rPr>
        <w:t xml:space="preserve">] / </w:t>
      </w:r>
      <w:r w:rsidRPr="0035181E">
        <w:rPr>
          <w:i/>
          <w:lang w:val="en-GB"/>
        </w:rPr>
        <w:t>c</w:t>
      </w:r>
      <w:r w:rsidRPr="0035181E">
        <w:rPr>
          <w:lang w:val="en-GB"/>
        </w:rPr>
        <w:t xml:space="preserve">(EDTA) = 1 / (1 + </w:t>
      </w:r>
      <w:r w:rsidRPr="0035181E">
        <w:rPr>
          <w:i/>
          <w:lang w:val="en-GB"/>
        </w:rPr>
        <w:t>β</w:t>
      </w:r>
      <w:r w:rsidRPr="0035181E">
        <w:rPr>
          <w:vertAlign w:val="subscript"/>
          <w:lang w:val="en-GB"/>
        </w:rPr>
        <w:t>1</w:t>
      </w:r>
      <w:r w:rsidRPr="0035181E">
        <w:rPr>
          <w:lang w:val="en-GB"/>
        </w:rPr>
        <w:t xml:space="preserve"> [H</w:t>
      </w:r>
      <w:r w:rsidRPr="0035181E">
        <w:rPr>
          <w:vertAlign w:val="superscript"/>
          <w:lang w:val="en-GB"/>
        </w:rPr>
        <w:t>+</w:t>
      </w:r>
      <w:r w:rsidRPr="0035181E">
        <w:rPr>
          <w:lang w:val="en-GB"/>
        </w:rPr>
        <w:t xml:space="preserve">] + </w:t>
      </w:r>
      <w:r w:rsidRPr="0035181E">
        <w:rPr>
          <w:i/>
          <w:lang w:val="en-GB"/>
        </w:rPr>
        <w:t>β</w:t>
      </w:r>
      <w:r w:rsidRPr="0035181E">
        <w:rPr>
          <w:vertAlign w:val="subscript"/>
          <w:lang w:val="en-GB"/>
        </w:rPr>
        <w:t>2</w:t>
      </w:r>
      <w:r w:rsidRPr="0035181E">
        <w:rPr>
          <w:lang w:val="en-GB"/>
        </w:rPr>
        <w:t xml:space="preserve"> [H</w:t>
      </w:r>
      <w:r w:rsidRPr="0035181E">
        <w:rPr>
          <w:vertAlign w:val="superscript"/>
          <w:lang w:val="en-GB"/>
        </w:rPr>
        <w:t>+</w:t>
      </w:r>
      <w:r w:rsidRPr="0035181E">
        <w:rPr>
          <w:lang w:val="en-GB"/>
        </w:rPr>
        <w:t>]</w:t>
      </w:r>
      <w:r w:rsidRPr="0035181E">
        <w:rPr>
          <w:vertAlign w:val="superscript"/>
          <w:lang w:val="en-GB"/>
        </w:rPr>
        <w:t>2</w:t>
      </w:r>
      <w:r w:rsidRPr="0035181E">
        <w:rPr>
          <w:lang w:val="en-GB"/>
        </w:rPr>
        <w:t xml:space="preserve"> + </w:t>
      </w:r>
      <w:r w:rsidRPr="0035181E">
        <w:rPr>
          <w:i/>
          <w:lang w:val="en-GB"/>
        </w:rPr>
        <w:t>β</w:t>
      </w:r>
      <w:r w:rsidRPr="0035181E">
        <w:rPr>
          <w:vertAlign w:val="subscript"/>
          <w:lang w:val="en-GB"/>
        </w:rPr>
        <w:t>3</w:t>
      </w:r>
      <w:r w:rsidRPr="0035181E">
        <w:rPr>
          <w:lang w:val="en-GB"/>
        </w:rPr>
        <w:t xml:space="preserve"> [H</w:t>
      </w:r>
      <w:r w:rsidRPr="0035181E">
        <w:rPr>
          <w:vertAlign w:val="superscript"/>
          <w:lang w:val="en-GB"/>
        </w:rPr>
        <w:t>+</w:t>
      </w:r>
      <w:r w:rsidRPr="0035181E">
        <w:rPr>
          <w:lang w:val="en-GB"/>
        </w:rPr>
        <w:t>]</w:t>
      </w:r>
      <w:r w:rsidRPr="0035181E">
        <w:rPr>
          <w:vertAlign w:val="superscript"/>
          <w:lang w:val="en-GB"/>
        </w:rPr>
        <w:t>3</w:t>
      </w:r>
      <w:r w:rsidRPr="0035181E">
        <w:rPr>
          <w:rFonts w:ascii="Symbol" w:hAnsi="Symbol"/>
          <w:i/>
          <w:lang w:val="en-GB"/>
        </w:rPr>
        <w:t></w:t>
      </w:r>
      <w:r w:rsidRPr="0035181E">
        <w:rPr>
          <w:lang w:val="en-GB"/>
        </w:rPr>
        <w:t xml:space="preserve">+ </w:t>
      </w:r>
      <w:r w:rsidRPr="0035181E">
        <w:rPr>
          <w:i/>
          <w:lang w:val="en-GB"/>
        </w:rPr>
        <w:t>β</w:t>
      </w:r>
      <w:r w:rsidRPr="0035181E">
        <w:rPr>
          <w:vertAlign w:val="subscript"/>
          <w:lang w:val="en-GB"/>
        </w:rPr>
        <w:t>4</w:t>
      </w:r>
      <w:r w:rsidRPr="0035181E">
        <w:rPr>
          <w:lang w:val="en-GB"/>
        </w:rPr>
        <w:t xml:space="preserve"> [H</w:t>
      </w:r>
      <w:r w:rsidRPr="0035181E">
        <w:rPr>
          <w:vertAlign w:val="superscript"/>
          <w:lang w:val="en-GB"/>
        </w:rPr>
        <w:t>+</w:t>
      </w:r>
      <w:r w:rsidRPr="0035181E">
        <w:rPr>
          <w:lang w:val="en-GB"/>
        </w:rPr>
        <w:t>]</w:t>
      </w:r>
      <w:r w:rsidRPr="0035181E">
        <w:rPr>
          <w:vertAlign w:val="superscript"/>
          <w:lang w:val="en-GB"/>
        </w:rPr>
        <w:t>4</w:t>
      </w:r>
      <w:r w:rsidRPr="0035181E">
        <w:rPr>
          <w:lang w:val="en-GB"/>
        </w:rPr>
        <w:t>),</w:t>
      </w:r>
    </w:p>
    <w:p w:rsidR="001C6F29" w:rsidRPr="0035181E" w:rsidRDefault="001C6F29" w:rsidP="001C6F29">
      <w:pPr>
        <w:pStyle w:val="IChOtextnormal"/>
        <w:ind w:left="567"/>
        <w:rPr>
          <w:lang w:val="en-GB"/>
        </w:rPr>
      </w:pPr>
      <w:proofErr w:type="gramStart"/>
      <w:r w:rsidRPr="0035181E">
        <w:rPr>
          <w:lang w:val="en-GB"/>
        </w:rPr>
        <w:t>where</w:t>
      </w:r>
      <w:proofErr w:type="gramEnd"/>
      <w:r w:rsidRPr="0035181E">
        <w:rPr>
          <w:lang w:val="en-GB"/>
        </w:rPr>
        <w:t xml:space="preserve"> </w:t>
      </w:r>
      <w:r w:rsidRPr="0035181E">
        <w:rPr>
          <w:rFonts w:ascii="Symbol" w:hAnsi="Symbol"/>
          <w:i/>
          <w:lang w:val="en-GB"/>
        </w:rPr>
        <w:t></w:t>
      </w:r>
      <w:r w:rsidRPr="0035181E">
        <w:rPr>
          <w:i/>
          <w:lang w:val="en-GB"/>
        </w:rPr>
        <w:t>β</w:t>
      </w:r>
      <w:r w:rsidRPr="0035181E">
        <w:rPr>
          <w:vertAlign w:val="subscript"/>
          <w:lang w:val="en-GB"/>
        </w:rPr>
        <w:t>1</w:t>
      </w:r>
      <w:r w:rsidRPr="0035181E">
        <w:rPr>
          <w:lang w:val="en-GB"/>
        </w:rPr>
        <w:t xml:space="preserve"> = 1</w:t>
      </w:r>
      <w:r w:rsidR="001E76E7" w:rsidRPr="0035181E">
        <w:rPr>
          <w:lang w:val="en-GB"/>
        </w:rPr>
        <w:t xml:space="preserve"> </w:t>
      </w:r>
      <w:r w:rsidRPr="0035181E">
        <w:rPr>
          <w:lang w:val="en-GB"/>
        </w:rPr>
        <w:t>/</w:t>
      </w:r>
      <w:r w:rsidR="001E76E7" w:rsidRPr="0035181E">
        <w:rPr>
          <w:lang w:val="en-GB"/>
        </w:rPr>
        <w:t xml:space="preserve"> </w:t>
      </w:r>
      <w:r w:rsidRPr="0035181E">
        <w:rPr>
          <w:i/>
          <w:lang w:val="en-GB"/>
        </w:rPr>
        <w:t>K</w:t>
      </w:r>
      <w:r w:rsidRPr="0035181E">
        <w:rPr>
          <w:vertAlign w:val="subscript"/>
          <w:lang w:val="en-GB"/>
        </w:rPr>
        <w:t>a4</w:t>
      </w:r>
      <w:r w:rsidRPr="0035181E">
        <w:rPr>
          <w:lang w:val="en-GB"/>
        </w:rPr>
        <w:t xml:space="preserve">, </w:t>
      </w:r>
      <w:r w:rsidRPr="0035181E">
        <w:rPr>
          <w:i/>
          <w:lang w:val="en-GB"/>
        </w:rPr>
        <w:t>β</w:t>
      </w:r>
      <w:r w:rsidRPr="0035181E">
        <w:rPr>
          <w:vertAlign w:val="subscript"/>
          <w:lang w:val="en-GB"/>
        </w:rPr>
        <w:t>2</w:t>
      </w:r>
      <w:r w:rsidRPr="0035181E">
        <w:rPr>
          <w:lang w:val="en-GB"/>
        </w:rPr>
        <w:t xml:space="preserve"> = 1</w:t>
      </w:r>
      <w:r w:rsidR="001E76E7" w:rsidRPr="0035181E">
        <w:rPr>
          <w:lang w:val="en-GB"/>
        </w:rPr>
        <w:t xml:space="preserve"> </w:t>
      </w:r>
      <w:r w:rsidRPr="0035181E">
        <w:rPr>
          <w:lang w:val="en-GB"/>
        </w:rPr>
        <w:t>/</w:t>
      </w:r>
      <w:r w:rsidR="001E76E7" w:rsidRPr="0035181E">
        <w:rPr>
          <w:lang w:val="en-GB"/>
        </w:rPr>
        <w:t xml:space="preserve"> </w:t>
      </w:r>
      <w:r w:rsidRPr="0035181E">
        <w:rPr>
          <w:lang w:val="en-GB"/>
        </w:rPr>
        <w:t>(</w:t>
      </w:r>
      <w:r w:rsidRPr="0035181E">
        <w:rPr>
          <w:i/>
          <w:lang w:val="en-GB"/>
        </w:rPr>
        <w:t>K</w:t>
      </w:r>
      <w:r w:rsidRPr="0035181E">
        <w:rPr>
          <w:vertAlign w:val="subscript"/>
          <w:lang w:val="en-GB"/>
        </w:rPr>
        <w:t>a4</w:t>
      </w:r>
      <w:r w:rsidRPr="0035181E">
        <w:rPr>
          <w:rFonts w:ascii="Calibri" w:hAnsi="Calibri" w:cs="Calibri"/>
          <w:lang w:val="en-GB"/>
        </w:rPr>
        <w:t xml:space="preserve"> </w:t>
      </w:r>
      <w:r w:rsidRPr="0035181E">
        <w:rPr>
          <w:i/>
          <w:lang w:val="en-GB"/>
        </w:rPr>
        <w:t>K</w:t>
      </w:r>
      <w:r w:rsidRPr="0035181E">
        <w:rPr>
          <w:vertAlign w:val="subscript"/>
          <w:lang w:val="en-GB"/>
        </w:rPr>
        <w:t>a3</w:t>
      </w:r>
      <w:r w:rsidRPr="0035181E">
        <w:rPr>
          <w:lang w:val="en-GB"/>
        </w:rPr>
        <w:t xml:space="preserve">), </w:t>
      </w:r>
      <w:r w:rsidRPr="0035181E">
        <w:rPr>
          <w:i/>
          <w:lang w:val="en-GB"/>
        </w:rPr>
        <w:t>β</w:t>
      </w:r>
      <w:r w:rsidRPr="0035181E">
        <w:rPr>
          <w:vertAlign w:val="subscript"/>
          <w:lang w:val="en-GB"/>
        </w:rPr>
        <w:t>3</w:t>
      </w:r>
      <w:r w:rsidRPr="0035181E">
        <w:rPr>
          <w:lang w:val="en-GB"/>
        </w:rPr>
        <w:t xml:space="preserve"> = 1</w:t>
      </w:r>
      <w:r w:rsidR="001E76E7" w:rsidRPr="0035181E">
        <w:rPr>
          <w:lang w:val="en-GB"/>
        </w:rPr>
        <w:t xml:space="preserve"> </w:t>
      </w:r>
      <w:r w:rsidRPr="0035181E">
        <w:rPr>
          <w:lang w:val="en-GB"/>
        </w:rPr>
        <w:t>/</w:t>
      </w:r>
      <w:r w:rsidR="001E76E7" w:rsidRPr="0035181E">
        <w:rPr>
          <w:lang w:val="en-GB"/>
        </w:rPr>
        <w:t xml:space="preserve"> </w:t>
      </w:r>
      <w:r w:rsidRPr="0035181E">
        <w:rPr>
          <w:lang w:val="en-GB"/>
        </w:rPr>
        <w:t>(</w:t>
      </w:r>
      <w:r w:rsidRPr="0035181E">
        <w:rPr>
          <w:i/>
          <w:lang w:val="en-GB"/>
        </w:rPr>
        <w:t>K</w:t>
      </w:r>
      <w:r w:rsidRPr="0035181E">
        <w:rPr>
          <w:vertAlign w:val="subscript"/>
          <w:lang w:val="en-GB"/>
        </w:rPr>
        <w:t>a4</w:t>
      </w:r>
      <w:r w:rsidRPr="0035181E">
        <w:rPr>
          <w:rFonts w:ascii="Calibri" w:hAnsi="Calibri" w:cs="Calibri"/>
          <w:lang w:val="en-GB"/>
        </w:rPr>
        <w:t xml:space="preserve"> </w:t>
      </w:r>
      <w:r w:rsidRPr="0035181E">
        <w:rPr>
          <w:i/>
          <w:lang w:val="en-GB"/>
        </w:rPr>
        <w:t>K</w:t>
      </w:r>
      <w:r w:rsidRPr="0035181E">
        <w:rPr>
          <w:vertAlign w:val="subscript"/>
          <w:lang w:val="en-GB"/>
        </w:rPr>
        <w:t>a3</w:t>
      </w:r>
      <w:r w:rsidRPr="0035181E">
        <w:rPr>
          <w:lang w:val="en-GB"/>
        </w:rPr>
        <w:t xml:space="preserve"> </w:t>
      </w:r>
      <w:r w:rsidRPr="0035181E">
        <w:rPr>
          <w:i/>
          <w:lang w:val="en-GB"/>
        </w:rPr>
        <w:t>K</w:t>
      </w:r>
      <w:r w:rsidRPr="0035181E">
        <w:rPr>
          <w:vertAlign w:val="subscript"/>
          <w:lang w:val="en-GB"/>
        </w:rPr>
        <w:t>a2</w:t>
      </w:r>
      <w:r w:rsidRPr="0035181E">
        <w:rPr>
          <w:lang w:val="en-GB"/>
        </w:rPr>
        <w:t>),</w:t>
      </w:r>
      <w:r w:rsidRPr="0035181E">
        <w:rPr>
          <w:i/>
          <w:lang w:val="en-GB"/>
        </w:rPr>
        <w:t xml:space="preserve"> β</w:t>
      </w:r>
      <w:r w:rsidRPr="0035181E">
        <w:rPr>
          <w:vertAlign w:val="subscript"/>
          <w:lang w:val="en-GB"/>
        </w:rPr>
        <w:t>4</w:t>
      </w:r>
      <w:r w:rsidRPr="0035181E">
        <w:rPr>
          <w:lang w:val="en-GB"/>
        </w:rPr>
        <w:t xml:space="preserve"> = 1</w:t>
      </w:r>
      <w:r w:rsidR="001E76E7" w:rsidRPr="0035181E">
        <w:rPr>
          <w:lang w:val="en-GB"/>
        </w:rPr>
        <w:t xml:space="preserve"> </w:t>
      </w:r>
      <w:r w:rsidRPr="0035181E">
        <w:rPr>
          <w:lang w:val="en-GB"/>
        </w:rPr>
        <w:t>/</w:t>
      </w:r>
      <w:r w:rsidR="001E76E7" w:rsidRPr="0035181E">
        <w:rPr>
          <w:lang w:val="en-GB"/>
        </w:rPr>
        <w:t xml:space="preserve"> </w:t>
      </w:r>
      <w:r w:rsidRPr="0035181E">
        <w:rPr>
          <w:lang w:val="en-GB"/>
        </w:rPr>
        <w:t>(</w:t>
      </w:r>
      <w:r w:rsidRPr="0035181E">
        <w:rPr>
          <w:i/>
          <w:lang w:val="en-GB"/>
        </w:rPr>
        <w:t>K</w:t>
      </w:r>
      <w:r w:rsidRPr="0035181E">
        <w:rPr>
          <w:vertAlign w:val="subscript"/>
          <w:lang w:val="en-GB"/>
        </w:rPr>
        <w:t>a4</w:t>
      </w:r>
      <w:r w:rsidRPr="0035181E">
        <w:rPr>
          <w:rFonts w:ascii="Calibri" w:hAnsi="Calibri" w:cs="Calibri"/>
          <w:lang w:val="en-GB"/>
        </w:rPr>
        <w:t xml:space="preserve"> </w:t>
      </w:r>
      <w:r w:rsidRPr="0035181E">
        <w:rPr>
          <w:i/>
          <w:lang w:val="en-GB"/>
        </w:rPr>
        <w:t>K</w:t>
      </w:r>
      <w:r w:rsidRPr="0035181E">
        <w:rPr>
          <w:vertAlign w:val="subscript"/>
          <w:lang w:val="en-GB"/>
        </w:rPr>
        <w:t>a3</w:t>
      </w:r>
      <w:r w:rsidRPr="0035181E">
        <w:rPr>
          <w:i/>
          <w:lang w:val="en-GB"/>
        </w:rPr>
        <w:t xml:space="preserve"> K</w:t>
      </w:r>
      <w:r w:rsidRPr="0035181E">
        <w:rPr>
          <w:vertAlign w:val="subscript"/>
          <w:lang w:val="en-GB"/>
        </w:rPr>
        <w:t>a2</w:t>
      </w:r>
      <w:r w:rsidRPr="0035181E">
        <w:rPr>
          <w:i/>
          <w:lang w:val="en-GB"/>
        </w:rPr>
        <w:t xml:space="preserve"> K</w:t>
      </w:r>
      <w:r w:rsidRPr="0035181E">
        <w:rPr>
          <w:vertAlign w:val="subscript"/>
          <w:lang w:val="en-GB"/>
        </w:rPr>
        <w:t>a1</w:t>
      </w:r>
      <w:r w:rsidRPr="0035181E">
        <w:rPr>
          <w:lang w:val="en-GB"/>
        </w:rPr>
        <w:t>)</w:t>
      </w:r>
    </w:p>
    <w:p w:rsidR="001C6F29" w:rsidRPr="0035181E" w:rsidRDefault="001C6F29" w:rsidP="001C6F29">
      <w:pPr>
        <w:pStyle w:val="IChOtextnormal"/>
        <w:ind w:left="567"/>
        <w:rPr>
          <w:lang w:val="en-GB"/>
        </w:rPr>
      </w:pPr>
      <w:r w:rsidRPr="0035181E">
        <w:rPr>
          <w:i/>
          <w:spacing w:val="-8"/>
          <w:lang w:val="en-GB"/>
        </w:rPr>
        <w:t>δ</w:t>
      </w:r>
      <w:r w:rsidRPr="0035181E">
        <w:rPr>
          <w:spacing w:val="-8"/>
          <w:lang w:val="en-GB"/>
        </w:rPr>
        <w:t>(HY</w:t>
      </w:r>
      <w:r w:rsidRPr="0035181E">
        <w:rPr>
          <w:spacing w:val="-8"/>
          <w:vertAlign w:val="superscript"/>
          <w:lang w:val="en-GB"/>
        </w:rPr>
        <w:t>3−</w:t>
      </w:r>
      <w:r w:rsidRPr="0035181E">
        <w:rPr>
          <w:spacing w:val="-8"/>
          <w:lang w:val="en-GB"/>
        </w:rPr>
        <w:t xml:space="preserve">) = 1.82 </w:t>
      </w:r>
      <w:r w:rsidR="001E76E7" w:rsidRPr="0035181E">
        <w:rPr>
          <w:spacing w:val="-8"/>
          <w:lang w:val="en-GB"/>
        </w:rPr>
        <w:t>×</w:t>
      </w:r>
      <w:r w:rsidRPr="0035181E">
        <w:rPr>
          <w:spacing w:val="-8"/>
          <w:lang w:val="en-GB"/>
        </w:rPr>
        <w:t xml:space="preserve"> 10</w:t>
      </w:r>
      <w:r w:rsidRPr="0035181E">
        <w:rPr>
          <w:spacing w:val="-8"/>
          <w:vertAlign w:val="superscript"/>
          <w:lang w:val="en-GB"/>
        </w:rPr>
        <w:t>10</w:t>
      </w:r>
      <w:r w:rsidR="001E76E7" w:rsidRPr="0035181E">
        <w:rPr>
          <w:spacing w:val="-8"/>
          <w:lang w:val="en-GB"/>
        </w:rPr>
        <w:t> × </w:t>
      </w:r>
      <w:r w:rsidRPr="0035181E">
        <w:rPr>
          <w:spacing w:val="-8"/>
          <w:lang w:val="en-GB"/>
        </w:rPr>
        <w:t>10</w:t>
      </w:r>
      <w:r w:rsidRPr="0035181E">
        <w:rPr>
          <w:spacing w:val="-8"/>
          <w:vertAlign w:val="superscript"/>
          <w:lang w:val="en-GB"/>
        </w:rPr>
        <w:t>−10</w:t>
      </w:r>
      <w:r w:rsidR="001E76E7" w:rsidRPr="0035181E">
        <w:rPr>
          <w:spacing w:val="-8"/>
          <w:lang w:val="en-GB"/>
        </w:rPr>
        <w:t> / </w:t>
      </w:r>
      <w:r w:rsidRPr="0035181E">
        <w:rPr>
          <w:spacing w:val="-8"/>
          <w:lang w:val="en-GB"/>
        </w:rPr>
        <w:t>(1</w:t>
      </w:r>
      <w:r w:rsidR="001E76E7" w:rsidRPr="0035181E">
        <w:rPr>
          <w:spacing w:val="-8"/>
          <w:lang w:val="en-GB"/>
        </w:rPr>
        <w:t> </w:t>
      </w:r>
      <w:r w:rsidRPr="0035181E">
        <w:rPr>
          <w:spacing w:val="-8"/>
          <w:lang w:val="en-GB"/>
        </w:rPr>
        <w:t>+</w:t>
      </w:r>
      <w:r w:rsidR="001E76E7" w:rsidRPr="0035181E">
        <w:rPr>
          <w:spacing w:val="-8"/>
          <w:lang w:val="en-GB"/>
        </w:rPr>
        <w:t> </w:t>
      </w:r>
      <w:r w:rsidRPr="0035181E">
        <w:rPr>
          <w:spacing w:val="-8"/>
          <w:lang w:val="en-GB"/>
        </w:rPr>
        <w:t>1.82</w:t>
      </w:r>
      <w:r w:rsidR="001E76E7" w:rsidRPr="0035181E">
        <w:rPr>
          <w:spacing w:val="-8"/>
          <w:lang w:val="en-GB"/>
        </w:rPr>
        <w:t> × </w:t>
      </w:r>
      <w:r w:rsidRPr="0035181E">
        <w:rPr>
          <w:spacing w:val="-8"/>
          <w:lang w:val="en-GB"/>
        </w:rPr>
        <w:t>10</w:t>
      </w:r>
      <w:r w:rsidRPr="0035181E">
        <w:rPr>
          <w:spacing w:val="-8"/>
          <w:vertAlign w:val="superscript"/>
          <w:lang w:val="en-GB"/>
        </w:rPr>
        <w:t>10</w:t>
      </w:r>
      <w:r w:rsidR="001E76E7" w:rsidRPr="0035181E">
        <w:rPr>
          <w:spacing w:val="-8"/>
          <w:lang w:val="en-GB"/>
        </w:rPr>
        <w:t> × </w:t>
      </w:r>
      <w:r w:rsidRPr="0035181E">
        <w:rPr>
          <w:spacing w:val="-8"/>
          <w:lang w:val="en-GB"/>
        </w:rPr>
        <w:t>10</w:t>
      </w:r>
      <w:r w:rsidRPr="0035181E">
        <w:rPr>
          <w:spacing w:val="-8"/>
          <w:vertAlign w:val="superscript"/>
          <w:lang w:val="en-GB"/>
        </w:rPr>
        <w:t>−10</w:t>
      </w:r>
      <w:r w:rsidR="001E76E7" w:rsidRPr="0035181E">
        <w:rPr>
          <w:spacing w:val="-8"/>
          <w:lang w:val="en-GB"/>
        </w:rPr>
        <w:t> </w:t>
      </w:r>
      <w:r w:rsidRPr="0035181E">
        <w:rPr>
          <w:spacing w:val="-8"/>
          <w:lang w:val="en-GB"/>
        </w:rPr>
        <w:t>+</w:t>
      </w:r>
      <w:r w:rsidR="001E76E7" w:rsidRPr="0035181E">
        <w:rPr>
          <w:spacing w:val="-8"/>
          <w:lang w:val="en-GB"/>
        </w:rPr>
        <w:t> </w:t>
      </w:r>
      <w:r w:rsidRPr="0035181E">
        <w:rPr>
          <w:spacing w:val="-8"/>
          <w:lang w:val="en-GB"/>
        </w:rPr>
        <w:t>2.63</w:t>
      </w:r>
      <w:r w:rsidR="001E76E7" w:rsidRPr="0035181E">
        <w:rPr>
          <w:spacing w:val="-8"/>
          <w:lang w:val="en-GB"/>
        </w:rPr>
        <w:t> × </w:t>
      </w:r>
      <w:r w:rsidRPr="0035181E">
        <w:rPr>
          <w:spacing w:val="-8"/>
          <w:lang w:val="en-GB"/>
        </w:rPr>
        <w:t>10</w:t>
      </w:r>
      <w:r w:rsidRPr="0035181E">
        <w:rPr>
          <w:spacing w:val="-8"/>
          <w:vertAlign w:val="superscript"/>
          <w:lang w:val="en-GB"/>
        </w:rPr>
        <w:t>16</w:t>
      </w:r>
      <w:r w:rsidR="001E76E7" w:rsidRPr="0035181E">
        <w:rPr>
          <w:spacing w:val="-8"/>
          <w:lang w:val="en-GB"/>
        </w:rPr>
        <w:t> × </w:t>
      </w:r>
      <w:r w:rsidRPr="0035181E">
        <w:rPr>
          <w:spacing w:val="-8"/>
          <w:lang w:val="en-GB"/>
        </w:rPr>
        <w:t>10</w:t>
      </w:r>
      <w:r w:rsidRPr="0035181E">
        <w:rPr>
          <w:spacing w:val="-8"/>
          <w:vertAlign w:val="superscript"/>
          <w:lang w:val="en-GB"/>
        </w:rPr>
        <w:t>−20</w:t>
      </w:r>
      <w:r w:rsidR="001E76E7" w:rsidRPr="0035181E">
        <w:rPr>
          <w:spacing w:val="-8"/>
          <w:lang w:val="en-GB"/>
        </w:rPr>
        <w:t> + </w:t>
      </w:r>
      <w:r w:rsidRPr="0035181E">
        <w:rPr>
          <w:spacing w:val="-8"/>
          <w:lang w:val="en-GB"/>
        </w:rPr>
        <w:t>1.23</w:t>
      </w:r>
      <w:r w:rsidR="001E76E7" w:rsidRPr="0035181E">
        <w:rPr>
          <w:spacing w:val="-8"/>
          <w:lang w:val="en-GB"/>
        </w:rPr>
        <w:t> × </w:t>
      </w:r>
      <w:r w:rsidRPr="0035181E">
        <w:rPr>
          <w:spacing w:val="-8"/>
          <w:lang w:val="en-GB"/>
        </w:rPr>
        <w:t>10</w:t>
      </w:r>
      <w:r w:rsidRPr="0035181E">
        <w:rPr>
          <w:spacing w:val="-8"/>
          <w:vertAlign w:val="superscript"/>
          <w:lang w:val="en-GB"/>
        </w:rPr>
        <w:t>19</w:t>
      </w:r>
      <w:r w:rsidR="001E76E7" w:rsidRPr="0035181E">
        <w:rPr>
          <w:spacing w:val="-8"/>
          <w:lang w:val="en-GB"/>
        </w:rPr>
        <w:t> × </w:t>
      </w:r>
      <w:r w:rsidRPr="0035181E">
        <w:rPr>
          <w:spacing w:val="-8"/>
          <w:lang w:val="en-GB"/>
        </w:rPr>
        <w:t>10</w:t>
      </w:r>
      <w:r w:rsidRPr="0035181E">
        <w:rPr>
          <w:spacing w:val="-8"/>
          <w:vertAlign w:val="superscript"/>
          <w:lang w:val="en-GB"/>
        </w:rPr>
        <w:t>−30</w:t>
      </w:r>
      <w:r w:rsidR="00EC0088">
        <w:rPr>
          <w:lang w:val="en-GB"/>
        </w:rPr>
        <w:t> </w:t>
      </w:r>
      <w:r w:rsidRPr="0035181E">
        <w:rPr>
          <w:lang w:val="en-GB"/>
        </w:rPr>
        <w:t xml:space="preserve">+ </w:t>
      </w:r>
      <w:r w:rsidR="00551167" w:rsidRPr="0035181E">
        <w:rPr>
          <w:lang w:val="en-GB"/>
        </w:rPr>
        <w:t xml:space="preserve">+ </w:t>
      </w:r>
      <w:r w:rsidRPr="0035181E">
        <w:rPr>
          <w:lang w:val="en-GB"/>
        </w:rPr>
        <w:t xml:space="preserve">1.23 </w:t>
      </w:r>
      <w:r w:rsidR="001E76E7" w:rsidRPr="0035181E">
        <w:rPr>
          <w:lang w:val="en-GB"/>
        </w:rPr>
        <w:t>×</w:t>
      </w:r>
      <w:r w:rsidRPr="0035181E">
        <w:rPr>
          <w:lang w:val="en-GB"/>
        </w:rPr>
        <w:t xml:space="preserve"> 10</w:t>
      </w:r>
      <w:r w:rsidRPr="0035181E">
        <w:rPr>
          <w:vertAlign w:val="superscript"/>
          <w:lang w:val="en-GB"/>
        </w:rPr>
        <w:t>21</w:t>
      </w:r>
      <w:r w:rsidRPr="0035181E">
        <w:rPr>
          <w:lang w:val="en-GB"/>
        </w:rPr>
        <w:t xml:space="preserve"> </w:t>
      </w:r>
      <w:r w:rsidR="001E76E7" w:rsidRPr="0035181E">
        <w:rPr>
          <w:lang w:val="en-GB"/>
        </w:rPr>
        <w:t>×</w:t>
      </w:r>
      <w:r w:rsidRPr="0035181E">
        <w:rPr>
          <w:lang w:val="en-GB"/>
        </w:rPr>
        <w:t xml:space="preserve"> 10</w:t>
      </w:r>
      <w:r w:rsidRPr="0035181E">
        <w:rPr>
          <w:vertAlign w:val="superscript"/>
          <w:lang w:val="en-GB"/>
        </w:rPr>
        <w:t>−40</w:t>
      </w:r>
      <w:r w:rsidRPr="0035181E">
        <w:rPr>
          <w:lang w:val="en-GB"/>
        </w:rPr>
        <w:t>) = 0.6453, i.e. 64.53%</w:t>
      </w:r>
    </w:p>
    <w:p w:rsidR="001C6F29" w:rsidRPr="0035181E" w:rsidRDefault="001C6F29" w:rsidP="001C6F29">
      <w:pPr>
        <w:pStyle w:val="IChOtextnormal"/>
        <w:ind w:left="567"/>
        <w:rPr>
          <w:lang w:val="en-GB"/>
        </w:rPr>
      </w:pPr>
      <w:r w:rsidRPr="00EC0088">
        <w:rPr>
          <w:i/>
          <w:spacing w:val="-10"/>
          <w:lang w:val="en-GB"/>
        </w:rPr>
        <w:t>δ</w:t>
      </w:r>
      <w:r w:rsidRPr="00EC0088">
        <w:rPr>
          <w:spacing w:val="-10"/>
          <w:lang w:val="en-GB"/>
        </w:rPr>
        <w:t>(Y</w:t>
      </w:r>
      <w:r w:rsidRPr="00EC0088">
        <w:rPr>
          <w:spacing w:val="-10"/>
          <w:vertAlign w:val="superscript"/>
          <w:lang w:val="en-GB"/>
        </w:rPr>
        <w:t>4−</w:t>
      </w:r>
      <w:r w:rsidR="00EC0088" w:rsidRPr="00EC0088">
        <w:rPr>
          <w:spacing w:val="-10"/>
          <w:lang w:val="en-GB"/>
        </w:rPr>
        <w:t>)</w:t>
      </w:r>
      <w:r w:rsidR="00EC0088" w:rsidRPr="00EC0088">
        <w:rPr>
          <w:spacing w:val="-10"/>
          <w:lang w:val="en-GB"/>
        </w:rPr>
        <w:t> </w:t>
      </w:r>
      <w:r w:rsidR="00EC0088" w:rsidRPr="00EC0088">
        <w:rPr>
          <w:spacing w:val="-10"/>
          <w:lang w:val="en-GB"/>
        </w:rPr>
        <w:t>=</w:t>
      </w:r>
      <w:r w:rsidR="00EC0088" w:rsidRPr="00EC0088">
        <w:rPr>
          <w:spacing w:val="-10"/>
          <w:lang w:val="en-GB"/>
        </w:rPr>
        <w:t> </w:t>
      </w:r>
      <w:r w:rsidR="00EC0088" w:rsidRPr="00EC0088">
        <w:rPr>
          <w:spacing w:val="-10"/>
          <w:lang w:val="en-GB"/>
        </w:rPr>
        <w:t>1 / (1 + 1.82 </w:t>
      </w:r>
      <w:r w:rsidR="001E76E7" w:rsidRPr="00EC0088">
        <w:rPr>
          <w:spacing w:val="-10"/>
          <w:lang w:val="en-GB"/>
        </w:rPr>
        <w:t>×</w:t>
      </w:r>
      <w:r w:rsidR="00EC0088" w:rsidRPr="00EC0088">
        <w:rPr>
          <w:spacing w:val="-10"/>
          <w:lang w:val="en-GB"/>
        </w:rPr>
        <w:t> </w:t>
      </w:r>
      <w:r w:rsidRPr="00EC0088">
        <w:rPr>
          <w:spacing w:val="-10"/>
          <w:lang w:val="en-GB"/>
        </w:rPr>
        <w:t>10</w:t>
      </w:r>
      <w:r w:rsidRPr="00EC0088">
        <w:rPr>
          <w:spacing w:val="-10"/>
          <w:vertAlign w:val="superscript"/>
          <w:lang w:val="en-GB"/>
        </w:rPr>
        <w:t>10</w:t>
      </w:r>
      <w:r w:rsidR="00EC0088" w:rsidRPr="00EC0088">
        <w:rPr>
          <w:spacing w:val="-10"/>
          <w:lang w:val="en-GB"/>
        </w:rPr>
        <w:t> </w:t>
      </w:r>
      <w:r w:rsidR="001E76E7" w:rsidRPr="00EC0088">
        <w:rPr>
          <w:spacing w:val="-10"/>
          <w:lang w:val="en-GB"/>
        </w:rPr>
        <w:t>×</w:t>
      </w:r>
      <w:r w:rsidR="00EC0088" w:rsidRPr="00EC0088">
        <w:rPr>
          <w:spacing w:val="-10"/>
          <w:lang w:val="en-GB"/>
        </w:rPr>
        <w:t> </w:t>
      </w:r>
      <w:r w:rsidRPr="00EC0088">
        <w:rPr>
          <w:spacing w:val="-10"/>
          <w:lang w:val="en-GB"/>
        </w:rPr>
        <w:t>10</w:t>
      </w:r>
      <w:r w:rsidRPr="00EC0088">
        <w:rPr>
          <w:spacing w:val="-10"/>
          <w:vertAlign w:val="superscript"/>
          <w:lang w:val="en-GB"/>
        </w:rPr>
        <w:t>−10</w:t>
      </w:r>
      <w:r w:rsidR="00EC0088" w:rsidRPr="00EC0088">
        <w:rPr>
          <w:spacing w:val="-10"/>
          <w:lang w:val="en-GB"/>
        </w:rPr>
        <w:t> + 2.63 </w:t>
      </w:r>
      <w:r w:rsidR="001E76E7" w:rsidRPr="00EC0088">
        <w:rPr>
          <w:spacing w:val="-10"/>
          <w:lang w:val="en-GB"/>
        </w:rPr>
        <w:t>×</w:t>
      </w:r>
      <w:r w:rsidR="00EC0088" w:rsidRPr="00EC0088">
        <w:rPr>
          <w:spacing w:val="-10"/>
          <w:lang w:val="en-GB"/>
        </w:rPr>
        <w:t> </w:t>
      </w:r>
      <w:r w:rsidRPr="00EC0088">
        <w:rPr>
          <w:spacing w:val="-10"/>
          <w:lang w:val="en-GB"/>
        </w:rPr>
        <w:t>10</w:t>
      </w:r>
      <w:r w:rsidRPr="00EC0088">
        <w:rPr>
          <w:spacing w:val="-10"/>
          <w:vertAlign w:val="superscript"/>
          <w:lang w:val="en-GB"/>
        </w:rPr>
        <w:t>16</w:t>
      </w:r>
      <w:r w:rsidR="00EC0088" w:rsidRPr="00EC0088">
        <w:rPr>
          <w:spacing w:val="-10"/>
          <w:lang w:val="en-GB"/>
        </w:rPr>
        <w:t> </w:t>
      </w:r>
      <w:r w:rsidR="001E76E7" w:rsidRPr="00EC0088">
        <w:rPr>
          <w:spacing w:val="-10"/>
          <w:lang w:val="en-GB"/>
        </w:rPr>
        <w:t>×</w:t>
      </w:r>
      <w:r w:rsidR="00EC0088" w:rsidRPr="00EC0088">
        <w:rPr>
          <w:spacing w:val="-10"/>
          <w:lang w:val="en-GB"/>
        </w:rPr>
        <w:t> </w:t>
      </w:r>
      <w:r w:rsidRPr="00EC0088">
        <w:rPr>
          <w:spacing w:val="-10"/>
          <w:lang w:val="en-GB"/>
        </w:rPr>
        <w:t>10</w:t>
      </w:r>
      <w:r w:rsidRPr="00EC0088">
        <w:rPr>
          <w:spacing w:val="-10"/>
          <w:vertAlign w:val="superscript"/>
          <w:lang w:val="en-GB"/>
        </w:rPr>
        <w:t>−20</w:t>
      </w:r>
      <w:r w:rsidR="00EC0088" w:rsidRPr="00EC0088">
        <w:rPr>
          <w:spacing w:val="-10"/>
          <w:lang w:val="en-GB"/>
        </w:rPr>
        <w:t> + 1.23 </w:t>
      </w:r>
      <w:r w:rsidR="001E76E7" w:rsidRPr="00EC0088">
        <w:rPr>
          <w:spacing w:val="-10"/>
          <w:lang w:val="en-GB"/>
        </w:rPr>
        <w:t>×</w:t>
      </w:r>
      <w:r w:rsidR="00EC0088" w:rsidRPr="00EC0088">
        <w:rPr>
          <w:spacing w:val="-10"/>
          <w:lang w:val="en-GB"/>
        </w:rPr>
        <w:t> </w:t>
      </w:r>
      <w:r w:rsidRPr="00EC0088">
        <w:rPr>
          <w:spacing w:val="-10"/>
          <w:lang w:val="en-GB"/>
        </w:rPr>
        <w:t>10</w:t>
      </w:r>
      <w:r w:rsidRPr="00EC0088">
        <w:rPr>
          <w:spacing w:val="-10"/>
          <w:vertAlign w:val="superscript"/>
          <w:lang w:val="en-GB"/>
        </w:rPr>
        <w:t>19</w:t>
      </w:r>
      <w:r w:rsidR="00EC0088" w:rsidRPr="00EC0088">
        <w:rPr>
          <w:spacing w:val="-10"/>
          <w:lang w:val="en-GB"/>
        </w:rPr>
        <w:t> </w:t>
      </w:r>
      <w:r w:rsidR="001E76E7" w:rsidRPr="00EC0088">
        <w:rPr>
          <w:spacing w:val="-10"/>
          <w:lang w:val="en-GB"/>
        </w:rPr>
        <w:t>×</w:t>
      </w:r>
      <w:r w:rsidR="00EC0088" w:rsidRPr="00EC0088">
        <w:rPr>
          <w:spacing w:val="-10"/>
          <w:lang w:val="en-GB"/>
        </w:rPr>
        <w:t> </w:t>
      </w:r>
      <w:r w:rsidRPr="00EC0088">
        <w:rPr>
          <w:spacing w:val="-10"/>
          <w:lang w:val="en-GB"/>
        </w:rPr>
        <w:t>10</w:t>
      </w:r>
      <w:r w:rsidRPr="00EC0088">
        <w:rPr>
          <w:spacing w:val="-10"/>
          <w:vertAlign w:val="superscript"/>
          <w:lang w:val="en-GB"/>
        </w:rPr>
        <w:t>−30</w:t>
      </w:r>
      <w:r w:rsidR="00EC0088" w:rsidRPr="00EC0088">
        <w:rPr>
          <w:spacing w:val="-10"/>
          <w:lang w:val="en-GB"/>
        </w:rPr>
        <w:t> </w:t>
      </w:r>
      <w:r w:rsidRPr="00EC0088">
        <w:rPr>
          <w:spacing w:val="-10"/>
          <w:lang w:val="en-GB"/>
        </w:rPr>
        <w:t>+</w:t>
      </w:r>
      <w:r w:rsidR="00EC0088" w:rsidRPr="00EC0088">
        <w:rPr>
          <w:spacing w:val="-10"/>
          <w:lang w:val="en-GB"/>
        </w:rPr>
        <w:t> </w:t>
      </w:r>
      <w:r w:rsidRPr="00EC0088">
        <w:rPr>
          <w:spacing w:val="-10"/>
          <w:lang w:val="en-GB"/>
        </w:rPr>
        <w:t>1.23</w:t>
      </w:r>
      <w:r w:rsidR="00EC0088" w:rsidRPr="00EC0088">
        <w:rPr>
          <w:spacing w:val="-10"/>
          <w:lang w:val="en-GB"/>
        </w:rPr>
        <w:t> </w:t>
      </w:r>
      <w:r w:rsidR="001E76E7" w:rsidRPr="00EC0088">
        <w:rPr>
          <w:spacing w:val="-10"/>
          <w:lang w:val="en-GB"/>
        </w:rPr>
        <w:t>×</w:t>
      </w:r>
      <w:r w:rsidR="00EC0088" w:rsidRPr="00EC0088">
        <w:rPr>
          <w:spacing w:val="-10"/>
          <w:lang w:val="en-GB"/>
        </w:rPr>
        <w:t> </w:t>
      </w:r>
      <w:r w:rsidRPr="00EC0088">
        <w:rPr>
          <w:spacing w:val="-10"/>
          <w:lang w:val="en-GB"/>
        </w:rPr>
        <w:t>10</w:t>
      </w:r>
      <w:r w:rsidRPr="00EC0088">
        <w:rPr>
          <w:spacing w:val="-10"/>
          <w:vertAlign w:val="superscript"/>
          <w:lang w:val="en-GB"/>
        </w:rPr>
        <w:t>21</w:t>
      </w:r>
      <w:r w:rsidR="00EC0088" w:rsidRPr="00EC0088">
        <w:rPr>
          <w:spacing w:val="-10"/>
          <w:lang w:val="en-GB"/>
        </w:rPr>
        <w:t> </w:t>
      </w:r>
      <w:r w:rsidR="001E76E7" w:rsidRPr="00EC0088">
        <w:rPr>
          <w:spacing w:val="-10"/>
          <w:lang w:val="en-GB"/>
        </w:rPr>
        <w:t>×</w:t>
      </w:r>
      <w:r w:rsidR="00EC0088" w:rsidRPr="00EC0088">
        <w:rPr>
          <w:spacing w:val="-10"/>
          <w:lang w:val="en-GB"/>
        </w:rPr>
        <w:t> </w:t>
      </w:r>
      <w:r w:rsidRPr="00EC0088">
        <w:rPr>
          <w:spacing w:val="-10"/>
          <w:lang w:val="en-GB"/>
        </w:rPr>
        <w:t>10</w:t>
      </w:r>
      <w:r w:rsidRPr="00EC0088">
        <w:rPr>
          <w:spacing w:val="-10"/>
          <w:vertAlign w:val="superscript"/>
          <w:lang w:val="en-GB"/>
        </w:rPr>
        <w:t>−40</w:t>
      </w:r>
      <w:r w:rsidRPr="00EC0088">
        <w:rPr>
          <w:spacing w:val="-10"/>
          <w:lang w:val="en-GB"/>
        </w:rPr>
        <w:t>) =</w:t>
      </w:r>
      <w:r w:rsidRPr="0035181E">
        <w:rPr>
          <w:lang w:val="en-GB"/>
        </w:rPr>
        <w:t xml:space="preserve"> </w:t>
      </w:r>
      <w:r w:rsidR="00EC0088">
        <w:rPr>
          <w:lang w:val="en-GB"/>
        </w:rPr>
        <w:t xml:space="preserve">= </w:t>
      </w:r>
      <w:r w:rsidRPr="0035181E">
        <w:rPr>
          <w:lang w:val="en-GB"/>
        </w:rPr>
        <w:t>0.3546, i.e. 35.46%</w:t>
      </w:r>
    </w:p>
    <w:p w:rsidR="001C6F29" w:rsidRPr="0035181E" w:rsidRDefault="001C6F29" w:rsidP="001C6F29">
      <w:pPr>
        <w:pStyle w:val="IChOtextnormal"/>
        <w:ind w:left="567"/>
        <w:rPr>
          <w:lang w:val="en-GB"/>
        </w:rPr>
      </w:pPr>
      <w:proofErr w:type="gramStart"/>
      <w:r w:rsidRPr="0035181E">
        <w:rPr>
          <w:i/>
          <w:lang w:val="en-GB"/>
        </w:rPr>
        <w:t>δ</w:t>
      </w:r>
      <w:r w:rsidRPr="0035181E">
        <w:rPr>
          <w:lang w:val="en-GB"/>
        </w:rPr>
        <w:t>(</w:t>
      </w:r>
      <w:proofErr w:type="gramEnd"/>
      <w:r w:rsidRPr="0035181E">
        <w:rPr>
          <w:lang w:val="en-GB"/>
        </w:rPr>
        <w:t>HY</w:t>
      </w:r>
      <w:r w:rsidRPr="0035181E">
        <w:rPr>
          <w:vertAlign w:val="superscript"/>
          <w:lang w:val="en-GB"/>
        </w:rPr>
        <w:t>3−</w:t>
      </w:r>
      <w:r w:rsidRPr="0035181E">
        <w:rPr>
          <w:lang w:val="en-GB"/>
        </w:rPr>
        <w:t xml:space="preserve">) + </w:t>
      </w:r>
      <w:r w:rsidRPr="0035181E">
        <w:rPr>
          <w:i/>
          <w:lang w:val="en-GB"/>
        </w:rPr>
        <w:t>δ</w:t>
      </w:r>
      <w:r w:rsidRPr="0035181E">
        <w:rPr>
          <w:lang w:val="en-GB"/>
        </w:rPr>
        <w:t>(Y</w:t>
      </w:r>
      <w:r w:rsidRPr="0035181E">
        <w:rPr>
          <w:vertAlign w:val="superscript"/>
          <w:lang w:val="en-GB"/>
        </w:rPr>
        <w:t>4−</w:t>
      </w:r>
      <w:r w:rsidRPr="0035181E">
        <w:rPr>
          <w:lang w:val="en-GB"/>
        </w:rPr>
        <w:t xml:space="preserve">) = 99.99% , hence other forms are present at molar ratios </w:t>
      </w:r>
      <w:r w:rsidR="00EC0088">
        <w:rPr>
          <w:lang w:val="en-GB"/>
        </w:rPr>
        <w:t>lower</w:t>
      </w:r>
      <w:r w:rsidRPr="0035181E">
        <w:rPr>
          <w:lang w:val="en-GB"/>
        </w:rPr>
        <w:t xml:space="preserve"> than 0.5%.</w:t>
      </w:r>
    </w:p>
    <w:p w:rsidR="001C6F29" w:rsidRPr="0035181E" w:rsidRDefault="001C6F29" w:rsidP="00DD5138">
      <w:pPr>
        <w:pStyle w:val="IChOtextnormal"/>
        <w:ind w:left="567" w:hanging="567"/>
        <w:rPr>
          <w:lang w:val="en-GB"/>
        </w:rPr>
      </w:pPr>
      <w:r w:rsidRPr="0035181E">
        <w:rPr>
          <w:lang w:val="en-GB"/>
        </w:rPr>
        <w:t>14.3</w:t>
      </w:r>
      <w:r w:rsidRPr="0035181E">
        <w:rPr>
          <w:lang w:val="en-GB"/>
        </w:rPr>
        <w:tab/>
      </w:r>
      <w:r w:rsidR="00DD5138" w:rsidRPr="0035181E">
        <w:rPr>
          <w:lang w:val="en-GB"/>
        </w:rPr>
        <w:t xml:space="preserve">Ammonium buffer is a mixture of ammonia and ammonium chloride. Ions of alkaline earth metals form weak complexes with EDTA (log </w:t>
      </w:r>
      <w:r w:rsidR="00DD5138" w:rsidRPr="0035181E">
        <w:rPr>
          <w:i/>
          <w:lang w:val="en-GB"/>
        </w:rPr>
        <w:t>K</w:t>
      </w:r>
      <w:r w:rsidR="00DD5138" w:rsidRPr="0035181E">
        <w:rPr>
          <w:vertAlign w:val="subscript"/>
          <w:lang w:val="en-GB"/>
        </w:rPr>
        <w:t>MY</w:t>
      </w:r>
      <w:r w:rsidR="00DD5138" w:rsidRPr="0035181E">
        <w:rPr>
          <w:lang w:val="en-GB"/>
        </w:rPr>
        <w:t xml:space="preserve"> between 7.7 and 10.7) and are present only in alkaline media (pH </w:t>
      </w:r>
      <w:r w:rsidR="00DD5138" w:rsidRPr="0035181E">
        <w:rPr>
          <w:lang w:val="en-GB"/>
        </w:rPr>
        <w:sym w:font="Symbol" w:char="F03E"/>
      </w:r>
      <w:r w:rsidR="00DD5138" w:rsidRPr="0035181E">
        <w:rPr>
          <w:lang w:val="en-GB"/>
        </w:rPr>
        <w:t xml:space="preserve"> 9).</w:t>
      </w:r>
    </w:p>
    <w:p w:rsidR="001C6F29" w:rsidRPr="0035181E" w:rsidRDefault="001C6F29" w:rsidP="001C6F29">
      <w:pPr>
        <w:pStyle w:val="IChOtextnormal"/>
        <w:spacing w:after="0"/>
        <w:ind w:left="567" w:hanging="567"/>
        <w:rPr>
          <w:lang w:val="en-GB"/>
        </w:rPr>
      </w:pPr>
      <w:r w:rsidRPr="0035181E">
        <w:rPr>
          <w:lang w:val="en-GB"/>
        </w:rPr>
        <w:t>14.4</w:t>
      </w:r>
      <w:r w:rsidRPr="0035181E">
        <w:rPr>
          <w:lang w:val="en-GB"/>
        </w:rPr>
        <w:tab/>
        <w:t>Zn</w:t>
      </w:r>
      <w:r w:rsidRPr="0035181E">
        <w:rPr>
          <w:vertAlign w:val="superscript"/>
          <w:lang w:val="en-GB"/>
        </w:rPr>
        <w:t>2+</w:t>
      </w:r>
      <w:r w:rsidRPr="0035181E">
        <w:rPr>
          <w:lang w:val="en-GB"/>
        </w:rPr>
        <w:t xml:space="preserve"> + 4 CN</w:t>
      </w:r>
      <w:r w:rsidRPr="0035181E">
        <w:rPr>
          <w:vertAlign w:val="superscript"/>
          <w:lang w:val="en-GB"/>
        </w:rPr>
        <w:t>−</w:t>
      </w:r>
      <w:r w:rsidRPr="0035181E">
        <w:rPr>
          <w:lang w:val="en-GB"/>
        </w:rPr>
        <w:t xml:space="preserve"> → [</w:t>
      </w:r>
      <w:proofErr w:type="gramStart"/>
      <w:r w:rsidRPr="0035181E">
        <w:rPr>
          <w:lang w:val="en-GB"/>
        </w:rPr>
        <w:t>Zn(</w:t>
      </w:r>
      <w:proofErr w:type="gramEnd"/>
      <w:r w:rsidRPr="0035181E">
        <w:rPr>
          <w:lang w:val="en-GB"/>
        </w:rPr>
        <w:t>CN)</w:t>
      </w:r>
      <w:r w:rsidRPr="0035181E">
        <w:rPr>
          <w:vertAlign w:val="subscript"/>
          <w:lang w:val="en-GB"/>
        </w:rPr>
        <w:t>4</w:t>
      </w:r>
      <w:r w:rsidRPr="0035181E">
        <w:rPr>
          <w:lang w:val="en-GB"/>
        </w:rPr>
        <w:t>]</w:t>
      </w:r>
      <w:r w:rsidRPr="0035181E">
        <w:rPr>
          <w:vertAlign w:val="superscript"/>
          <w:lang w:val="en-GB"/>
        </w:rPr>
        <w:t>2−</w:t>
      </w:r>
    </w:p>
    <w:p w:rsidR="001C6F29" w:rsidRPr="0035181E" w:rsidRDefault="001C6F29" w:rsidP="001C6F29">
      <w:pPr>
        <w:pStyle w:val="IChOtextnormal"/>
        <w:ind w:left="567"/>
        <w:rPr>
          <w:lang w:val="en-GB"/>
        </w:rPr>
      </w:pPr>
      <w:r w:rsidRPr="0035181E">
        <w:rPr>
          <w:lang w:val="en-GB"/>
        </w:rPr>
        <w:t>[</w:t>
      </w:r>
      <w:proofErr w:type="gramStart"/>
      <w:r w:rsidRPr="0035181E">
        <w:rPr>
          <w:lang w:val="en-GB"/>
        </w:rPr>
        <w:t>Zn(</w:t>
      </w:r>
      <w:proofErr w:type="gramEnd"/>
      <w:r w:rsidRPr="0035181E">
        <w:rPr>
          <w:lang w:val="en-GB"/>
        </w:rPr>
        <w:t>CN)</w:t>
      </w:r>
      <w:r w:rsidRPr="0035181E">
        <w:rPr>
          <w:vertAlign w:val="subscript"/>
          <w:lang w:val="en-GB"/>
        </w:rPr>
        <w:t>4</w:t>
      </w:r>
      <w:r w:rsidRPr="0035181E">
        <w:rPr>
          <w:lang w:val="en-GB"/>
        </w:rPr>
        <w:t>]</w:t>
      </w:r>
      <w:r w:rsidRPr="0035181E">
        <w:rPr>
          <w:vertAlign w:val="superscript"/>
          <w:lang w:val="en-GB"/>
        </w:rPr>
        <w:t>2−</w:t>
      </w:r>
      <w:r w:rsidRPr="0035181E">
        <w:rPr>
          <w:lang w:val="en-GB"/>
        </w:rPr>
        <w:t xml:space="preserve"> + 4 HCHO + 4 H</w:t>
      </w:r>
      <w:r w:rsidRPr="0035181E">
        <w:rPr>
          <w:vertAlign w:val="subscript"/>
          <w:lang w:val="en-GB"/>
        </w:rPr>
        <w:t>2</w:t>
      </w:r>
      <w:r w:rsidRPr="0035181E">
        <w:rPr>
          <w:lang w:val="en-GB"/>
        </w:rPr>
        <w:t>O → Zn</w:t>
      </w:r>
      <w:r w:rsidRPr="0035181E">
        <w:rPr>
          <w:vertAlign w:val="superscript"/>
          <w:lang w:val="en-GB"/>
        </w:rPr>
        <w:t>2+</w:t>
      </w:r>
      <w:r w:rsidRPr="0035181E">
        <w:rPr>
          <w:lang w:val="en-GB"/>
        </w:rPr>
        <w:t xml:space="preserve"> + 4 HOCH</w:t>
      </w:r>
      <w:r w:rsidRPr="0035181E">
        <w:rPr>
          <w:vertAlign w:val="subscript"/>
          <w:lang w:val="en-GB"/>
        </w:rPr>
        <w:t>2</w:t>
      </w:r>
      <w:r w:rsidRPr="0035181E">
        <w:rPr>
          <w:lang w:val="en-GB"/>
        </w:rPr>
        <w:t>CN + 4 OH</w:t>
      </w:r>
      <w:r w:rsidRPr="0035181E">
        <w:rPr>
          <w:vertAlign w:val="superscript"/>
          <w:lang w:val="en-GB"/>
        </w:rPr>
        <w:t>−</w:t>
      </w:r>
    </w:p>
    <w:p w:rsidR="001C6F29" w:rsidRPr="0035181E" w:rsidRDefault="001C6F29" w:rsidP="001C6F29">
      <w:pPr>
        <w:pStyle w:val="IChOtextnormal"/>
        <w:ind w:left="567" w:hanging="567"/>
        <w:rPr>
          <w:lang w:val="en-GB"/>
        </w:rPr>
      </w:pPr>
      <w:r w:rsidRPr="0035181E">
        <w:rPr>
          <w:lang w:val="en-GB"/>
        </w:rPr>
        <w:t>14.5</w:t>
      </w:r>
      <w:r w:rsidRPr="0035181E">
        <w:rPr>
          <w:lang w:val="en-GB"/>
        </w:rPr>
        <w:tab/>
      </w:r>
      <w:r w:rsidR="00B83C6B" w:rsidRPr="0035181E">
        <w:rPr>
          <w:lang w:val="en-GB"/>
        </w:rPr>
        <w:t>2</w:t>
      </w:r>
      <w:proofErr w:type="gramStart"/>
      <w:r w:rsidR="00B83C6B" w:rsidRPr="0035181E">
        <w:rPr>
          <w:lang w:val="en-GB"/>
        </w:rPr>
        <w:t>,3</w:t>
      </w:r>
      <w:proofErr w:type="gramEnd"/>
      <w:r w:rsidR="00B83C6B" w:rsidRPr="0035181E">
        <w:rPr>
          <w:lang w:val="en-GB"/>
        </w:rPr>
        <w:t xml:space="preserve">-Disulfanylpropan-1-ol </w:t>
      </w:r>
      <w:r w:rsidRPr="0035181E">
        <w:rPr>
          <w:lang w:val="en-GB"/>
        </w:rPr>
        <w:t>is used for masking lead ions</w:t>
      </w:r>
      <w:r w:rsidR="00551167" w:rsidRPr="0035181E">
        <w:rPr>
          <w:lang w:val="en-GB"/>
        </w:rPr>
        <w:t>.</w:t>
      </w:r>
    </w:p>
    <w:p w:rsidR="001C6F29" w:rsidRPr="0035181E" w:rsidRDefault="001C6F29" w:rsidP="001C6F29">
      <w:pPr>
        <w:pStyle w:val="IChOtextnormal"/>
        <w:ind w:left="567" w:hanging="567"/>
        <w:rPr>
          <w:lang w:val="en-GB"/>
        </w:rPr>
      </w:pPr>
      <w:r w:rsidRPr="0035181E">
        <w:rPr>
          <w:lang w:val="en-GB"/>
        </w:rPr>
        <w:t>14.6</w:t>
      </w:r>
      <w:r w:rsidRPr="0035181E">
        <w:rPr>
          <w:lang w:val="en-GB"/>
        </w:rPr>
        <w:tab/>
        <w:t>Step i: Zinc is masked in the cyanide complex, lead and magnesium react with EDTA</w:t>
      </w:r>
    </w:p>
    <w:p w:rsidR="001C6F29" w:rsidRPr="005A39AD" w:rsidRDefault="001C6F29" w:rsidP="001C6F29">
      <w:pPr>
        <w:pStyle w:val="IChOtextnormal"/>
        <w:ind w:left="567"/>
        <w:rPr>
          <w:lang w:val="de-DE"/>
        </w:rPr>
      </w:pPr>
      <w:r w:rsidRPr="005A39AD">
        <w:rPr>
          <w:i/>
          <w:lang w:val="de-DE"/>
        </w:rPr>
        <w:t>n</w:t>
      </w:r>
      <w:r w:rsidRPr="005A39AD">
        <w:rPr>
          <w:lang w:val="de-DE"/>
        </w:rPr>
        <w:t>(</w:t>
      </w:r>
      <w:proofErr w:type="spellStart"/>
      <w:r w:rsidRPr="005A39AD">
        <w:rPr>
          <w:lang w:val="de-DE"/>
        </w:rPr>
        <w:t>Pb</w:t>
      </w:r>
      <w:proofErr w:type="spellEnd"/>
      <w:r w:rsidRPr="005A39AD">
        <w:rPr>
          <w:lang w:val="de-DE"/>
        </w:rPr>
        <w:t xml:space="preserve">) + </w:t>
      </w:r>
      <w:r w:rsidRPr="005A39AD">
        <w:rPr>
          <w:i/>
          <w:lang w:val="de-DE"/>
        </w:rPr>
        <w:t>n</w:t>
      </w:r>
      <w:r w:rsidRPr="005A39AD">
        <w:rPr>
          <w:lang w:val="de-DE"/>
        </w:rPr>
        <w:t xml:space="preserve">(Mg) = </w:t>
      </w:r>
      <w:r w:rsidRPr="005A39AD">
        <w:rPr>
          <w:i/>
          <w:lang w:val="de-DE"/>
        </w:rPr>
        <w:t>n</w:t>
      </w:r>
      <w:r w:rsidRPr="005A39AD">
        <w:rPr>
          <w:vertAlign w:val="subscript"/>
          <w:lang w:val="de-DE"/>
        </w:rPr>
        <w:t>1</w:t>
      </w:r>
      <w:r w:rsidRPr="005A39AD">
        <w:rPr>
          <w:lang w:val="de-DE"/>
        </w:rPr>
        <w:t>(EDTA)</w:t>
      </w:r>
    </w:p>
    <w:p w:rsidR="001C6F29" w:rsidRPr="0035181E" w:rsidRDefault="001C6F29" w:rsidP="001C6F29">
      <w:pPr>
        <w:pStyle w:val="IChOtextnormal"/>
        <w:ind w:left="567"/>
        <w:rPr>
          <w:spacing w:val="-4"/>
          <w:lang w:val="en-GB"/>
        </w:rPr>
      </w:pPr>
      <w:r w:rsidRPr="0035181E">
        <w:rPr>
          <w:spacing w:val="-4"/>
          <w:lang w:val="en-GB"/>
        </w:rPr>
        <w:t>Step ii: EDTA released from its complex with lead ions reacts with magnesium standard solution</w:t>
      </w:r>
    </w:p>
    <w:p w:rsidR="001C6F29" w:rsidRPr="0035181E" w:rsidRDefault="001C6F29" w:rsidP="001C6F29">
      <w:pPr>
        <w:pStyle w:val="IChOtextnormal"/>
        <w:ind w:left="567"/>
        <w:rPr>
          <w:lang w:val="en-GB"/>
        </w:rPr>
      </w:pPr>
      <w:proofErr w:type="gramStart"/>
      <w:r w:rsidRPr="0035181E">
        <w:rPr>
          <w:i/>
          <w:lang w:val="en-GB"/>
        </w:rPr>
        <w:t>n</w:t>
      </w:r>
      <w:r w:rsidRPr="0035181E">
        <w:rPr>
          <w:lang w:val="en-GB"/>
        </w:rPr>
        <w:t>(</w:t>
      </w:r>
      <w:proofErr w:type="spellStart"/>
      <w:proofErr w:type="gramEnd"/>
      <w:r w:rsidRPr="0035181E">
        <w:rPr>
          <w:lang w:val="en-GB"/>
        </w:rPr>
        <w:t>Pb</w:t>
      </w:r>
      <w:proofErr w:type="spellEnd"/>
      <w:r w:rsidRPr="0035181E">
        <w:rPr>
          <w:lang w:val="en-GB"/>
        </w:rPr>
        <w:t xml:space="preserve">) = </w:t>
      </w:r>
      <w:proofErr w:type="spellStart"/>
      <w:r w:rsidRPr="0035181E">
        <w:rPr>
          <w:i/>
          <w:lang w:val="en-GB"/>
        </w:rPr>
        <w:t>n</w:t>
      </w:r>
      <w:r w:rsidRPr="0035181E">
        <w:rPr>
          <w:vertAlign w:val="subscript"/>
          <w:lang w:val="en-GB"/>
        </w:rPr>
        <w:t>std</w:t>
      </w:r>
      <w:proofErr w:type="spellEnd"/>
      <w:r w:rsidRPr="0035181E">
        <w:rPr>
          <w:lang w:val="en-GB"/>
        </w:rPr>
        <w:t>(Mg)</w:t>
      </w:r>
    </w:p>
    <w:p w:rsidR="001C6F29" w:rsidRPr="0035181E" w:rsidRDefault="008D32EC" w:rsidP="001C6F29">
      <w:pPr>
        <w:pStyle w:val="IChOtextnormal"/>
        <w:ind w:left="567"/>
        <w:rPr>
          <w:lang w:val="en-GB"/>
        </w:rPr>
      </w:pPr>
      <w:r w:rsidRPr="0035181E">
        <w:rPr>
          <w:lang w:val="en-GB"/>
        </w:rPr>
        <w:t xml:space="preserve">Step </w:t>
      </w:r>
      <w:r w:rsidR="001C6F29" w:rsidRPr="0035181E">
        <w:rPr>
          <w:lang w:val="en-GB"/>
        </w:rPr>
        <w:t>iii: Zinc released from cyanide complex reacts with EDTA</w:t>
      </w:r>
    </w:p>
    <w:p w:rsidR="001C6F29" w:rsidRPr="0035181E" w:rsidRDefault="001C6F29" w:rsidP="001C6F29">
      <w:pPr>
        <w:pStyle w:val="IChOtextnormal"/>
        <w:ind w:left="567"/>
        <w:rPr>
          <w:lang w:val="en-GB"/>
        </w:rPr>
      </w:pPr>
      <w:proofErr w:type="gramStart"/>
      <w:r w:rsidRPr="0035181E">
        <w:rPr>
          <w:i/>
          <w:lang w:val="en-GB"/>
        </w:rPr>
        <w:t>n</w:t>
      </w:r>
      <w:r w:rsidRPr="0035181E">
        <w:rPr>
          <w:lang w:val="en-GB"/>
        </w:rPr>
        <w:t>(</w:t>
      </w:r>
      <w:proofErr w:type="gramEnd"/>
      <w:r w:rsidRPr="0035181E">
        <w:rPr>
          <w:lang w:val="en-GB"/>
        </w:rPr>
        <w:t xml:space="preserve">Zn) = </w:t>
      </w:r>
      <w:r w:rsidRPr="0035181E">
        <w:rPr>
          <w:i/>
          <w:lang w:val="en-GB"/>
        </w:rPr>
        <w:t>n</w:t>
      </w:r>
      <w:r w:rsidRPr="0035181E">
        <w:rPr>
          <w:vertAlign w:val="subscript"/>
          <w:lang w:val="en-GB"/>
        </w:rPr>
        <w:t>2</w:t>
      </w:r>
      <w:r w:rsidRPr="0035181E">
        <w:rPr>
          <w:lang w:val="en-GB"/>
        </w:rPr>
        <w:t>(EDTA)</w:t>
      </w:r>
    </w:p>
    <w:p w:rsidR="00D66F0F" w:rsidRPr="0035181E" w:rsidRDefault="00D66F0F" w:rsidP="00D66F0F">
      <w:pPr>
        <w:pStyle w:val="IChOtextnormal"/>
        <w:ind w:left="567"/>
        <w:rPr>
          <w:lang w:val="en-GB"/>
        </w:rPr>
      </w:pPr>
      <w:r w:rsidRPr="0035181E">
        <w:rPr>
          <w:lang w:val="en-GB"/>
        </w:rPr>
        <w:lastRenderedPageBreak/>
        <w:t>Masses of the elements in the sample (</w:t>
      </w:r>
      <w:r w:rsidRPr="0035181E">
        <w:rPr>
          <w:i/>
          <w:lang w:val="en-GB"/>
        </w:rPr>
        <w:t>m</w:t>
      </w:r>
      <w:r w:rsidRPr="0035181E">
        <w:rPr>
          <w:vertAlign w:val="subscript"/>
          <w:lang w:val="en-GB"/>
        </w:rPr>
        <w:t>1</w:t>
      </w:r>
      <w:r w:rsidRPr="0035181E">
        <w:rPr>
          <w:lang w:val="en-GB"/>
        </w:rPr>
        <w:t xml:space="preserve"> = 1 g)</w:t>
      </w:r>
    </w:p>
    <w:p w:rsidR="00D66F0F" w:rsidRPr="0035181E" w:rsidRDefault="00D66F0F" w:rsidP="00D66F0F">
      <w:pPr>
        <w:pStyle w:val="IChOtextnormal"/>
        <w:ind w:left="567"/>
        <w:rPr>
          <w:lang w:val="en-GB"/>
        </w:rPr>
      </w:pPr>
      <m:oMathPara>
        <m:oMathParaPr>
          <m:jc m:val="left"/>
        </m:oMathParaPr>
        <m:oMath>
          <m:r>
            <w:rPr>
              <w:rFonts w:ascii="Cambria Math" w:hAnsi="Cambria Math"/>
              <w:lang w:val="en-GB"/>
            </w:rPr>
            <m:t>m</m:t>
          </m:r>
          <m:r>
            <m:rPr>
              <m:sty m:val="p"/>
            </m:rPr>
            <w:rPr>
              <w:rFonts w:ascii="Cambria Math" w:hAnsi="Cambria Math"/>
              <w:lang w:val="en-GB"/>
            </w:rPr>
            <m:t>(Pb)=</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std</m:t>
              </m:r>
            </m:sub>
          </m:sSub>
          <m:r>
            <m:rPr>
              <m:sty m:val="p"/>
            </m:rPr>
            <w:rPr>
              <w:rFonts w:ascii="Cambria Math" w:hAnsi="Cambria Math"/>
              <w:lang w:val="en-GB"/>
            </w:rPr>
            <m:t>(Mg)×</m:t>
          </m:r>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std</m:t>
              </m:r>
            </m:sub>
          </m:sSub>
          <m:r>
            <m:rPr>
              <m:sty m:val="p"/>
            </m:rPr>
            <w:rPr>
              <w:rFonts w:ascii="Cambria Math" w:hAnsi="Cambria Math"/>
              <w:lang w:val="en-GB"/>
            </w:rPr>
            <m:t>(Mg)×</m:t>
          </m:r>
          <m:f>
            <m:fPr>
              <m:ctrlPr>
                <w:rPr>
                  <w:rFonts w:ascii="Cambria Math" w:hAnsi="Cambria Math"/>
                  <w:lang w:val="en-GB"/>
                </w:rPr>
              </m:ctrlPr>
            </m:fPr>
            <m:num>
              <m:r>
                <w:rPr>
                  <w:rFonts w:ascii="Cambria Math" w:hAnsi="Cambria Math"/>
                  <w:lang w:val="en-GB"/>
                </w:rPr>
                <m:t>A</m:t>
              </m:r>
              <m:r>
                <m:rPr>
                  <m:sty m:val="p"/>
                </m:rPr>
                <w:rPr>
                  <w:rFonts w:ascii="Cambria Math" w:hAnsi="Cambria Math"/>
                  <w:lang w:val="en-GB"/>
                </w:rPr>
                <m:t>(Pb)</m:t>
              </m:r>
            </m:num>
            <m:den>
              <m:r>
                <w:rPr>
                  <w:rFonts w:ascii="Cambria Math" w:hAnsi="Cambria Math"/>
                  <w:lang w:val="en-GB"/>
                </w:rPr>
                <m:t>m</m:t>
              </m:r>
              <m:r>
                <m:rPr>
                  <m:sty m:val="p"/>
                </m:rPr>
                <w:rPr>
                  <w:rFonts w:ascii="Cambria Math" w:hAnsi="Cambria Math"/>
                  <w:lang w:val="en-GB"/>
                </w:rPr>
                <m:t>(sample)</m:t>
              </m:r>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1</m:t>
              </m:r>
            </m:sub>
          </m:sSub>
        </m:oMath>
      </m:oMathPara>
    </w:p>
    <w:p w:rsidR="00D66F0F" w:rsidRPr="0035181E" w:rsidRDefault="00D66F0F" w:rsidP="00D66F0F">
      <w:pPr>
        <w:pStyle w:val="IChOtextnormal"/>
        <w:ind w:left="567"/>
        <w:rPr>
          <w:lang w:val="en-GB"/>
        </w:rPr>
      </w:pPr>
      <m:oMathPara>
        <m:oMathParaPr>
          <m:jc m:val="left"/>
        </m:oMathParaPr>
        <m:oMath>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Pb</m:t>
              </m:r>
            </m:e>
          </m:d>
          <m:r>
            <m:rPr>
              <m:sty m:val="p"/>
            </m:rPr>
            <w:rPr>
              <w:rFonts w:ascii="Cambria Math" w:hAnsi="Cambria Math"/>
              <w:lang w:val="en-GB"/>
            </w:rPr>
            <m:t>=0.01087×0.0128×</m:t>
          </m:r>
          <m:f>
            <m:fPr>
              <m:ctrlPr>
                <w:rPr>
                  <w:rFonts w:ascii="Cambria Math" w:hAnsi="Cambria Math"/>
                  <w:lang w:val="en-GB"/>
                </w:rPr>
              </m:ctrlPr>
            </m:fPr>
            <m:num>
              <m:r>
                <m:rPr>
                  <m:sty m:val="p"/>
                </m:rPr>
                <w:rPr>
                  <w:rFonts w:ascii="Cambria Math" w:hAnsi="Cambria Math"/>
                  <w:lang w:val="en-GB"/>
                </w:rPr>
                <m:t>207.20</m:t>
              </m:r>
            </m:num>
            <m:den>
              <m:r>
                <m:rPr>
                  <m:sty m:val="p"/>
                </m:rPr>
                <w:rPr>
                  <w:rFonts w:ascii="Cambria Math" w:hAnsi="Cambria Math"/>
                  <w:lang w:val="en-GB"/>
                </w:rPr>
                <m:t>0.8472</m:t>
              </m:r>
            </m:den>
          </m:f>
          <m:r>
            <m:rPr>
              <m:sty m:val="p"/>
            </m:rPr>
            <w:rPr>
              <w:rFonts w:ascii="Cambria Math" w:hAnsi="Cambria Math"/>
              <w:lang w:val="en-GB"/>
            </w:rPr>
            <m:t>×1=34.03 mg</m:t>
          </m:r>
        </m:oMath>
      </m:oMathPara>
    </w:p>
    <w:p w:rsidR="00D66F0F" w:rsidRPr="0035181E" w:rsidRDefault="00D66F0F" w:rsidP="00D66F0F">
      <w:pPr>
        <w:pStyle w:val="IChOtextnormal"/>
        <w:ind w:left="567"/>
        <w:rPr>
          <w:lang w:val="en-GB"/>
        </w:rPr>
      </w:pPr>
      <m:oMathPara>
        <m:oMathParaPr>
          <m:jc m:val="left"/>
        </m:oMathParaPr>
        <m:oMath>
          <m:r>
            <w:rPr>
              <w:rFonts w:ascii="Cambria Math" w:hAnsi="Cambria Math"/>
              <w:lang w:val="en-GB"/>
            </w:rPr>
            <m:t>n</m:t>
          </m:r>
          <m:r>
            <m:rPr>
              <m:sty m:val="p"/>
            </m:rPr>
            <w:rPr>
              <w:rFonts w:ascii="Cambria Math" w:hAnsi="Cambria Math"/>
              <w:lang w:val="en-GB"/>
            </w:rPr>
            <m:t>(Mg)=</m:t>
          </m:r>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EDTA</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std</m:t>
              </m:r>
            </m:sub>
          </m:sSub>
          <m:r>
            <m:rPr>
              <m:sty m:val="p"/>
            </m:rPr>
            <w:rPr>
              <w:rFonts w:ascii="Cambria Math" w:hAnsi="Cambria Math"/>
              <w:lang w:val="en-GB"/>
            </w:rPr>
            <m:t>(Mg)</m:t>
          </m:r>
        </m:oMath>
      </m:oMathPara>
    </w:p>
    <w:p w:rsidR="00F17C58" w:rsidRPr="0035181E" w:rsidRDefault="00D66F0F" w:rsidP="00D66F0F">
      <w:pPr>
        <w:pStyle w:val="IChOtextnormal"/>
        <w:ind w:left="567"/>
        <w:rPr>
          <w:rFonts w:eastAsiaTheme="minorEastAsia"/>
          <w:lang w:val="en-GB"/>
        </w:rPr>
      </w:pPr>
      <m:oMathPara>
        <m:oMathParaPr>
          <m:jc m:val="left"/>
        </m:oMathParaPr>
        <m:oMath>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Mg</m:t>
              </m:r>
            </m:e>
          </m:d>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c</m:t>
              </m:r>
              <m:d>
                <m:dPr>
                  <m:ctrlPr>
                    <w:rPr>
                      <w:rFonts w:ascii="Cambria Math" w:hAnsi="Cambria Math"/>
                      <w:lang w:val="en-GB"/>
                    </w:rPr>
                  </m:ctrlPr>
                </m:dPr>
                <m:e>
                  <m:r>
                    <m:rPr>
                      <m:sty m:val="p"/>
                    </m:rPr>
                    <w:rPr>
                      <w:rFonts w:ascii="Cambria Math" w:hAnsi="Cambria Math"/>
                      <w:lang w:val="en-GB"/>
                    </w:rPr>
                    <m:t>EDTA</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1</m:t>
                  </m:r>
                </m:sub>
              </m:sSub>
              <m:d>
                <m:dPr>
                  <m:ctrlPr>
                    <w:rPr>
                      <w:rFonts w:ascii="Cambria Math" w:hAnsi="Cambria Math"/>
                      <w:lang w:val="en-GB"/>
                    </w:rPr>
                  </m:ctrlPr>
                </m:dPr>
                <m:e>
                  <m:r>
                    <m:rPr>
                      <m:sty m:val="p"/>
                    </m:rPr>
                    <w:rPr>
                      <w:rFonts w:ascii="Cambria Math" w:hAnsi="Cambria Math"/>
                      <w:lang w:val="en-GB"/>
                    </w:rPr>
                    <m:t>EDTA</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std</m:t>
                  </m:r>
                </m:sub>
              </m:sSub>
              <m:d>
                <m:dPr>
                  <m:ctrlPr>
                    <w:rPr>
                      <w:rFonts w:ascii="Cambria Math" w:hAnsi="Cambria Math"/>
                      <w:lang w:val="en-GB"/>
                    </w:rPr>
                  </m:ctrlPr>
                </m:dPr>
                <m:e>
                  <m:r>
                    <m:rPr>
                      <m:sty m:val="p"/>
                    </m:rPr>
                    <w:rPr>
                      <w:rFonts w:ascii="Cambria Math" w:hAnsi="Cambria Math"/>
                      <w:lang w:val="en-GB"/>
                    </w:rPr>
                    <m:t>Mg</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std</m:t>
                  </m:r>
                </m:sub>
              </m:sSub>
              <m:d>
                <m:dPr>
                  <m:ctrlPr>
                    <w:rPr>
                      <w:rFonts w:ascii="Cambria Math" w:hAnsi="Cambria Math"/>
                      <w:lang w:val="en-GB"/>
                    </w:rPr>
                  </m:ctrlPr>
                </m:dPr>
                <m:e>
                  <m:r>
                    <m:rPr>
                      <m:sty m:val="p"/>
                    </m:rPr>
                    <w:rPr>
                      <w:rFonts w:ascii="Cambria Math" w:hAnsi="Cambria Math"/>
                      <w:lang w:val="en-GB"/>
                    </w:rPr>
                    <m:t>Mg</m:t>
                  </m:r>
                </m:e>
              </m:d>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A</m:t>
              </m:r>
              <m:d>
                <m:dPr>
                  <m:ctrlPr>
                    <w:rPr>
                      <w:rFonts w:ascii="Cambria Math" w:hAnsi="Cambria Math"/>
                      <w:lang w:val="en-GB"/>
                    </w:rPr>
                  </m:ctrlPr>
                </m:dPr>
                <m:e>
                  <m:r>
                    <m:rPr>
                      <m:sty m:val="p"/>
                    </m:rPr>
                    <w:rPr>
                      <w:rFonts w:ascii="Cambria Math" w:hAnsi="Cambria Math"/>
                      <w:lang w:val="en-GB"/>
                    </w:rPr>
                    <m:t>Mg</m:t>
                  </m:r>
                </m:e>
              </m:d>
            </m:num>
            <m:den>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sample</m:t>
                  </m:r>
                </m:e>
              </m:d>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1</m:t>
              </m:r>
            </m:sub>
          </m:sSub>
        </m:oMath>
      </m:oMathPara>
    </w:p>
    <w:p w:rsidR="00D66F0F" w:rsidRPr="0035181E" w:rsidRDefault="00D66F0F" w:rsidP="00D66F0F">
      <w:pPr>
        <w:pStyle w:val="IChOtextnormal"/>
        <w:ind w:left="567"/>
        <w:rPr>
          <w:lang w:val="en-GB"/>
        </w:rPr>
      </w:pPr>
      <m:oMathPara>
        <m:oMathParaPr>
          <m:jc m:val="left"/>
        </m:oMathParaPr>
        <m:oMath>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Mg</m:t>
              </m:r>
            </m:e>
          </m:d>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0.01983×0.0359-0.01087×0.0128</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24.305</m:t>
              </m:r>
            </m:num>
            <m:den>
              <m:r>
                <m:rPr>
                  <m:sty m:val="p"/>
                </m:rPr>
                <w:rPr>
                  <w:rFonts w:ascii="Cambria Math" w:hAnsi="Cambria Math"/>
                  <w:lang w:val="en-GB"/>
                </w:rPr>
                <m:t>0.8472</m:t>
              </m:r>
            </m:den>
          </m:f>
          <m:r>
            <m:rPr>
              <m:sty m:val="p"/>
            </m:rPr>
            <w:rPr>
              <w:rFonts w:ascii="Cambria Math" w:hAnsi="Cambria Math"/>
              <w:lang w:val="en-GB"/>
            </w:rPr>
            <m:t>×1=16.43 mg</m:t>
          </m:r>
        </m:oMath>
      </m:oMathPara>
    </w:p>
    <w:p w:rsidR="00D66F0F" w:rsidRPr="0035181E" w:rsidRDefault="00D66F0F" w:rsidP="00D66F0F">
      <w:pPr>
        <w:pStyle w:val="IChOtextnormal"/>
        <w:ind w:left="567"/>
        <w:rPr>
          <w:lang w:val="en-GB"/>
        </w:rPr>
      </w:pPr>
      <m:oMathPara>
        <m:oMathParaPr>
          <m:jc m:val="left"/>
        </m:oMathParaPr>
        <m:oMath>
          <m:r>
            <w:rPr>
              <w:rFonts w:ascii="Cambria Math" w:hAnsi="Cambria Math"/>
              <w:lang w:val="en-GB"/>
            </w:rPr>
            <m:t>m</m:t>
          </m:r>
          <m:r>
            <m:rPr>
              <m:sty m:val="p"/>
            </m:rPr>
            <w:rPr>
              <w:rFonts w:ascii="Cambria Math" w:hAnsi="Cambria Math"/>
              <w:lang w:val="en-GB"/>
            </w:rPr>
            <m:t>(Zn)=</m:t>
          </m:r>
          <m:r>
            <w:rPr>
              <w:rFonts w:ascii="Cambria Math" w:hAnsi="Cambria Math"/>
              <w:lang w:val="en-GB"/>
            </w:rPr>
            <m:t>c</m:t>
          </m:r>
          <m:r>
            <m:rPr>
              <m:sty m:val="p"/>
            </m:rPr>
            <w:rPr>
              <w:rFonts w:ascii="Cambria Math" w:hAnsi="Cambria Math"/>
              <w:lang w:val="en-GB"/>
            </w:rPr>
            <m:t>(EDTA)×</m:t>
          </m:r>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2</m:t>
              </m:r>
            </m:sub>
          </m:sSub>
          <m:r>
            <m:rPr>
              <m:sty m:val="p"/>
            </m:rPr>
            <w:rPr>
              <w:rFonts w:ascii="Cambria Math" w:hAnsi="Cambria Math"/>
              <w:lang w:val="en-GB"/>
            </w:rPr>
            <m:t>(EDTA)×</m:t>
          </m:r>
          <m:f>
            <m:fPr>
              <m:ctrlPr>
                <w:rPr>
                  <w:rFonts w:ascii="Cambria Math" w:hAnsi="Cambria Math"/>
                  <w:lang w:val="en-GB"/>
                </w:rPr>
              </m:ctrlPr>
            </m:fPr>
            <m:num>
              <m:r>
                <w:rPr>
                  <w:rFonts w:ascii="Cambria Math" w:hAnsi="Cambria Math"/>
                  <w:lang w:val="en-GB"/>
                </w:rPr>
                <m:t>A</m:t>
              </m:r>
              <m:r>
                <m:rPr>
                  <m:sty m:val="p"/>
                </m:rPr>
                <w:rPr>
                  <w:rFonts w:ascii="Cambria Math" w:hAnsi="Cambria Math"/>
                  <w:lang w:val="en-GB"/>
                </w:rPr>
                <m:t>(Zn)</m:t>
              </m:r>
            </m:num>
            <m:den>
              <m:r>
                <w:rPr>
                  <w:rFonts w:ascii="Cambria Math" w:hAnsi="Cambria Math"/>
                  <w:lang w:val="en-GB"/>
                </w:rPr>
                <m:t>m</m:t>
              </m:r>
              <m:r>
                <m:rPr>
                  <m:sty m:val="p"/>
                </m:rPr>
                <w:rPr>
                  <w:rFonts w:ascii="Cambria Math" w:hAnsi="Cambria Math"/>
                  <w:lang w:val="en-GB"/>
                </w:rPr>
                <m:t>(sample)</m:t>
              </m:r>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1</m:t>
              </m:r>
            </m:sub>
          </m:sSub>
        </m:oMath>
      </m:oMathPara>
    </w:p>
    <w:p w:rsidR="00D66F0F" w:rsidRPr="0035181E" w:rsidRDefault="00D66F0F" w:rsidP="00D66F0F">
      <w:pPr>
        <w:pStyle w:val="IChOtextnormal"/>
        <w:ind w:left="567"/>
        <w:rPr>
          <w:lang w:val="en-GB"/>
        </w:rPr>
      </w:pPr>
      <m:oMathPara>
        <m:oMathParaPr>
          <m:jc m:val="left"/>
        </m:oMathParaPr>
        <m:oMath>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Zn</m:t>
              </m:r>
            </m:e>
          </m:d>
          <m:r>
            <m:rPr>
              <m:sty m:val="p"/>
            </m:rPr>
            <w:rPr>
              <w:rFonts w:ascii="Cambria Math" w:hAnsi="Cambria Math"/>
              <w:lang w:val="en-GB"/>
            </w:rPr>
            <m:t>=0.01983×0.0241×</m:t>
          </m:r>
          <m:f>
            <m:fPr>
              <m:ctrlPr>
                <w:rPr>
                  <w:rFonts w:ascii="Cambria Math" w:hAnsi="Cambria Math"/>
                  <w:lang w:val="en-GB"/>
                </w:rPr>
              </m:ctrlPr>
            </m:fPr>
            <m:num>
              <m:r>
                <m:rPr>
                  <m:sty m:val="p"/>
                </m:rPr>
                <w:rPr>
                  <w:rFonts w:ascii="Cambria Math" w:hAnsi="Cambria Math"/>
                  <w:lang w:val="en-GB"/>
                </w:rPr>
                <m:t>65.38</m:t>
              </m:r>
            </m:num>
            <m:den>
              <m:r>
                <m:rPr>
                  <m:sty m:val="p"/>
                </m:rPr>
                <w:rPr>
                  <w:rFonts w:ascii="Cambria Math" w:hAnsi="Cambria Math"/>
                  <w:lang w:val="en-GB"/>
                </w:rPr>
                <m:t>0.8472</m:t>
              </m:r>
            </m:den>
          </m:f>
          <m:r>
            <m:rPr>
              <m:sty m:val="p"/>
            </m:rPr>
            <w:rPr>
              <w:rFonts w:ascii="Cambria Math" w:hAnsi="Cambria Math"/>
              <w:lang w:val="en-GB"/>
            </w:rPr>
            <m:t>×1=36.88 mg</m:t>
          </m:r>
        </m:oMath>
      </m:oMathPara>
    </w:p>
    <w:p w:rsidR="00D66F0F" w:rsidRPr="0035181E" w:rsidRDefault="00D66F0F" w:rsidP="00D66F0F">
      <w:pPr>
        <w:pStyle w:val="IChOtextnormal"/>
        <w:ind w:left="567" w:hanging="567"/>
        <w:rPr>
          <w:lang w:val="en-GB"/>
        </w:rPr>
      </w:pPr>
      <w:r w:rsidRPr="0035181E">
        <w:rPr>
          <w:lang w:val="en-GB"/>
        </w:rPr>
        <w:t>14.7</w:t>
      </w:r>
      <w:r w:rsidRPr="0035181E">
        <w:rPr>
          <w:lang w:val="en-GB"/>
        </w:rPr>
        <w:tab/>
        <w:t>Complexation equation: Ca</w:t>
      </w:r>
      <w:r w:rsidRPr="0035181E">
        <w:rPr>
          <w:vertAlign w:val="superscript"/>
          <w:lang w:val="en-GB"/>
        </w:rPr>
        <w:t>2+</w:t>
      </w:r>
      <w:r w:rsidRPr="0035181E">
        <w:rPr>
          <w:lang w:val="en-GB"/>
        </w:rPr>
        <w:t xml:space="preserve"> + Y</w:t>
      </w:r>
      <w:r w:rsidRPr="0035181E">
        <w:rPr>
          <w:vertAlign w:val="superscript"/>
          <w:lang w:val="en-GB"/>
        </w:rPr>
        <w:t>4−</w:t>
      </w:r>
      <w:r w:rsidRPr="0035181E">
        <w:rPr>
          <w:lang w:val="en-GB"/>
        </w:rPr>
        <w:t xml:space="preserve"> → CaY</w:t>
      </w:r>
      <w:r w:rsidRPr="0035181E">
        <w:rPr>
          <w:vertAlign w:val="superscript"/>
          <w:lang w:val="en-GB"/>
        </w:rPr>
        <w:t>2−</w:t>
      </w:r>
    </w:p>
    <w:p w:rsidR="00D66F0F" w:rsidRPr="0035181E" w:rsidRDefault="00D66F0F" w:rsidP="00D66F0F">
      <w:pPr>
        <w:pStyle w:val="IChOtextnormal"/>
        <w:ind w:left="567"/>
        <w:rPr>
          <w:lang w:val="en-GB"/>
        </w:rPr>
      </w:pPr>
      <w:r w:rsidRPr="0035181E">
        <w:rPr>
          <w:lang w:val="en-GB"/>
        </w:rPr>
        <w:t>Final analytical concentrations after dilution are:</w:t>
      </w:r>
    </w:p>
    <w:p w:rsidR="00D66F0F" w:rsidRPr="0035181E" w:rsidRDefault="00D66F0F" w:rsidP="00D66F0F">
      <w:pPr>
        <w:pStyle w:val="IChOtextnormal"/>
        <w:ind w:left="567"/>
        <w:rPr>
          <w:lang w:val="en-GB"/>
        </w:rPr>
      </w:pPr>
      <m:oMath>
        <m:r>
          <w:rPr>
            <w:rFonts w:ascii="Cambria Math" w:hAnsi="Cambria Math"/>
            <w:lang w:val="en-GB"/>
          </w:rPr>
          <m:t>c</m:t>
        </m:r>
        <m:d>
          <m:dPr>
            <m:ctrlPr>
              <w:rPr>
                <w:rFonts w:ascii="Cambria Math" w:hAnsi="Cambria Math"/>
                <w:lang w:val="en-GB"/>
              </w:rPr>
            </m:ctrlPr>
          </m:dPr>
          <m:e>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10</m:t>
            </m:r>
          </m:num>
          <m:den>
            <m:r>
              <m:rPr>
                <m:sty m:val="p"/>
              </m:rPr>
              <w:rPr>
                <w:rFonts w:ascii="Cambria Math" w:hAnsi="Cambria Math"/>
                <w:lang w:val="en-GB"/>
              </w:rPr>
              <m:t>100</m:t>
            </m:r>
          </m:den>
        </m:f>
        <m:r>
          <m:rPr>
            <m:sty m:val="p"/>
          </m:rPr>
          <w:rPr>
            <w:rFonts w:ascii="Cambria Math" w:hAnsi="Cambria Math"/>
            <w:lang w:val="en-GB"/>
          </w:rPr>
          <m:t>×0.05=5.0×1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-3</m:t>
            </m:r>
          </m:sup>
        </m:sSup>
        <m:r>
          <m:rPr>
            <m:sty m:val="p"/>
          </m:rPr>
          <w:rPr>
            <w:rFonts w:ascii="Cambria Math" w:hAnsi="Cambria Math"/>
            <w:lang w:val="en-GB"/>
          </w:rPr>
          <m:t xml:space="preserve"> mol 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–3</m:t>
            </m:r>
          </m:sup>
        </m:sSup>
      </m:oMath>
      <w:r w:rsidRPr="0035181E">
        <w:rPr>
          <w:lang w:val="en-GB"/>
        </w:rPr>
        <w:t xml:space="preserve"> </w:t>
      </w:r>
      <w:r w:rsidRPr="0035181E">
        <w:rPr>
          <w:lang w:val="en-GB"/>
        </w:rPr>
        <w:tab/>
      </w:r>
      <m:oMath>
        <m:r>
          <w:rPr>
            <w:rFonts w:ascii="Cambria Math" w:hAnsi="Cambria Math"/>
            <w:lang w:val="en-GB"/>
          </w:rPr>
          <m:t>c</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Y</m:t>
                </m:r>
              </m:e>
              <m:sup>
                <m:r>
                  <m:rPr>
                    <m:sty m:val="p"/>
                  </m:rPr>
                  <w:rPr>
                    <w:rFonts w:ascii="Cambria Math" w:hAnsi="Cambria Math"/>
                    <w:lang w:val="en-GB"/>
                  </w:rPr>
                  <m:t>4–</m:t>
                </m:r>
              </m:sup>
            </m:sSup>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50</m:t>
            </m:r>
          </m:num>
          <m:den>
            <m:r>
              <m:rPr>
                <m:sty m:val="p"/>
              </m:rPr>
              <w:rPr>
                <w:rFonts w:ascii="Cambria Math" w:hAnsi="Cambria Math"/>
                <w:lang w:val="en-GB"/>
              </w:rPr>
              <m:t>100</m:t>
            </m:r>
          </m:den>
        </m:f>
        <m:r>
          <m:rPr>
            <m:sty m:val="p"/>
          </m:rPr>
          <w:rPr>
            <w:rFonts w:ascii="Cambria Math" w:hAnsi="Cambria Math"/>
            <w:lang w:val="en-GB"/>
          </w:rPr>
          <m:t>×0.04=2.0×1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-2</m:t>
            </m:r>
          </m:sup>
        </m:sSup>
        <m:r>
          <m:rPr>
            <m:sty m:val="p"/>
          </m:rPr>
          <w:rPr>
            <w:rFonts w:ascii="Cambria Math" w:hAnsi="Cambria Math"/>
            <w:lang w:val="en-GB"/>
          </w:rPr>
          <m:t xml:space="preserve"> mol 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–3</m:t>
            </m:r>
          </m:sup>
        </m:sSup>
      </m:oMath>
    </w:p>
    <w:p w:rsidR="00D66F0F" w:rsidRPr="0035181E" w:rsidRDefault="00D66F0F" w:rsidP="00D66F0F">
      <w:pPr>
        <w:pStyle w:val="IChOtextnormal"/>
        <w:ind w:left="567"/>
        <w:rPr>
          <w:lang w:val="en-GB"/>
        </w:rPr>
      </w:pPr>
      <w:r w:rsidRPr="0035181E">
        <w:rPr>
          <w:lang w:val="en-GB"/>
        </w:rPr>
        <w:t xml:space="preserve">The coefficient for EDTA side reactions </w:t>
      </w:r>
    </w:p>
    <w:p w:rsidR="00D66F0F" w:rsidRPr="0035181E" w:rsidRDefault="00D66F0F" w:rsidP="00D66F0F">
      <w:pPr>
        <w:pStyle w:val="IChOtextnormal"/>
        <w:ind w:left="567"/>
        <w:rPr>
          <w:lang w:val="en-GB"/>
        </w:rPr>
      </w:pPr>
      <w:proofErr w:type="gramStart"/>
      <w:r w:rsidRPr="0035181E">
        <w:rPr>
          <w:i/>
          <w:lang w:val="en-GB"/>
        </w:rPr>
        <w:t>α</w:t>
      </w:r>
      <w:r w:rsidRPr="0035181E">
        <w:rPr>
          <w:lang w:val="en-GB"/>
        </w:rPr>
        <w:t>(</w:t>
      </w:r>
      <w:proofErr w:type="gramEnd"/>
      <w:r w:rsidRPr="0035181E">
        <w:rPr>
          <w:lang w:val="en-GB"/>
        </w:rPr>
        <w:t xml:space="preserve">EDTA) = (1 + </w:t>
      </w:r>
      <w:r w:rsidRPr="0035181E">
        <w:rPr>
          <w:i/>
          <w:lang w:val="en-GB"/>
        </w:rPr>
        <w:t>β</w:t>
      </w:r>
      <w:r w:rsidRPr="0035181E">
        <w:rPr>
          <w:vertAlign w:val="subscript"/>
          <w:lang w:val="en-GB"/>
        </w:rPr>
        <w:t>1</w:t>
      </w:r>
      <w:r w:rsidRPr="0035181E">
        <w:rPr>
          <w:lang w:val="en-GB"/>
        </w:rPr>
        <w:t xml:space="preserve"> [H</w:t>
      </w:r>
      <w:r w:rsidRPr="0035181E">
        <w:rPr>
          <w:vertAlign w:val="superscript"/>
          <w:lang w:val="en-GB"/>
        </w:rPr>
        <w:t>+</w:t>
      </w:r>
      <w:r w:rsidRPr="0035181E">
        <w:rPr>
          <w:lang w:val="en-GB"/>
        </w:rPr>
        <w:t xml:space="preserve">] + </w:t>
      </w:r>
      <w:r w:rsidRPr="0035181E">
        <w:rPr>
          <w:i/>
          <w:lang w:val="en-GB"/>
        </w:rPr>
        <w:t>β</w:t>
      </w:r>
      <w:r w:rsidRPr="0035181E">
        <w:rPr>
          <w:vertAlign w:val="subscript"/>
          <w:lang w:val="en-GB"/>
        </w:rPr>
        <w:t>2</w:t>
      </w:r>
      <w:r w:rsidRPr="0035181E">
        <w:rPr>
          <w:lang w:val="en-GB"/>
        </w:rPr>
        <w:t xml:space="preserve"> [H</w:t>
      </w:r>
      <w:r w:rsidRPr="0035181E">
        <w:rPr>
          <w:vertAlign w:val="superscript"/>
          <w:lang w:val="en-GB"/>
        </w:rPr>
        <w:t>+</w:t>
      </w:r>
      <w:r w:rsidRPr="0035181E">
        <w:rPr>
          <w:lang w:val="en-GB"/>
        </w:rPr>
        <w:t>]</w:t>
      </w:r>
      <w:r w:rsidRPr="0035181E">
        <w:rPr>
          <w:vertAlign w:val="superscript"/>
          <w:lang w:val="en-GB"/>
        </w:rPr>
        <w:t>2</w:t>
      </w:r>
      <w:r w:rsidRPr="0035181E">
        <w:rPr>
          <w:lang w:val="en-GB"/>
        </w:rPr>
        <w:t xml:space="preserve"> + </w:t>
      </w:r>
      <w:r w:rsidRPr="0035181E">
        <w:rPr>
          <w:i/>
          <w:lang w:val="en-GB"/>
        </w:rPr>
        <w:t>β</w:t>
      </w:r>
      <w:r w:rsidRPr="0035181E">
        <w:rPr>
          <w:vertAlign w:val="subscript"/>
          <w:lang w:val="en-GB"/>
        </w:rPr>
        <w:t>3</w:t>
      </w:r>
      <w:r w:rsidRPr="0035181E">
        <w:rPr>
          <w:lang w:val="en-GB"/>
        </w:rPr>
        <w:t xml:space="preserve"> [H</w:t>
      </w:r>
      <w:r w:rsidRPr="0035181E">
        <w:rPr>
          <w:vertAlign w:val="superscript"/>
          <w:lang w:val="en-GB"/>
        </w:rPr>
        <w:t>+</w:t>
      </w:r>
      <w:r w:rsidRPr="0035181E">
        <w:rPr>
          <w:lang w:val="en-GB"/>
        </w:rPr>
        <w:t>]</w:t>
      </w:r>
      <w:r w:rsidRPr="0035181E">
        <w:rPr>
          <w:vertAlign w:val="superscript"/>
          <w:lang w:val="en-GB"/>
        </w:rPr>
        <w:t>3</w:t>
      </w:r>
      <w:r w:rsidRPr="0035181E">
        <w:rPr>
          <w:rFonts w:ascii="Symbol" w:hAnsi="Symbol"/>
          <w:i/>
          <w:lang w:val="en-GB"/>
        </w:rPr>
        <w:t></w:t>
      </w:r>
      <w:r w:rsidRPr="0035181E">
        <w:rPr>
          <w:lang w:val="en-GB"/>
        </w:rPr>
        <w:t xml:space="preserve">+ </w:t>
      </w:r>
      <w:r w:rsidRPr="0035181E">
        <w:rPr>
          <w:i/>
          <w:lang w:val="en-GB"/>
        </w:rPr>
        <w:t>β</w:t>
      </w:r>
      <w:r w:rsidRPr="0035181E">
        <w:rPr>
          <w:vertAlign w:val="subscript"/>
          <w:lang w:val="en-GB"/>
        </w:rPr>
        <w:t>4</w:t>
      </w:r>
      <w:r w:rsidRPr="0035181E">
        <w:rPr>
          <w:lang w:val="en-GB"/>
        </w:rPr>
        <w:t xml:space="preserve"> [H</w:t>
      </w:r>
      <w:r w:rsidRPr="0035181E">
        <w:rPr>
          <w:vertAlign w:val="superscript"/>
          <w:lang w:val="en-GB"/>
        </w:rPr>
        <w:t>+</w:t>
      </w:r>
      <w:r w:rsidRPr="0035181E">
        <w:rPr>
          <w:lang w:val="en-GB"/>
        </w:rPr>
        <w:t>]</w:t>
      </w:r>
      <w:r w:rsidRPr="0035181E">
        <w:rPr>
          <w:vertAlign w:val="superscript"/>
          <w:lang w:val="en-GB"/>
        </w:rPr>
        <w:t>4</w:t>
      </w:r>
      <w:r w:rsidRPr="0035181E">
        <w:rPr>
          <w:lang w:val="en-GB"/>
        </w:rPr>
        <w:t>)</w:t>
      </w:r>
    </w:p>
    <w:p w:rsidR="00D66F0F" w:rsidRPr="0035181E" w:rsidRDefault="00D66F0F" w:rsidP="00D66F0F">
      <w:pPr>
        <w:pStyle w:val="IChOtextnormal"/>
        <w:ind w:left="567"/>
        <w:rPr>
          <w:lang w:val="en-GB"/>
        </w:rPr>
      </w:pPr>
      <w:r w:rsidRPr="0035181E">
        <w:rPr>
          <w:lang w:val="en-GB"/>
        </w:rPr>
        <w:t>(</w:t>
      </w:r>
      <w:proofErr w:type="gramStart"/>
      <w:r w:rsidRPr="0035181E">
        <w:rPr>
          <w:lang w:val="en-GB"/>
        </w:rPr>
        <w:t>definitions</w:t>
      </w:r>
      <w:proofErr w:type="gramEnd"/>
      <w:r w:rsidRPr="0035181E">
        <w:rPr>
          <w:lang w:val="en-GB"/>
        </w:rPr>
        <w:t xml:space="preserve"> of </w:t>
      </w:r>
      <w:r w:rsidRPr="0035181E">
        <w:rPr>
          <w:i/>
          <w:lang w:val="en-GB"/>
        </w:rPr>
        <w:t>β</w:t>
      </w:r>
      <w:proofErr w:type="spellStart"/>
      <w:r w:rsidRPr="0035181E">
        <w:rPr>
          <w:i/>
          <w:vertAlign w:val="subscript"/>
          <w:lang w:val="en-GB"/>
        </w:rPr>
        <w:t>i</w:t>
      </w:r>
      <w:proofErr w:type="spellEnd"/>
      <w:r w:rsidRPr="0035181E">
        <w:rPr>
          <w:i/>
          <w:lang w:val="en-GB"/>
        </w:rPr>
        <w:t xml:space="preserve"> </w:t>
      </w:r>
      <w:r w:rsidRPr="0035181E">
        <w:rPr>
          <w:lang w:val="en-GB"/>
        </w:rPr>
        <w:t>are in 14.2); for pH = 6</w:t>
      </w:r>
    </w:p>
    <w:p w:rsidR="00D66F0F" w:rsidRPr="0035181E" w:rsidRDefault="00D66F0F" w:rsidP="00D66F0F">
      <w:pPr>
        <w:pStyle w:val="IChOtextnormal"/>
        <w:ind w:left="567"/>
        <w:rPr>
          <w:spacing w:val="-2"/>
          <w:lang w:val="en-GB"/>
        </w:rPr>
      </w:pPr>
      <w:r w:rsidRPr="0035181E">
        <w:rPr>
          <w:i/>
          <w:spacing w:val="-8"/>
          <w:lang w:val="en-GB"/>
        </w:rPr>
        <w:t>α</w:t>
      </w:r>
      <w:r w:rsidRPr="0035181E">
        <w:rPr>
          <w:spacing w:val="-8"/>
          <w:lang w:val="en-GB"/>
        </w:rPr>
        <w:t xml:space="preserve">(EDTA) = (1 + 1.82 </w:t>
      </w:r>
      <w:r w:rsidR="001E76E7" w:rsidRPr="0035181E">
        <w:rPr>
          <w:spacing w:val="-8"/>
          <w:lang w:val="en-GB"/>
        </w:rPr>
        <w:t>×</w:t>
      </w:r>
      <w:r w:rsidRPr="0035181E">
        <w:rPr>
          <w:spacing w:val="-8"/>
          <w:lang w:val="en-GB"/>
        </w:rPr>
        <w:t xml:space="preserve"> 10</w:t>
      </w:r>
      <w:r w:rsidRPr="0035181E">
        <w:rPr>
          <w:spacing w:val="-8"/>
          <w:vertAlign w:val="superscript"/>
          <w:lang w:val="en-GB"/>
        </w:rPr>
        <w:t>10</w:t>
      </w:r>
      <w:r w:rsidRPr="0035181E">
        <w:rPr>
          <w:spacing w:val="-8"/>
          <w:lang w:val="en-GB"/>
        </w:rPr>
        <w:t xml:space="preserve"> </w:t>
      </w:r>
      <w:r w:rsidR="001E76E7" w:rsidRPr="0035181E">
        <w:rPr>
          <w:spacing w:val="-8"/>
          <w:lang w:val="en-GB"/>
        </w:rPr>
        <w:t>×</w:t>
      </w:r>
      <w:r w:rsidRPr="0035181E">
        <w:rPr>
          <w:spacing w:val="-8"/>
          <w:lang w:val="en-GB"/>
        </w:rPr>
        <w:t xml:space="preserve"> 10</w:t>
      </w:r>
      <w:r w:rsidRPr="0035181E">
        <w:rPr>
          <w:spacing w:val="-8"/>
          <w:vertAlign w:val="superscript"/>
          <w:lang w:val="en-GB"/>
        </w:rPr>
        <w:t>−6</w:t>
      </w:r>
      <w:r w:rsidRPr="0035181E">
        <w:rPr>
          <w:spacing w:val="-8"/>
          <w:lang w:val="en-GB"/>
        </w:rPr>
        <w:t xml:space="preserve"> + 2.63 </w:t>
      </w:r>
      <w:r w:rsidR="001E76E7" w:rsidRPr="0035181E">
        <w:rPr>
          <w:spacing w:val="-8"/>
          <w:lang w:val="en-GB"/>
        </w:rPr>
        <w:t>×</w:t>
      </w:r>
      <w:r w:rsidRPr="0035181E">
        <w:rPr>
          <w:spacing w:val="-8"/>
          <w:lang w:val="en-GB"/>
        </w:rPr>
        <w:t xml:space="preserve"> 10</w:t>
      </w:r>
      <w:r w:rsidRPr="0035181E">
        <w:rPr>
          <w:spacing w:val="-8"/>
          <w:vertAlign w:val="superscript"/>
          <w:lang w:val="en-GB"/>
        </w:rPr>
        <w:t>16</w:t>
      </w:r>
      <w:r w:rsidRPr="0035181E">
        <w:rPr>
          <w:spacing w:val="-8"/>
          <w:lang w:val="en-GB"/>
        </w:rPr>
        <w:t xml:space="preserve"> </w:t>
      </w:r>
      <w:r w:rsidR="001E76E7" w:rsidRPr="0035181E">
        <w:rPr>
          <w:spacing w:val="-8"/>
          <w:lang w:val="en-GB"/>
        </w:rPr>
        <w:t>×</w:t>
      </w:r>
      <w:r w:rsidRPr="0035181E">
        <w:rPr>
          <w:spacing w:val="-8"/>
          <w:lang w:val="en-GB"/>
        </w:rPr>
        <w:t xml:space="preserve"> 10</w:t>
      </w:r>
      <w:r w:rsidRPr="0035181E">
        <w:rPr>
          <w:spacing w:val="-8"/>
          <w:vertAlign w:val="superscript"/>
          <w:lang w:val="en-GB"/>
        </w:rPr>
        <w:t>−12</w:t>
      </w:r>
      <w:r w:rsidRPr="0035181E">
        <w:rPr>
          <w:spacing w:val="-8"/>
          <w:lang w:val="en-GB"/>
        </w:rPr>
        <w:t xml:space="preserve"> + 1.23 </w:t>
      </w:r>
      <w:r w:rsidR="001E76E7" w:rsidRPr="0035181E">
        <w:rPr>
          <w:spacing w:val="-8"/>
          <w:lang w:val="en-GB"/>
        </w:rPr>
        <w:t>×</w:t>
      </w:r>
      <w:r w:rsidRPr="0035181E">
        <w:rPr>
          <w:spacing w:val="-8"/>
          <w:lang w:val="en-GB"/>
        </w:rPr>
        <w:t xml:space="preserve"> 10</w:t>
      </w:r>
      <w:r w:rsidRPr="0035181E">
        <w:rPr>
          <w:spacing w:val="-8"/>
          <w:vertAlign w:val="superscript"/>
          <w:lang w:val="en-GB"/>
        </w:rPr>
        <w:t>19</w:t>
      </w:r>
      <w:r w:rsidRPr="0035181E">
        <w:rPr>
          <w:spacing w:val="-8"/>
          <w:lang w:val="en-GB"/>
        </w:rPr>
        <w:t xml:space="preserve"> </w:t>
      </w:r>
      <w:r w:rsidR="001E76E7" w:rsidRPr="0035181E">
        <w:rPr>
          <w:spacing w:val="-8"/>
          <w:lang w:val="en-GB"/>
        </w:rPr>
        <w:t>×</w:t>
      </w:r>
      <w:r w:rsidRPr="0035181E">
        <w:rPr>
          <w:spacing w:val="-8"/>
          <w:lang w:val="en-GB"/>
        </w:rPr>
        <w:t xml:space="preserve"> 10</w:t>
      </w:r>
      <w:r w:rsidRPr="0035181E">
        <w:rPr>
          <w:spacing w:val="-8"/>
          <w:vertAlign w:val="superscript"/>
          <w:lang w:val="en-GB"/>
        </w:rPr>
        <w:t>−18</w:t>
      </w:r>
      <w:r w:rsidRPr="0035181E">
        <w:rPr>
          <w:rFonts w:ascii="Symbol" w:hAnsi="Symbol"/>
          <w:i/>
          <w:spacing w:val="-8"/>
          <w:lang w:val="en-GB"/>
        </w:rPr>
        <w:t></w:t>
      </w:r>
      <w:r w:rsidRPr="0035181E">
        <w:rPr>
          <w:spacing w:val="-8"/>
          <w:lang w:val="en-GB"/>
        </w:rPr>
        <w:t xml:space="preserve">+ 1.23 </w:t>
      </w:r>
      <w:r w:rsidR="001E76E7" w:rsidRPr="0035181E">
        <w:rPr>
          <w:spacing w:val="-8"/>
          <w:lang w:val="en-GB"/>
        </w:rPr>
        <w:t>×</w:t>
      </w:r>
      <w:r w:rsidRPr="0035181E">
        <w:rPr>
          <w:spacing w:val="-8"/>
          <w:lang w:val="en-GB"/>
        </w:rPr>
        <w:t xml:space="preserve"> 10</w:t>
      </w:r>
      <w:r w:rsidRPr="0035181E">
        <w:rPr>
          <w:spacing w:val="-8"/>
          <w:vertAlign w:val="superscript"/>
          <w:lang w:val="en-GB"/>
        </w:rPr>
        <w:t>21</w:t>
      </w:r>
      <w:r w:rsidRPr="0035181E">
        <w:rPr>
          <w:spacing w:val="-8"/>
          <w:lang w:val="en-GB"/>
        </w:rPr>
        <w:t xml:space="preserve"> </w:t>
      </w:r>
      <w:r w:rsidR="001E76E7" w:rsidRPr="0035181E">
        <w:rPr>
          <w:spacing w:val="-8"/>
          <w:lang w:val="en-GB"/>
        </w:rPr>
        <w:t>×</w:t>
      </w:r>
      <w:r w:rsidRPr="0035181E">
        <w:rPr>
          <w:spacing w:val="-8"/>
          <w:lang w:val="en-GB"/>
        </w:rPr>
        <w:t xml:space="preserve"> 10</w:t>
      </w:r>
      <w:r w:rsidRPr="0035181E">
        <w:rPr>
          <w:spacing w:val="-8"/>
          <w:vertAlign w:val="superscript"/>
          <w:lang w:val="en-GB"/>
        </w:rPr>
        <w:t>−24</w:t>
      </w:r>
      <w:r w:rsidRPr="0035181E">
        <w:rPr>
          <w:spacing w:val="-8"/>
          <w:lang w:val="en-GB"/>
        </w:rPr>
        <w:t>)</w:t>
      </w:r>
      <w:r w:rsidR="00551167" w:rsidRPr="0035181E">
        <w:rPr>
          <w:spacing w:val="-8"/>
          <w:lang w:val="en-GB"/>
        </w:rPr>
        <w:t> =</w:t>
      </w:r>
      <w:r w:rsidR="00551167" w:rsidRPr="0035181E">
        <w:rPr>
          <w:spacing w:val="-2"/>
          <w:lang w:val="en-GB"/>
        </w:rPr>
        <w:t xml:space="preserve"> </w:t>
      </w:r>
      <w:r w:rsidRPr="0035181E">
        <w:rPr>
          <w:spacing w:val="-2"/>
          <w:lang w:val="en-GB"/>
        </w:rPr>
        <w:t xml:space="preserve">= 4.45 </w:t>
      </w:r>
      <w:r w:rsidR="001E76E7" w:rsidRPr="0035181E">
        <w:rPr>
          <w:spacing w:val="-2"/>
          <w:lang w:val="en-GB"/>
        </w:rPr>
        <w:t>×</w:t>
      </w:r>
      <w:r w:rsidRPr="0035181E">
        <w:rPr>
          <w:spacing w:val="-2"/>
          <w:lang w:val="en-GB"/>
        </w:rPr>
        <w:t xml:space="preserve"> 10</w:t>
      </w:r>
      <w:r w:rsidRPr="0035181E">
        <w:rPr>
          <w:spacing w:val="-2"/>
          <w:vertAlign w:val="superscript"/>
          <w:lang w:val="en-GB"/>
        </w:rPr>
        <w:t>4</w:t>
      </w:r>
    </w:p>
    <w:p w:rsidR="00D66F0F" w:rsidRPr="0035181E" w:rsidRDefault="004C0D3A" w:rsidP="00D66F0F">
      <w:pPr>
        <w:pStyle w:val="IChOtextnormal"/>
        <w:ind w:left="567"/>
        <w:rPr>
          <w:lang w:val="en-GB"/>
        </w:rPr>
      </w:pPr>
      <w:r w:rsidRPr="0035181E">
        <w:rPr>
          <w:lang w:val="en-GB"/>
        </w:rPr>
        <w:t>The f</w:t>
      </w:r>
      <w:r w:rsidR="00D66F0F" w:rsidRPr="0035181E">
        <w:rPr>
          <w:lang w:val="en-GB"/>
        </w:rPr>
        <w:t>inal concentration of free Ca</w:t>
      </w:r>
      <w:r w:rsidR="00D66F0F" w:rsidRPr="0035181E">
        <w:rPr>
          <w:vertAlign w:val="superscript"/>
          <w:lang w:val="en-GB"/>
        </w:rPr>
        <w:t>2+</w:t>
      </w:r>
      <w:r w:rsidR="00D66F0F" w:rsidRPr="0035181E">
        <w:rPr>
          <w:lang w:val="en-GB"/>
        </w:rPr>
        <w:t xml:space="preserve"> ions in the solution is: </w:t>
      </w:r>
    </w:p>
    <w:p w:rsidR="00D66F0F" w:rsidRPr="0035181E" w:rsidRDefault="00D66F0F" w:rsidP="00D66F0F">
      <w:pPr>
        <w:pStyle w:val="IChOtextnormal"/>
        <w:ind w:left="567"/>
        <w:rPr>
          <w:lang w:val="en-GB"/>
        </w:rPr>
      </w:pPr>
      <w:r w:rsidRPr="0035181E">
        <w:rPr>
          <w:lang w:val="en-GB"/>
        </w:rPr>
        <w:t xml:space="preserve"> </w:t>
      </w:r>
      <m:oMath>
        <m:sSup>
          <m:sSupPr>
            <m:ctrlPr>
              <w:rPr>
                <w:rFonts w:ascii="Cambria Math" w:hAnsi="Cambria Math"/>
                <w:lang w:val="en-GB"/>
              </w:rPr>
            </m:ctrlPr>
          </m:sSupPr>
          <m:e>
            <m:r>
              <m:rPr>
                <m:sty m:val="p"/>
              </m:rPr>
              <w:rPr>
                <w:rFonts w:ascii="Cambria Math" w:hAnsi="Cambria Math"/>
                <w:lang w:val="en-GB"/>
              </w:rPr>
              <m:t>β</m:t>
            </m:r>
          </m:e>
          <m:sup>
            <m:r>
              <w:rPr>
                <w:rFonts w:ascii="Cambria Math" w:hAnsi="Cambria Math"/>
                <w:lang w:val="en-GB"/>
              </w:rPr>
              <m:t>I</m:t>
            </m:r>
          </m:sup>
        </m:s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β(Ca-EDTA)</m:t>
            </m:r>
          </m:num>
          <m:den>
            <m:r>
              <m:rPr>
                <m:sty m:val="p"/>
              </m:rPr>
              <w:rPr>
                <w:rFonts w:ascii="Cambria Math" w:hAnsi="Cambria Math"/>
                <w:lang w:val="en-GB"/>
              </w:rPr>
              <m:t>α(EDTA)</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10.61</m:t>
                </m:r>
              </m:sup>
            </m:sSup>
          </m:num>
          <m:den>
            <m:r>
              <m:rPr>
                <m:sty m:val="p"/>
              </m:rPr>
              <w:rPr>
                <w:rFonts w:ascii="Cambria Math" w:hAnsi="Cambria Math"/>
                <w:lang w:val="en-GB"/>
              </w:rPr>
              <m:t>4.45 × 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4</m:t>
                </m:r>
              </m:sup>
            </m:sSup>
          </m:den>
        </m:f>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5.96</m:t>
            </m:r>
          </m:sup>
        </m:sSup>
      </m:oMath>
    </w:p>
    <w:p w:rsidR="00D66F0F" w:rsidRPr="0035181E" w:rsidRDefault="00D66F0F" w:rsidP="00D66F0F">
      <w:pPr>
        <w:pStyle w:val="IChOtextnormal"/>
        <w:ind w:left="567"/>
        <w:rPr>
          <w:lang w:val="en-GB"/>
        </w:rPr>
      </w:pPr>
      <w:r w:rsidRPr="0035181E">
        <w:rPr>
          <w:lang w:val="en-GB"/>
        </w:rPr>
        <w:t>Based on the mass balances</w:t>
      </w:r>
    </w:p>
    <w:p w:rsidR="00D66F0F" w:rsidRPr="0035181E" w:rsidRDefault="000764DE" w:rsidP="00D66F0F">
      <w:pPr>
        <w:pStyle w:val="IChOtextnormal"/>
        <w:ind w:left="567"/>
        <w:rPr>
          <w:lang w:val="en-GB"/>
        </w:rPr>
      </w:pPr>
      <m:oMath>
        <m:d>
          <m:dPr>
            <m:begChr m:val="["/>
            <m:endChr m:val="]"/>
            <m:ctrlPr>
              <w:rPr>
                <w:rFonts w:ascii="Cambria Math" w:hAnsi="Cambria Math"/>
                <w:lang w:val="en-GB"/>
              </w:rPr>
            </m:ctrlPr>
          </m:dPr>
          <m:e>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r>
              <w:rPr>
                <w:rFonts w:ascii="Cambria Math" w:hAnsi="Cambria Math"/>
                <w:lang w:val="en-GB"/>
              </w:rPr>
              <m:t>)</m:t>
            </m:r>
          </m:num>
          <m:den>
            <m:r>
              <m:rPr>
                <m:sty m:val="p"/>
              </m:rPr>
              <w:rPr>
                <w:rFonts w:ascii="Cambria Math" w:hAnsi="Cambria Math"/>
                <w:lang w:val="en-GB"/>
              </w:rPr>
              <m:t xml:space="preserve">1 + </m:t>
            </m:r>
            <m:sSup>
              <m:sSupPr>
                <m:ctrlPr>
                  <w:rPr>
                    <w:rFonts w:ascii="Cambria Math" w:hAnsi="Cambria Math"/>
                    <w:lang w:val="en-GB"/>
                  </w:rPr>
                </m:ctrlPr>
              </m:sSupPr>
              <m:e>
                <m:r>
                  <m:rPr>
                    <m:sty m:val="p"/>
                  </m:rPr>
                  <w:rPr>
                    <w:rFonts w:ascii="Cambria Math" w:hAnsi="Cambria Math"/>
                    <w:lang w:val="en-GB"/>
                  </w:rPr>
                  <m:t>β</m:t>
                </m:r>
              </m:e>
              <m:sup>
                <m:r>
                  <w:rPr>
                    <w:rFonts w:ascii="Cambria Math" w:hAnsi="Cambria Math"/>
                    <w:lang w:val="en-GB"/>
                  </w:rPr>
                  <m:t>I</m:t>
                </m:r>
              </m:sup>
            </m:sSup>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Y</m:t>
                    </m:r>
                  </m:e>
                  <m:sup>
                    <m:r>
                      <m:rPr>
                        <m:sty m:val="p"/>
                      </m:rPr>
                      <w:rPr>
                        <w:rFonts w:ascii="Cambria Math" w:hAnsi="Cambria Math"/>
                        <w:lang w:val="en-GB"/>
                      </w:rPr>
                      <m:t>4–</m:t>
                    </m:r>
                  </m:sup>
                </m:sSup>
              </m:e>
            </m:d>
          </m:den>
        </m:f>
      </m:oMath>
      <w:r w:rsidR="00D66F0F" w:rsidRPr="0035181E">
        <w:rPr>
          <w:lang w:val="en-GB"/>
        </w:rPr>
        <w:t xml:space="preserve"> </w:t>
      </w:r>
    </w:p>
    <w:p w:rsidR="00D66F0F" w:rsidRPr="0035181E" w:rsidRDefault="000764DE" w:rsidP="00D66F0F">
      <w:pPr>
        <w:pStyle w:val="IChOtextnormal"/>
        <w:ind w:left="567"/>
        <w:rPr>
          <w:lang w:val="en-GB"/>
        </w:rPr>
      </w:pPr>
      <m:oMathPara>
        <m:oMathParaPr>
          <m:jc m:val="left"/>
        </m:oMathParaPr>
        <m:oMath>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Y</m:t>
                  </m:r>
                </m:e>
                <m:sup>
                  <m:r>
                    <m:rPr>
                      <m:sty m:val="p"/>
                    </m:rPr>
                    <w:rPr>
                      <w:rFonts w:ascii="Cambria Math" w:hAnsi="Cambria Math"/>
                      <w:lang w:val="en-GB"/>
                    </w:rPr>
                    <m:t>4–</m:t>
                  </m:r>
                </m:sup>
              </m:sSup>
            </m:e>
          </m:d>
          <m:r>
            <m:rPr>
              <m:sty m:val="p"/>
            </m:rPr>
            <w:rPr>
              <w:rFonts w:ascii="Cambria Math" w:hAnsi="Cambria Math"/>
              <w:lang w:val="en-GB"/>
            </w:rPr>
            <m:t>=</m:t>
          </m:r>
          <m: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Y</m:t>
              </m:r>
            </m:e>
            <m:sup>
              <m:r>
                <m:rPr>
                  <m:sty m:val="p"/>
                </m:rPr>
                <w:rPr>
                  <w:rFonts w:ascii="Cambria Math" w:hAnsi="Cambria Math"/>
                  <w:lang w:val="en-GB"/>
                </w:rPr>
                <m:t>4–</m:t>
              </m:r>
            </m:sup>
          </m:sSup>
          <m:r>
            <w:rPr>
              <w:rFonts w:ascii="Cambria Math" w:hAnsi="Cambria Math"/>
              <w:lang w:val="en-GB"/>
            </w:rPr>
            <m:t>)</m:t>
          </m:r>
          <m:r>
            <m:rPr>
              <m:sty m:val="p"/>
            </m:rPr>
            <w:rPr>
              <w:rFonts w:ascii="Cambria Math" w:hAnsi="Cambria Math"/>
              <w:lang w:val="en-GB"/>
            </w:rPr>
            <m:t>-</m:t>
          </m:r>
          <m:d>
            <m:dPr>
              <m:begChr m:val="["/>
              <m:endChr m:val="]"/>
              <m:ctrlPr>
                <w:rPr>
                  <w:rFonts w:ascii="Cambria Math" w:hAnsi="Cambria Math"/>
                  <w:lang w:val="en-GB"/>
                </w:rPr>
              </m:ctrlPr>
            </m:dPr>
            <m:e>
              <m:r>
                <m:rPr>
                  <m:sty m:val="p"/>
                </m:rPr>
                <w:rPr>
                  <w:rFonts w:ascii="Cambria Math" w:hAnsi="Cambria Math"/>
                  <w:lang w:val="en-GB"/>
                </w:rPr>
                <m:t>Ca</m:t>
              </m:r>
              <m:sSup>
                <m:sSupPr>
                  <m:ctrlPr>
                    <w:rPr>
                      <w:rFonts w:ascii="Cambria Math" w:hAnsi="Cambria Math"/>
                      <w:lang w:val="en-GB"/>
                    </w:rPr>
                  </m:ctrlPr>
                </m:sSupPr>
                <m:e>
                  <m:r>
                    <m:rPr>
                      <m:sty m:val="p"/>
                    </m:rPr>
                    <w:rPr>
                      <w:rFonts w:ascii="Cambria Math" w:hAnsi="Cambria Math"/>
                      <w:lang w:val="en-GB"/>
                    </w:rPr>
                    <m:t>Y</m:t>
                  </m:r>
                </m:e>
                <m:sup>
                  <m:r>
                    <m:rPr>
                      <m:sty m:val="p"/>
                    </m:rPr>
                    <w:rPr>
                      <w:rFonts w:ascii="Cambria Math" w:hAnsi="Cambria Math"/>
                      <w:lang w:val="en-GB"/>
                    </w:rPr>
                    <m:t>2–</m:t>
                  </m:r>
                </m:sup>
              </m:sSup>
            </m:e>
          </m:d>
          <m:r>
            <m:rPr>
              <m:sty m:val="p"/>
            </m:rPr>
            <w:rPr>
              <w:rFonts w:ascii="Cambria Math" w:hAnsi="Cambria Math"/>
              <w:lang w:val="en-GB"/>
            </w:rPr>
            <m:t>=</m:t>
          </m:r>
          <m: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Y</m:t>
              </m:r>
            </m:e>
            <m:sup>
              <m:r>
                <m:rPr>
                  <m:sty m:val="p"/>
                </m:rPr>
                <w:rPr>
                  <w:rFonts w:ascii="Cambria Math" w:hAnsi="Cambria Math"/>
                  <w:lang w:val="en-GB"/>
                </w:rPr>
                <m:t>4–</m:t>
              </m:r>
            </m:sup>
          </m:sSup>
          <m:r>
            <w:rPr>
              <w:rFonts w:ascii="Cambria Math" w:hAnsi="Cambria Math"/>
              <w:lang w:val="en-GB"/>
            </w:rPr>
            <m:t>)</m:t>
          </m:r>
          <m:r>
            <m:rPr>
              <m:sty m:val="p"/>
            </m:rPr>
            <w:rPr>
              <w:rFonts w:ascii="Cambria Math" w:hAnsi="Cambria Math"/>
              <w:lang w:val="en-GB"/>
            </w:rPr>
            <m:t>-(</m:t>
          </m:r>
          <m:r>
            <w:rPr>
              <w:rFonts w:ascii="Cambria Math" w:hAnsi="Cambria Math"/>
              <w:lang w:val="en-GB"/>
            </w:rPr>
            <m:t>c(</m:t>
          </m:r>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r>
            <w:rPr>
              <w:rFonts w:ascii="Cambria Math" w:hAnsi="Cambria Math"/>
              <w:lang w:val="en-GB"/>
            </w:rPr>
            <m:t>)</m:t>
          </m:r>
          <m:r>
            <m:rPr>
              <m:sty m:val="p"/>
            </m:rPr>
            <w:rPr>
              <w:rFonts w:ascii="Cambria Math" w:hAnsi="Cambria Math"/>
              <w:lang w:val="en-GB"/>
            </w:rPr>
            <m:t>-</m:t>
          </m:r>
          <m:d>
            <m:dPr>
              <m:begChr m:val="["/>
              <m:endChr m:val="]"/>
              <m:ctrlPr>
                <w:rPr>
                  <w:rFonts w:ascii="Cambria Math" w:hAnsi="Cambria Math"/>
                  <w:lang w:val="en-GB"/>
                </w:rPr>
              </m:ctrlPr>
            </m:dPr>
            <m:e>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e>
          </m:d>
          <m:r>
            <m:rPr>
              <m:sty m:val="p"/>
            </m:rPr>
            <w:rPr>
              <w:rFonts w:ascii="Cambria Math" w:hAnsi="Cambria Math"/>
              <w:lang w:val="en-GB"/>
            </w:rPr>
            <m:t>)</m:t>
          </m:r>
        </m:oMath>
      </m:oMathPara>
    </w:p>
    <w:p w:rsidR="00D66F0F" w:rsidRPr="0035181E" w:rsidRDefault="00D66F0F" w:rsidP="00D66F0F">
      <w:pPr>
        <w:pStyle w:val="IChOtextnormal"/>
        <w:ind w:left="567"/>
        <w:rPr>
          <w:lang w:val="en-GB"/>
        </w:rPr>
      </w:pPr>
      <w:proofErr w:type="gramStart"/>
      <w:r w:rsidRPr="0035181E">
        <w:rPr>
          <w:lang w:val="en-GB"/>
        </w:rPr>
        <w:t>we</w:t>
      </w:r>
      <w:proofErr w:type="gramEnd"/>
      <w:r w:rsidRPr="0035181E">
        <w:rPr>
          <w:lang w:val="en-GB"/>
        </w:rPr>
        <w:t xml:space="preserve"> get a quadratic equation with the following solution</w:t>
      </w:r>
    </w:p>
    <w:p w:rsidR="00D66F0F" w:rsidRPr="0035181E" w:rsidRDefault="000764DE" w:rsidP="00D66F0F">
      <w:pPr>
        <w:pStyle w:val="IChOtextnormal"/>
        <w:ind w:left="567"/>
        <w:rPr>
          <w:lang w:val="en-GB"/>
        </w:rPr>
      </w:pPr>
      <m:oMathPara>
        <m:oMathParaPr>
          <m:jc m:val="left"/>
        </m:oMathParaPr>
        <m:oMath>
          <m:sSup>
            <m:sSupPr>
              <m:ctrlPr>
                <w:rPr>
                  <w:rFonts w:ascii="Cambria Math" w:hAnsi="Cambria Math"/>
                  <w:lang w:val="en-GB"/>
                </w:rPr>
              </m:ctrlPr>
            </m:sSupPr>
            <m:e>
              <m:r>
                <m:rPr>
                  <m:sty m:val="p"/>
                </m:rPr>
                <w:rPr>
                  <w:rFonts w:ascii="Cambria Math" w:hAnsi="Cambria Math"/>
                  <w:lang w:val="en-GB"/>
                </w:rPr>
                <m:t>β</m:t>
              </m:r>
            </m:e>
            <m:sup>
              <m:r>
                <w:rPr>
                  <w:rFonts w:ascii="Cambria Math" w:hAnsi="Cambria Math"/>
                  <w:lang w:val="en-GB"/>
                </w:rPr>
                <m:t>I</m:t>
              </m:r>
            </m:sup>
          </m:sSup>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e>
              </m:d>
            </m:e>
            <m:sup>
              <m:r>
                <m:rPr>
                  <m:sty m:val="p"/>
                </m:rPr>
                <w:rPr>
                  <w:rFonts w:ascii="Cambria Math" w:hAnsi="Cambria Math"/>
                  <w:lang w:val="en-GB"/>
                </w:rPr>
                <m:t>2</m:t>
              </m:r>
            </m:sup>
          </m:sSup>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β</m:t>
              </m:r>
            </m:e>
            <m:sup>
              <m:r>
                <w:rPr>
                  <w:rFonts w:ascii="Cambria Math" w:hAnsi="Cambria Math"/>
                  <w:lang w:val="en-GB"/>
                </w:rPr>
                <m:t>I</m:t>
              </m:r>
            </m:sup>
          </m:sSup>
          <m: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Y</m:t>
              </m:r>
            </m:e>
            <m:sup>
              <m:r>
                <m:rPr>
                  <m:sty m:val="p"/>
                </m:rPr>
                <w:rPr>
                  <w:rFonts w:ascii="Cambria Math" w:hAnsi="Cambria Math"/>
                  <w:lang w:val="en-GB"/>
                </w:rPr>
                <m:t>4–</m:t>
              </m:r>
            </m:sup>
          </m:sSup>
          <m:r>
            <w:rPr>
              <w:rFonts w:ascii="Cambria Math" w:hAnsi="Cambria Math"/>
              <w:lang w:val="en-GB"/>
            </w:rPr>
            <m:t>)</m:t>
          </m:r>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β</m:t>
              </m:r>
            </m:e>
            <m:sup>
              <m:r>
                <w:rPr>
                  <w:rFonts w:ascii="Cambria Math" w:hAnsi="Cambria Math"/>
                  <w:lang w:val="en-GB"/>
                </w:rPr>
                <m:t>I</m:t>
              </m:r>
            </m:sup>
          </m:sSup>
          <m:r>
            <w:rPr>
              <w:rFonts w:ascii="Cambria Math" w:hAnsi="Cambria Math"/>
              <w:lang w:val="en-GB"/>
            </w:rPr>
            <m:t>c(</m:t>
          </m:r>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r>
            <w:rPr>
              <w:rFonts w:ascii="Cambria Math" w:hAnsi="Cambria Math"/>
              <w:lang w:val="en-GB"/>
            </w:rPr>
            <m:t>)</m:t>
          </m:r>
          <m:r>
            <m:rPr>
              <m:sty m:val="p"/>
            </m:rPr>
            <w:rPr>
              <w:rFonts w:ascii="Cambria Math" w:hAnsi="Cambria Math"/>
              <w:lang w:val="en-GB"/>
            </w:rPr>
            <m:t>)</m:t>
          </m:r>
          <m:d>
            <m:dPr>
              <m:begChr m:val="["/>
              <m:endChr m:val="]"/>
              <m:ctrlPr>
                <w:rPr>
                  <w:rFonts w:ascii="Cambria Math" w:hAnsi="Cambria Math"/>
                  <w:lang w:val="en-GB"/>
                </w:rPr>
              </m:ctrlPr>
            </m:dPr>
            <m:e>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e>
          </m:d>
          <m:r>
            <m:rPr>
              <m:sty m:val="p"/>
            </m:rPr>
            <w:rPr>
              <w:rFonts w:ascii="Cambria Math" w:hAnsi="Cambria Math"/>
              <w:lang w:val="en-GB"/>
            </w:rPr>
            <m:t>-</m:t>
          </m:r>
          <m:r>
            <w:rPr>
              <w:rFonts w:ascii="Cambria Math" w:hAnsi="Cambria Math"/>
              <w:lang w:val="en-GB"/>
            </w:rPr>
            <m:t>c(</m:t>
          </m:r>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r>
            <w:rPr>
              <w:rFonts w:ascii="Cambria Math" w:hAnsi="Cambria Math"/>
              <w:lang w:val="en-GB"/>
            </w:rPr>
            <m:t>)</m:t>
          </m:r>
          <m:r>
            <m:rPr>
              <m:sty m:val="p"/>
            </m:rPr>
            <w:rPr>
              <w:rFonts w:ascii="Cambria Math" w:hAnsi="Cambria Math"/>
              <w:lang w:val="en-GB"/>
            </w:rPr>
            <m:t>=0</m:t>
          </m:r>
        </m:oMath>
      </m:oMathPara>
    </w:p>
    <w:p w:rsidR="00F36135" w:rsidRPr="0035181E" w:rsidRDefault="000764DE" w:rsidP="00D66F0F">
      <w:pPr>
        <w:pStyle w:val="IChOtextnormal"/>
        <w:ind w:left="567"/>
        <w:rPr>
          <w:rFonts w:ascii="Arial Narrow" w:hAnsi="Arial Narrow"/>
          <w:color w:val="00ADB2"/>
          <w:sz w:val="40"/>
          <w:szCs w:val="40"/>
          <w:lang w:val="en-GB"/>
        </w:rPr>
      </w:pPr>
      <m:oMath>
        <m:d>
          <m:dPr>
            <m:begChr m:val="["/>
            <m:endChr m:val="]"/>
            <m:ctrlPr>
              <w:rPr>
                <w:rFonts w:ascii="Cambria Math" w:hAnsi="Cambria Math"/>
                <w:lang w:val="en-GB"/>
              </w:rPr>
            </m:ctrlPr>
          </m:dPr>
          <m:e>
            <m:r>
              <m:rPr>
                <m:sty m:val="p"/>
              </m:rPr>
              <w:rPr>
                <w:rFonts w:ascii="Cambria Math" w:hAnsi="Cambria Math"/>
                <w:lang w:val="en-GB"/>
              </w:rPr>
              <m:t>C</m:t>
            </m:r>
            <m:sSup>
              <m:sSupPr>
                <m:ctrlPr>
                  <w:rPr>
                    <w:rFonts w:ascii="Cambria Math" w:hAnsi="Cambria Math"/>
                    <w:lang w:val="en-GB"/>
                  </w:rPr>
                </m:ctrlPr>
              </m:sSupPr>
              <m:e>
                <m:r>
                  <m:rPr>
                    <m:sty m:val="p"/>
                  </m:rPr>
                  <w:rPr>
                    <w:rFonts w:ascii="Cambria Math" w:hAnsi="Cambria Math"/>
                    <w:lang w:val="en-GB"/>
                  </w:rPr>
                  <m:t>a</m:t>
                </m:r>
              </m:e>
              <m:sup>
                <m:r>
                  <m:rPr>
                    <m:sty m:val="p"/>
                  </m:rPr>
                  <w:rPr>
                    <w:rFonts w:ascii="Cambria Math" w:hAnsi="Cambria Math"/>
                    <w:lang w:val="en-GB"/>
                  </w:rPr>
                  <m:t>2+</m:t>
                </m:r>
              </m:sup>
            </m:sSup>
          </m:e>
        </m:d>
        <m:r>
          <m:rPr>
            <m:sty m:val="p"/>
          </m:rPr>
          <w:rPr>
            <w:rFonts w:ascii="Cambria Math" w:hAnsi="Cambria Math"/>
            <w:lang w:val="en-GB"/>
          </w:rPr>
          <m:t>=3.642×1</m:t>
        </m:r>
        <m:sSup>
          <m:sSupPr>
            <m:ctrlPr>
              <w:rPr>
                <w:rFonts w:ascii="Cambria Math" w:hAnsi="Cambria Math"/>
                <w:lang w:val="en-GB"/>
              </w:rPr>
            </m:ctrlPr>
          </m:sSupPr>
          <m:e>
            <m:r>
              <m:rPr>
                <m:sty m:val="p"/>
              </m:rPr>
              <w:rPr>
                <w:rFonts w:ascii="Cambria Math" w:hAnsi="Cambria Math"/>
                <w:lang w:val="en-GB"/>
              </w:rPr>
              <m:t>0</m:t>
            </m:r>
          </m:e>
          <m:sup>
            <m:r>
              <m:rPr>
                <m:sty m:val="p"/>
              </m:rPr>
              <w:rPr>
                <w:rFonts w:ascii="Cambria Math" w:hAnsi="Cambria Math"/>
                <w:lang w:val="en-GB"/>
              </w:rPr>
              <m:t>–7</m:t>
            </m:r>
          </m:sup>
        </m:sSup>
        <m:r>
          <m:rPr>
            <m:sty m:val="p"/>
          </m:rPr>
          <w:rPr>
            <w:rFonts w:ascii="Cambria Math" w:hAnsi="Cambria Math"/>
            <w:lang w:val="en-GB"/>
          </w:rPr>
          <m:t xml:space="preserve"> mol 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–3</m:t>
            </m:r>
          </m:sup>
        </m:sSup>
      </m:oMath>
      <w:r w:rsidR="00F36135" w:rsidRPr="0035181E">
        <w:rPr>
          <w:lang w:val="en-GB"/>
        </w:rPr>
        <w:br w:type="page"/>
      </w:r>
    </w:p>
    <w:p w:rsidR="00DC6BC1" w:rsidRPr="002D7F3D" w:rsidRDefault="00DC6BC1" w:rsidP="00DC6BC1">
      <w:pPr>
        <w:pStyle w:val="IChOHeading1"/>
        <w:rPr>
          <w:lang w:val="en-GB"/>
        </w:rPr>
      </w:pPr>
      <w:bookmarkStart w:id="22" w:name="_Toc505852996"/>
      <w:r w:rsidRPr="002D7F3D">
        <w:rPr>
          <w:lang w:val="en-GB"/>
        </w:rPr>
        <w:lastRenderedPageBreak/>
        <w:t xml:space="preserve">Problem 15. </w:t>
      </w:r>
      <w:r w:rsidR="008D5CE0">
        <w:rPr>
          <w:lang w:val="en-GB"/>
        </w:rPr>
        <w:t>Colours of c</w:t>
      </w:r>
      <w:r>
        <w:rPr>
          <w:lang w:val="en-GB"/>
        </w:rPr>
        <w:t>omplexes</w:t>
      </w:r>
      <w:bookmarkEnd w:id="22"/>
    </w:p>
    <w:p w:rsidR="00DC6BC1" w:rsidRPr="002D7F3D" w:rsidRDefault="00DC6BC1" w:rsidP="00DC6BC1">
      <w:pPr>
        <w:pStyle w:val="IChOtextnormal"/>
        <w:tabs>
          <w:tab w:val="left" w:pos="993"/>
          <w:tab w:val="left" w:pos="5387"/>
        </w:tabs>
        <w:ind w:left="567" w:hanging="567"/>
        <w:rPr>
          <w:lang w:val="en-GB"/>
        </w:rPr>
      </w:pPr>
      <w:r w:rsidRPr="002D7F3D">
        <w:rPr>
          <w:lang w:val="en-GB"/>
        </w:rPr>
        <w:t>15</w:t>
      </w:r>
      <w:r>
        <w:rPr>
          <w:lang w:val="en-GB"/>
        </w:rPr>
        <w:t>.1</w:t>
      </w:r>
      <w:r>
        <w:rPr>
          <w:lang w:val="en-GB"/>
        </w:rPr>
        <w:tab/>
      </w:r>
      <w:r>
        <w:rPr>
          <w:lang w:val="en-GB"/>
        </w:rPr>
        <w:tab/>
        <w:t>Ground state</w:t>
      </w:r>
      <w:r w:rsidRPr="002D7F3D">
        <w:rPr>
          <w:lang w:val="en-GB"/>
        </w:rPr>
        <w:t>:</w:t>
      </w:r>
      <w:r w:rsidRPr="002D7F3D">
        <w:rPr>
          <w:lang w:val="en-GB"/>
        </w:rPr>
        <w:tab/>
      </w:r>
      <w:r>
        <w:rPr>
          <w:lang w:val="en-GB"/>
        </w:rPr>
        <w:t>Excited state</w:t>
      </w:r>
      <w:r w:rsidRPr="002D7F3D">
        <w:rPr>
          <w:lang w:val="en-GB"/>
        </w:rPr>
        <w:t>:</w:t>
      </w:r>
    </w:p>
    <w:p w:rsidR="00DC6BC1" w:rsidRPr="002D7F3D" w:rsidRDefault="00DC6BC1" w:rsidP="00DC6BC1">
      <w:pPr>
        <w:pStyle w:val="IChOtextnormal"/>
        <w:tabs>
          <w:tab w:val="center" w:pos="1843"/>
          <w:tab w:val="center" w:pos="6237"/>
        </w:tabs>
        <w:ind w:left="426" w:hanging="426"/>
        <w:rPr>
          <w:lang w:val="en-GB"/>
        </w:rPr>
      </w:pPr>
      <w:r w:rsidRPr="002D7F3D">
        <w:rPr>
          <w:lang w:val="en-GB"/>
        </w:rPr>
        <w:tab/>
      </w:r>
      <w:r w:rsidRPr="002D7F3D">
        <w:rPr>
          <w:lang w:val="en-GB"/>
        </w:rPr>
        <w:tab/>
      </w:r>
      <w:r w:rsidRPr="002D7F3D">
        <w:rPr>
          <w:lang w:val="en-GB"/>
        </w:rPr>
        <w:object w:dxaOrig="2474" w:dyaOrig="1323">
          <v:shape id="_x0000_i1252" type="#_x0000_t75" style="width:123.75pt;height:66pt" o:ole="">
            <v:imagedata r:id="rId13" o:title=""/>
          </v:shape>
          <o:OLEObject Type="Embed" ProgID="ChemDraw.Document.6.0" ShapeID="_x0000_i1252" DrawAspect="Content" ObjectID="_1579595238" r:id="rId14"/>
        </w:object>
      </w:r>
      <w:r w:rsidRPr="002D7F3D">
        <w:rPr>
          <w:lang w:val="en-GB"/>
        </w:rPr>
        <w:tab/>
      </w:r>
      <w:r w:rsidRPr="002D7F3D">
        <w:rPr>
          <w:lang w:val="en-GB"/>
        </w:rPr>
        <w:object w:dxaOrig="2472" w:dyaOrig="1296">
          <v:shape id="_x0000_i1253" type="#_x0000_t75" style="width:123.75pt;height:63.75pt" o:ole="">
            <v:imagedata r:id="rId15" o:title=""/>
          </v:shape>
          <o:OLEObject Type="Embed" ProgID="ChemDraw.Document.6.0" ShapeID="_x0000_i1253" DrawAspect="Content" ObjectID="_1579595239" r:id="rId16"/>
        </w:object>
      </w:r>
    </w:p>
    <w:p w:rsidR="00DC6BC1" w:rsidRPr="002D7F3D" w:rsidRDefault="00DC6BC1" w:rsidP="00DC6BC1">
      <w:pPr>
        <w:pStyle w:val="IChOtextnormal"/>
        <w:ind w:left="567" w:hanging="567"/>
        <w:rPr>
          <w:lang w:val="en-GB"/>
        </w:rPr>
      </w:pPr>
      <w:r w:rsidRPr="002D7F3D">
        <w:rPr>
          <w:lang w:val="en-GB"/>
        </w:rPr>
        <w:t>15</w:t>
      </w:r>
      <w:r>
        <w:rPr>
          <w:lang w:val="en-GB"/>
        </w:rPr>
        <w:t>.2</w:t>
      </w:r>
      <w:r>
        <w:rPr>
          <w:lang w:val="en-GB"/>
        </w:rPr>
        <w:tab/>
        <w:t>The wavenumber of</w:t>
      </w:r>
      <w:r w:rsidRPr="002D7F3D">
        <w:rPr>
          <w:lang w:val="en-GB"/>
        </w:rPr>
        <w:t xml:space="preserve"> 20 300 cm</w:t>
      </w:r>
      <w:r w:rsidRPr="002D7F3D">
        <w:rPr>
          <w:vertAlign w:val="superscript"/>
          <w:lang w:val="en-GB"/>
        </w:rPr>
        <w:t>−1</w:t>
      </w:r>
      <w:r w:rsidRPr="002D7F3D">
        <w:rPr>
          <w:lang w:val="en-GB"/>
        </w:rPr>
        <w:t xml:space="preserve"> </w:t>
      </w:r>
      <w:r>
        <w:rPr>
          <w:lang w:val="en-GB"/>
        </w:rPr>
        <w:t xml:space="preserve">corresponds to the wavelength of </w:t>
      </w:r>
      <w:r w:rsidRPr="002D7F3D">
        <w:rPr>
          <w:lang w:val="en-GB"/>
        </w:rPr>
        <w:t xml:space="preserve">493 nm </w:t>
      </w:r>
      <w:r>
        <w:rPr>
          <w:lang w:val="en-GB"/>
        </w:rPr>
        <w:t>which means the absorption of the blue-green light</w:t>
      </w:r>
      <w:r w:rsidRPr="002D7F3D">
        <w:rPr>
          <w:lang w:val="en-GB"/>
        </w:rPr>
        <w:t xml:space="preserve">. </w:t>
      </w:r>
      <w:r>
        <w:rPr>
          <w:lang w:val="en-GB"/>
        </w:rPr>
        <w:t>The colour of the complex is the complementary one, i.e. orange-red</w:t>
      </w:r>
      <w:r w:rsidRPr="002D7F3D">
        <w:rPr>
          <w:lang w:val="en-GB"/>
        </w:rPr>
        <w:t>.</w:t>
      </w:r>
    </w:p>
    <w:p w:rsidR="00DC6BC1" w:rsidRPr="002D7F3D" w:rsidRDefault="00DC6BC1" w:rsidP="00DC6BC1">
      <w:pPr>
        <w:pStyle w:val="IChOtextnormal"/>
        <w:ind w:left="567" w:hanging="567"/>
        <w:rPr>
          <w:lang w:val="en-GB"/>
        </w:rPr>
      </w:pPr>
      <w:r w:rsidRPr="002D7F3D">
        <w:rPr>
          <w:lang w:val="en-GB"/>
        </w:rPr>
        <w:t>15</w:t>
      </w:r>
      <w:r>
        <w:rPr>
          <w:lang w:val="en-GB"/>
        </w:rPr>
        <w:t>.3</w:t>
      </w:r>
      <w:r>
        <w:rPr>
          <w:lang w:val="en-GB"/>
        </w:rPr>
        <w:tab/>
        <w:t>The complex absorbs visible light in the range from 493 to</w:t>
      </w:r>
      <w:r w:rsidRPr="002D7F3D">
        <w:rPr>
          <w:lang w:val="en-GB"/>
        </w:rPr>
        <w:t xml:space="preserve"> 575 nm, </w:t>
      </w:r>
      <w:r>
        <w:rPr>
          <w:lang w:val="en-GB"/>
        </w:rPr>
        <w:t xml:space="preserve">i.e. blue-green to </w:t>
      </w:r>
      <w:r w:rsidR="00DF6EF0">
        <w:rPr>
          <w:lang w:val="en-GB"/>
        </w:rPr>
        <w:br/>
      </w:r>
      <w:r>
        <w:rPr>
          <w:lang w:val="en-GB"/>
        </w:rPr>
        <w:t>yellow-green</w:t>
      </w:r>
      <w:r w:rsidRPr="002D7F3D">
        <w:rPr>
          <w:lang w:val="en-GB"/>
        </w:rPr>
        <w:t xml:space="preserve">. </w:t>
      </w:r>
      <w:r>
        <w:rPr>
          <w:lang w:val="en-GB"/>
        </w:rPr>
        <w:t>The complex is purple.</w:t>
      </w:r>
    </w:p>
    <w:p w:rsidR="00DC6BC1" w:rsidRPr="002D7F3D" w:rsidRDefault="00DC6BC1" w:rsidP="00DC6BC1">
      <w:pPr>
        <w:pStyle w:val="IChOtextnormal"/>
        <w:ind w:left="567" w:hanging="567"/>
        <w:rPr>
          <w:lang w:val="en-GB"/>
        </w:rPr>
      </w:pPr>
      <w:r w:rsidRPr="002D7F3D">
        <w:rPr>
          <w:lang w:val="en-GB"/>
        </w:rPr>
        <w:t>15</w:t>
      </w:r>
      <w:r>
        <w:rPr>
          <w:lang w:val="en-GB"/>
        </w:rPr>
        <w:t>.4</w:t>
      </w:r>
      <w:r>
        <w:rPr>
          <w:lang w:val="en-GB"/>
        </w:rPr>
        <w:tab/>
      </w:r>
      <w:r w:rsidRPr="002D7F3D">
        <w:rPr>
          <w:lang w:val="en-GB"/>
        </w:rPr>
        <w:t>Ele</w:t>
      </w:r>
      <w:r>
        <w:rPr>
          <w:lang w:val="en-GB"/>
        </w:rPr>
        <w:t>ctron configurations</w:t>
      </w:r>
      <w:r w:rsidRPr="002D7F3D">
        <w:rPr>
          <w:lang w:val="en-GB"/>
        </w:rPr>
        <w:t>:</w:t>
      </w:r>
    </w:p>
    <w:p w:rsidR="00DC6BC1" w:rsidRPr="002D7F3D" w:rsidRDefault="00DC6BC1" w:rsidP="00DC6BC1">
      <w:pPr>
        <w:pStyle w:val="IChOtextnormal"/>
        <w:ind w:left="426" w:hanging="426"/>
        <w:jc w:val="center"/>
        <w:rPr>
          <w:lang w:val="en-GB"/>
        </w:rPr>
      </w:pPr>
      <w:r w:rsidRPr="002D7F3D">
        <w:rPr>
          <w:noProof/>
          <w:lang w:val="cs-CZ" w:eastAsia="cs-CZ"/>
        </w:rPr>
        <w:drawing>
          <wp:inline distT="0" distB="0" distL="0" distR="0" wp14:anchorId="0FDC1ECA" wp14:editId="0A95EAA0">
            <wp:extent cx="3038475" cy="15144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1514475"/>
                    </a:xfrm>
                    <a:prstGeom prst="rect">
                      <a:avLst/>
                    </a:prstGeom>
                    <a:noFill/>
                    <a:ln>
                      <a:noFill/>
                    </a:ln>
                  </pic:spPr>
                </pic:pic>
              </a:graphicData>
            </a:graphic>
          </wp:inline>
        </w:drawing>
      </w:r>
    </w:p>
    <w:p w:rsidR="00DC6BC1" w:rsidRPr="002D7F3D" w:rsidRDefault="00DC6BC1" w:rsidP="00DC6BC1">
      <w:pPr>
        <w:pStyle w:val="IChOtextnormal"/>
        <w:ind w:left="567" w:hanging="567"/>
        <w:rPr>
          <w:lang w:val="en-GB"/>
        </w:rPr>
      </w:pPr>
      <w:r w:rsidRPr="002D7F3D">
        <w:rPr>
          <w:lang w:val="en-GB"/>
        </w:rPr>
        <w:t>15.</w:t>
      </w:r>
      <w:r>
        <w:rPr>
          <w:lang w:val="en-GB"/>
        </w:rPr>
        <w:t>5</w:t>
      </w:r>
      <w:r>
        <w:rPr>
          <w:lang w:val="en-GB"/>
        </w:rPr>
        <w:tab/>
        <w:t>Equations</w:t>
      </w:r>
      <w:r w:rsidRPr="002D7F3D">
        <w:rPr>
          <w:lang w:val="en-GB"/>
        </w:rPr>
        <w:t>:</w:t>
      </w:r>
    </w:p>
    <w:p w:rsidR="00DC6BC1" w:rsidRPr="002D7F3D" w:rsidRDefault="00DC6BC1" w:rsidP="00DC6BC1">
      <w:pPr>
        <w:pStyle w:val="IChOtextnormal"/>
        <w:tabs>
          <w:tab w:val="left" w:pos="993"/>
        </w:tabs>
        <w:ind w:left="567" w:hanging="567"/>
        <w:rPr>
          <w:lang w:val="en-GB"/>
        </w:rPr>
      </w:pPr>
      <w:r w:rsidRPr="002D7F3D">
        <w:rPr>
          <w:lang w:val="en-GB"/>
        </w:rPr>
        <w:tab/>
        <w:t>(1)</w:t>
      </w:r>
      <w:r w:rsidRPr="002D7F3D">
        <w:rPr>
          <w:lang w:val="en-GB"/>
        </w:rPr>
        <w:tab/>
        <w:t>2 CoCl</w:t>
      </w:r>
      <w:r w:rsidRPr="002D7F3D">
        <w:rPr>
          <w:vertAlign w:val="subscript"/>
          <w:lang w:val="en-GB"/>
        </w:rPr>
        <w:t>2</w:t>
      </w:r>
      <w:r w:rsidRPr="002D7F3D">
        <w:rPr>
          <w:lang w:val="en-GB"/>
        </w:rPr>
        <w:t xml:space="preserve"> + </w:t>
      </w:r>
      <w:proofErr w:type="gramStart"/>
      <w:r w:rsidRPr="002D7F3D">
        <w:rPr>
          <w:lang w:val="en-GB"/>
        </w:rPr>
        <w:t>3</w:t>
      </w:r>
      <w:proofErr w:type="gramEnd"/>
      <w:r w:rsidRPr="002D7F3D">
        <w:rPr>
          <w:lang w:val="en-GB"/>
        </w:rPr>
        <w:t xml:space="preserve"> F</w:t>
      </w:r>
      <w:r w:rsidRPr="002D7F3D">
        <w:rPr>
          <w:vertAlign w:val="subscript"/>
          <w:lang w:val="en-GB"/>
        </w:rPr>
        <w:t>2</w:t>
      </w:r>
      <w:r w:rsidRPr="002D7F3D">
        <w:rPr>
          <w:lang w:val="en-GB"/>
        </w:rPr>
        <w:t xml:space="preserve"> → 2 CoF</w:t>
      </w:r>
      <w:r w:rsidRPr="002D7F3D">
        <w:rPr>
          <w:vertAlign w:val="subscript"/>
          <w:lang w:val="en-GB"/>
        </w:rPr>
        <w:t>3</w:t>
      </w:r>
      <w:r w:rsidRPr="002D7F3D">
        <w:rPr>
          <w:lang w:val="en-GB"/>
        </w:rPr>
        <w:t xml:space="preserve"> + 2 Cl</w:t>
      </w:r>
      <w:r w:rsidRPr="002D7F3D">
        <w:rPr>
          <w:vertAlign w:val="subscript"/>
          <w:lang w:val="en-GB"/>
        </w:rPr>
        <w:t>2</w:t>
      </w:r>
    </w:p>
    <w:p w:rsidR="00DC6BC1" w:rsidRPr="002D7F3D" w:rsidRDefault="00DC6BC1" w:rsidP="00DC6BC1">
      <w:pPr>
        <w:pStyle w:val="IChOtextnormal"/>
        <w:tabs>
          <w:tab w:val="left" w:pos="851"/>
          <w:tab w:val="left" w:pos="993"/>
        </w:tabs>
        <w:ind w:left="567" w:hanging="567"/>
        <w:rPr>
          <w:lang w:val="en-GB"/>
        </w:rPr>
      </w:pPr>
      <w:r w:rsidRPr="002D7F3D">
        <w:rPr>
          <w:lang w:val="en-GB"/>
        </w:rPr>
        <w:tab/>
        <w:t>(2)</w:t>
      </w:r>
      <w:r w:rsidRPr="002D7F3D">
        <w:rPr>
          <w:lang w:val="en-GB"/>
        </w:rPr>
        <w:tab/>
      </w:r>
      <w:r>
        <w:rPr>
          <w:lang w:val="en-GB"/>
        </w:rPr>
        <w:tab/>
      </w:r>
      <w:r w:rsidRPr="002D7F3D">
        <w:rPr>
          <w:lang w:val="en-GB"/>
        </w:rPr>
        <w:t>CoF</w:t>
      </w:r>
      <w:r w:rsidRPr="002D7F3D">
        <w:rPr>
          <w:vertAlign w:val="subscript"/>
          <w:lang w:val="en-GB"/>
        </w:rPr>
        <w:t>3</w:t>
      </w:r>
      <w:r w:rsidRPr="002D7F3D">
        <w:rPr>
          <w:lang w:val="en-GB"/>
        </w:rPr>
        <w:t xml:space="preserve"> + 3 KF → </w:t>
      </w:r>
      <w:proofErr w:type="gramStart"/>
      <w:r w:rsidRPr="002D7F3D">
        <w:rPr>
          <w:lang w:val="en-GB"/>
        </w:rPr>
        <w:t>K</w:t>
      </w:r>
      <w:r w:rsidRPr="002D7F3D">
        <w:rPr>
          <w:vertAlign w:val="subscript"/>
          <w:lang w:val="en-GB"/>
        </w:rPr>
        <w:t>3</w:t>
      </w:r>
      <w:r w:rsidRPr="002D7F3D">
        <w:rPr>
          <w:lang w:val="en-GB"/>
        </w:rPr>
        <w:t>[</w:t>
      </w:r>
      <w:proofErr w:type="gramEnd"/>
      <w:r w:rsidRPr="002D7F3D">
        <w:rPr>
          <w:lang w:val="en-GB"/>
        </w:rPr>
        <w:t>CoF</w:t>
      </w:r>
      <w:r w:rsidRPr="002D7F3D">
        <w:rPr>
          <w:vertAlign w:val="subscript"/>
          <w:lang w:val="en-GB"/>
        </w:rPr>
        <w:t>6</w:t>
      </w:r>
      <w:r w:rsidRPr="002D7F3D">
        <w:rPr>
          <w:lang w:val="en-GB"/>
        </w:rPr>
        <w:t>]</w:t>
      </w:r>
    </w:p>
    <w:p w:rsidR="00DC6BC1" w:rsidRPr="002D7F3D" w:rsidRDefault="00DC6BC1" w:rsidP="00DC6BC1">
      <w:pPr>
        <w:pStyle w:val="IChOtextnormal"/>
        <w:tabs>
          <w:tab w:val="left" w:pos="851"/>
          <w:tab w:val="left" w:pos="993"/>
        </w:tabs>
        <w:ind w:left="567" w:hanging="567"/>
        <w:rPr>
          <w:lang w:val="en-GB"/>
        </w:rPr>
      </w:pPr>
      <w:r w:rsidRPr="002D7F3D">
        <w:rPr>
          <w:lang w:val="en-GB"/>
        </w:rPr>
        <w:tab/>
        <w:t xml:space="preserve">(3) </w:t>
      </w:r>
      <w:r w:rsidRPr="002D7F3D">
        <w:rPr>
          <w:lang w:val="en-GB"/>
        </w:rPr>
        <w:tab/>
        <w:t>4 CoF</w:t>
      </w:r>
      <w:r w:rsidRPr="002D7F3D">
        <w:rPr>
          <w:vertAlign w:val="subscript"/>
          <w:lang w:val="en-GB"/>
        </w:rPr>
        <w:t>3</w:t>
      </w:r>
      <w:r w:rsidRPr="002D7F3D">
        <w:rPr>
          <w:lang w:val="en-GB"/>
        </w:rPr>
        <w:t xml:space="preserve"> + </w:t>
      </w:r>
      <w:proofErr w:type="gramStart"/>
      <w:r w:rsidRPr="002D7F3D">
        <w:rPr>
          <w:lang w:val="en-GB"/>
        </w:rPr>
        <w:t>2</w:t>
      </w:r>
      <w:proofErr w:type="gramEnd"/>
      <w:r w:rsidRPr="002D7F3D">
        <w:rPr>
          <w:lang w:val="en-GB"/>
        </w:rPr>
        <w:t xml:space="preserve"> H</w:t>
      </w:r>
      <w:r w:rsidRPr="002D7F3D">
        <w:rPr>
          <w:vertAlign w:val="subscript"/>
          <w:lang w:val="en-GB"/>
        </w:rPr>
        <w:t>2</w:t>
      </w:r>
      <w:r w:rsidRPr="002D7F3D">
        <w:rPr>
          <w:lang w:val="en-GB"/>
        </w:rPr>
        <w:t>O → 4 HF + 4 CoF</w:t>
      </w:r>
      <w:r w:rsidRPr="002D7F3D">
        <w:rPr>
          <w:vertAlign w:val="subscript"/>
          <w:lang w:val="en-GB"/>
        </w:rPr>
        <w:t>2</w:t>
      </w:r>
      <w:r w:rsidRPr="002D7F3D">
        <w:rPr>
          <w:lang w:val="en-GB"/>
        </w:rPr>
        <w:t xml:space="preserve"> + O</w:t>
      </w:r>
      <w:r w:rsidRPr="002D7F3D">
        <w:rPr>
          <w:vertAlign w:val="subscript"/>
          <w:lang w:val="en-GB"/>
        </w:rPr>
        <w:t>2</w:t>
      </w:r>
    </w:p>
    <w:p w:rsidR="00DC6BC1" w:rsidRPr="002D7F3D" w:rsidRDefault="00DC6BC1" w:rsidP="00DC6BC1">
      <w:pPr>
        <w:pStyle w:val="IChOtextnormal"/>
        <w:ind w:left="567" w:hanging="567"/>
        <w:rPr>
          <w:lang w:val="en-GB"/>
        </w:rPr>
      </w:pPr>
      <w:r w:rsidRPr="002D7F3D">
        <w:rPr>
          <w:lang w:val="en-GB"/>
        </w:rPr>
        <w:t>15.6</w:t>
      </w:r>
      <w:r>
        <w:rPr>
          <w:lang w:val="en-GB"/>
        </w:rPr>
        <w:tab/>
        <w:t>Equation</w:t>
      </w:r>
      <w:r w:rsidRPr="002D7F3D">
        <w:rPr>
          <w:lang w:val="en-GB"/>
        </w:rPr>
        <w:t>:</w:t>
      </w:r>
    </w:p>
    <w:p w:rsidR="00DC6BC1" w:rsidRPr="002D7F3D" w:rsidRDefault="00DC6BC1" w:rsidP="00DC6BC1">
      <w:pPr>
        <w:pStyle w:val="IChOtextnormal"/>
        <w:tabs>
          <w:tab w:val="left" w:pos="851"/>
          <w:tab w:val="left" w:pos="993"/>
        </w:tabs>
        <w:ind w:left="567" w:hanging="567"/>
        <w:rPr>
          <w:lang w:val="en-GB"/>
        </w:rPr>
      </w:pPr>
      <w:r w:rsidRPr="002D7F3D">
        <w:rPr>
          <w:lang w:val="en-GB"/>
        </w:rPr>
        <w:tab/>
        <w:t>(4)</w:t>
      </w:r>
      <w:r>
        <w:rPr>
          <w:lang w:val="en-GB"/>
        </w:rPr>
        <w:tab/>
      </w:r>
      <w:r w:rsidRPr="002D7F3D">
        <w:rPr>
          <w:lang w:val="en-GB"/>
        </w:rPr>
        <w:tab/>
        <w:t>4 CoCl</w:t>
      </w:r>
      <w:r w:rsidRPr="002D7F3D">
        <w:rPr>
          <w:vertAlign w:val="subscript"/>
          <w:lang w:val="en-GB"/>
        </w:rPr>
        <w:t>2</w:t>
      </w:r>
      <w:r w:rsidRPr="002D7F3D">
        <w:rPr>
          <w:lang w:val="en-GB"/>
        </w:rPr>
        <w:t xml:space="preserve"> + 4 NH</w:t>
      </w:r>
      <w:r w:rsidRPr="002D7F3D">
        <w:rPr>
          <w:vertAlign w:val="subscript"/>
          <w:lang w:val="en-GB"/>
        </w:rPr>
        <w:t>4</w:t>
      </w:r>
      <w:r w:rsidRPr="002D7F3D">
        <w:rPr>
          <w:lang w:val="en-GB"/>
        </w:rPr>
        <w:t>Cl + 20 NH</w:t>
      </w:r>
      <w:r w:rsidRPr="002D7F3D">
        <w:rPr>
          <w:vertAlign w:val="subscript"/>
          <w:lang w:val="en-GB"/>
        </w:rPr>
        <w:t>3</w:t>
      </w:r>
      <w:r w:rsidRPr="002D7F3D">
        <w:rPr>
          <w:lang w:val="en-GB"/>
        </w:rPr>
        <w:t xml:space="preserve"> + O</w:t>
      </w:r>
      <w:r w:rsidRPr="002D7F3D">
        <w:rPr>
          <w:vertAlign w:val="subscript"/>
          <w:lang w:val="en-GB"/>
        </w:rPr>
        <w:t>2</w:t>
      </w:r>
      <w:r w:rsidRPr="002D7F3D">
        <w:rPr>
          <w:lang w:val="en-GB"/>
        </w:rPr>
        <w:t xml:space="preserve"> → 4 [</w:t>
      </w:r>
      <w:proofErr w:type="gramStart"/>
      <w:r w:rsidRPr="002D7F3D">
        <w:rPr>
          <w:lang w:val="en-GB"/>
        </w:rPr>
        <w:t>Co(</w:t>
      </w:r>
      <w:proofErr w:type="gramEnd"/>
      <w:r w:rsidRPr="002D7F3D">
        <w:rPr>
          <w:lang w:val="en-GB"/>
        </w:rPr>
        <w:t>NH</w:t>
      </w:r>
      <w:r w:rsidRPr="002D7F3D">
        <w:rPr>
          <w:vertAlign w:val="subscript"/>
          <w:lang w:val="en-GB"/>
        </w:rPr>
        <w:t>3</w:t>
      </w:r>
      <w:r w:rsidRPr="002D7F3D">
        <w:rPr>
          <w:lang w:val="en-GB"/>
        </w:rPr>
        <w:t>)</w:t>
      </w:r>
      <w:r w:rsidRPr="002D7F3D">
        <w:rPr>
          <w:vertAlign w:val="subscript"/>
          <w:lang w:val="en-GB"/>
        </w:rPr>
        <w:t>6</w:t>
      </w:r>
      <w:r w:rsidRPr="002D7F3D">
        <w:rPr>
          <w:lang w:val="en-GB"/>
        </w:rPr>
        <w:t>]Cl</w:t>
      </w:r>
      <w:r w:rsidRPr="002D7F3D">
        <w:rPr>
          <w:vertAlign w:val="subscript"/>
          <w:lang w:val="en-GB"/>
        </w:rPr>
        <w:t>3</w:t>
      </w:r>
      <w:r w:rsidRPr="002D7F3D">
        <w:rPr>
          <w:lang w:val="en-GB"/>
        </w:rPr>
        <w:t xml:space="preserve"> + 2 H</w:t>
      </w:r>
      <w:r w:rsidRPr="002D7F3D">
        <w:rPr>
          <w:vertAlign w:val="subscript"/>
          <w:lang w:val="en-GB"/>
        </w:rPr>
        <w:t>2</w:t>
      </w:r>
      <w:r w:rsidRPr="002D7F3D">
        <w:rPr>
          <w:lang w:val="en-GB"/>
        </w:rPr>
        <w:t>O</w:t>
      </w:r>
    </w:p>
    <w:p w:rsidR="00DC6BC1" w:rsidRPr="002D7F3D" w:rsidRDefault="00DC6BC1" w:rsidP="00DC6BC1">
      <w:pPr>
        <w:pStyle w:val="IChOtextnormal"/>
        <w:ind w:left="567" w:hanging="567"/>
        <w:rPr>
          <w:lang w:val="en-GB"/>
        </w:rPr>
      </w:pPr>
      <w:r w:rsidRPr="002D7F3D">
        <w:rPr>
          <w:lang w:val="en-GB"/>
        </w:rPr>
        <w:t>15.7</w:t>
      </w:r>
      <w:r>
        <w:rPr>
          <w:lang w:val="en-GB"/>
        </w:rPr>
        <w:tab/>
        <w:t xml:space="preserve">The wavenumbers correspond to the wavelengths of </w:t>
      </w:r>
      <w:r w:rsidRPr="002D7F3D">
        <w:rPr>
          <w:lang w:val="en-GB"/>
        </w:rPr>
        <w:t>475 nm (</w:t>
      </w:r>
      <w:r>
        <w:rPr>
          <w:lang w:val="en-GB"/>
        </w:rPr>
        <w:t>blue light</w:t>
      </w:r>
      <w:r w:rsidRPr="002D7F3D">
        <w:rPr>
          <w:lang w:val="en-GB"/>
        </w:rPr>
        <w:t>) a</w:t>
      </w:r>
      <w:r>
        <w:rPr>
          <w:lang w:val="en-GB"/>
        </w:rPr>
        <w:t>nd</w:t>
      </w:r>
      <w:r w:rsidR="008D5CE0">
        <w:rPr>
          <w:lang w:val="en-GB"/>
        </w:rPr>
        <w:t xml:space="preserve"> 340 nm (UV </w:t>
      </w:r>
      <w:r>
        <w:rPr>
          <w:lang w:val="en-GB"/>
        </w:rPr>
        <w:t>region</w:t>
      </w:r>
      <w:r w:rsidRPr="002D7F3D">
        <w:rPr>
          <w:lang w:val="en-GB"/>
        </w:rPr>
        <w:t xml:space="preserve">). </w:t>
      </w:r>
      <w:r>
        <w:rPr>
          <w:lang w:val="en-GB"/>
        </w:rPr>
        <w:t>The second band has no effect on the observed colour and the complex is orange</w:t>
      </w:r>
      <w:r w:rsidRPr="002D7F3D">
        <w:rPr>
          <w:lang w:val="en-GB"/>
        </w:rPr>
        <w:t xml:space="preserve">. </w:t>
      </w:r>
      <w:proofErr w:type="spellStart"/>
      <w:r w:rsidRPr="00DF6EF0">
        <w:rPr>
          <w:lang w:val="en-GB"/>
        </w:rPr>
        <w:t>Luteus</w:t>
      </w:r>
      <w:proofErr w:type="spellEnd"/>
      <w:r w:rsidRPr="002D7F3D">
        <w:rPr>
          <w:lang w:val="en-GB"/>
        </w:rPr>
        <w:t xml:space="preserve"> </w:t>
      </w:r>
      <w:r>
        <w:rPr>
          <w:lang w:val="en-GB"/>
        </w:rPr>
        <w:t>means yellow in Latin (it refers to the yellow-orange colour of the complex)</w:t>
      </w:r>
      <w:r w:rsidRPr="002D7F3D">
        <w:rPr>
          <w:lang w:val="en-GB"/>
        </w:rPr>
        <w:t>.</w:t>
      </w:r>
    </w:p>
    <w:p w:rsidR="00DC6BC1" w:rsidRPr="002D7F3D" w:rsidRDefault="00DC6BC1" w:rsidP="00DC6BC1">
      <w:pPr>
        <w:pStyle w:val="IChOtextnormal"/>
        <w:ind w:left="567" w:hanging="567"/>
        <w:rPr>
          <w:lang w:val="en-GB"/>
        </w:rPr>
      </w:pPr>
      <w:r w:rsidRPr="002D7F3D">
        <w:rPr>
          <w:lang w:val="en-GB"/>
        </w:rPr>
        <w:t>15.8</w:t>
      </w:r>
      <w:r>
        <w:rPr>
          <w:lang w:val="en-GB"/>
        </w:rPr>
        <w:tab/>
      </w:r>
      <w:r w:rsidR="00DF6EF0">
        <w:rPr>
          <w:lang w:val="en-GB"/>
        </w:rPr>
        <w:t>D</w:t>
      </w:r>
      <w:r>
        <w:rPr>
          <w:lang w:val="en-GB"/>
        </w:rPr>
        <w:t xml:space="preserve">ue to their position in the </w:t>
      </w:r>
      <w:proofErr w:type="spellStart"/>
      <w:r>
        <w:rPr>
          <w:lang w:val="en-GB"/>
        </w:rPr>
        <w:t>spectrochemical</w:t>
      </w:r>
      <w:proofErr w:type="spellEnd"/>
      <w:r>
        <w:rPr>
          <w:lang w:val="en-GB"/>
        </w:rPr>
        <w:t xml:space="preserve"> series, </w:t>
      </w:r>
      <w:r w:rsidR="00DF6EF0">
        <w:rPr>
          <w:lang w:val="en-GB"/>
        </w:rPr>
        <w:t>f</w:t>
      </w:r>
      <w:r w:rsidR="00DF6EF0">
        <w:rPr>
          <w:lang w:val="en-GB"/>
        </w:rPr>
        <w:t>luoride ions</w:t>
      </w:r>
      <w:r w:rsidR="00DF6EF0" w:rsidRPr="002D7F3D">
        <w:rPr>
          <w:lang w:val="en-GB"/>
        </w:rPr>
        <w:t xml:space="preserve"> </w:t>
      </w:r>
      <w:r w:rsidR="00DF6EF0">
        <w:rPr>
          <w:lang w:val="en-GB"/>
        </w:rPr>
        <w:t>(</w:t>
      </w:r>
      <w:r w:rsidR="00DF6EF0" w:rsidRPr="002D7F3D">
        <w:rPr>
          <w:lang w:val="en-GB"/>
        </w:rPr>
        <w:t>F</w:t>
      </w:r>
      <w:r w:rsidR="00DF6EF0" w:rsidRPr="002D7F3D">
        <w:rPr>
          <w:vertAlign w:val="superscript"/>
          <w:lang w:val="en-GB"/>
        </w:rPr>
        <w:t>−</w:t>
      </w:r>
      <w:r w:rsidR="00DF6EF0">
        <w:rPr>
          <w:lang w:val="en-GB"/>
        </w:rPr>
        <w:t xml:space="preserve">) </w:t>
      </w:r>
      <w:r>
        <w:rPr>
          <w:lang w:val="en-GB"/>
        </w:rPr>
        <w:t>cause only small splitting, which leads to a high-spin configuration with four unpaired electrons. Ammonia molecules (</w:t>
      </w:r>
      <w:r w:rsidRPr="002D7F3D">
        <w:rPr>
          <w:lang w:val="en-GB"/>
        </w:rPr>
        <w:t>NH</w:t>
      </w:r>
      <w:r w:rsidRPr="002D7F3D">
        <w:rPr>
          <w:vertAlign w:val="subscript"/>
          <w:lang w:val="en-GB"/>
        </w:rPr>
        <w:t>3</w:t>
      </w:r>
      <w:r>
        <w:rPr>
          <w:lang w:val="en-GB"/>
        </w:rPr>
        <w:t xml:space="preserve">) cause greater splitting, </w:t>
      </w:r>
      <w:r w:rsidR="00A03A83">
        <w:rPr>
          <w:lang w:val="en-GB"/>
        </w:rPr>
        <w:t>which means</w:t>
      </w:r>
      <w:r>
        <w:rPr>
          <w:lang w:val="en-GB"/>
        </w:rPr>
        <w:t xml:space="preserve"> that all the electrons in the t</w:t>
      </w:r>
      <w:r w:rsidRPr="003500EE">
        <w:rPr>
          <w:vertAlign w:val="subscript"/>
          <w:lang w:val="en-GB"/>
        </w:rPr>
        <w:t>2g</w:t>
      </w:r>
      <w:r>
        <w:rPr>
          <w:lang w:val="en-GB"/>
        </w:rPr>
        <w:t xml:space="preserve"> orbitals pair up</w:t>
      </w:r>
      <w:r w:rsidR="00A03A83">
        <w:rPr>
          <w:lang w:val="en-GB"/>
        </w:rPr>
        <w:t xml:space="preserve"> and </w:t>
      </w:r>
      <w:r>
        <w:rPr>
          <w:lang w:val="en-GB"/>
        </w:rPr>
        <w:t>a low-spin configuration</w:t>
      </w:r>
      <w:r w:rsidR="00A03A83" w:rsidRPr="00A03A83">
        <w:rPr>
          <w:lang w:val="en-GB"/>
        </w:rPr>
        <w:t xml:space="preserve"> </w:t>
      </w:r>
      <w:proofErr w:type="gramStart"/>
      <w:r w:rsidR="00A03A83">
        <w:rPr>
          <w:lang w:val="en-GB"/>
        </w:rPr>
        <w:t>is formed</w:t>
      </w:r>
      <w:proofErr w:type="gramEnd"/>
    </w:p>
    <w:p w:rsidR="008D5CE0" w:rsidRDefault="008D5CE0">
      <w:pPr>
        <w:rPr>
          <w:rFonts w:ascii="Arial" w:hAnsi="Arial" w:cs="Arial"/>
        </w:rPr>
      </w:pPr>
      <w:r>
        <w:br w:type="page"/>
      </w:r>
    </w:p>
    <w:p w:rsidR="00DC6BC1" w:rsidRPr="00FE7CB5" w:rsidRDefault="00DC6BC1" w:rsidP="00DC6BC1">
      <w:pPr>
        <w:pStyle w:val="IChOtextnormal"/>
        <w:ind w:left="567" w:hanging="567"/>
      </w:pPr>
      <w:r w:rsidRPr="00FE7CB5">
        <w:lastRenderedPageBreak/>
        <w:t>15</w:t>
      </w:r>
      <w:r>
        <w:t>.9</w:t>
      </w:r>
      <w:r>
        <w:tab/>
      </w:r>
      <w:r w:rsidRPr="00DC6BC1">
        <w:rPr>
          <w:lang w:val="en-GB"/>
        </w:rPr>
        <w:t>Electron</w:t>
      </w:r>
      <w:r>
        <w:t xml:space="preserve"> configurations</w:t>
      </w:r>
      <w:r w:rsidRPr="00FE7CB5">
        <w:t>:</w:t>
      </w:r>
    </w:p>
    <w:p w:rsidR="00DC6BC1" w:rsidRDefault="00A03A83" w:rsidP="00DC6BC1">
      <w:pPr>
        <w:pStyle w:val="IChOtextnormal"/>
        <w:ind w:left="426" w:hanging="426"/>
        <w:jc w:val="center"/>
      </w:pPr>
      <w:r>
        <w:object w:dxaOrig="5469" w:dyaOrig="3205">
          <v:shape id="_x0000_i1318" type="#_x0000_t75" style="width:273pt;height:160.5pt" o:ole="">
            <v:imagedata r:id="rId18" o:title=""/>
          </v:shape>
          <o:OLEObject Type="Embed" ProgID="ChemDraw.Document.6.0" ShapeID="_x0000_i1318" DrawAspect="Content" ObjectID="_1579595240" r:id="rId19"/>
        </w:object>
      </w:r>
    </w:p>
    <w:p w:rsidR="00A03A83" w:rsidRPr="002D7F3D" w:rsidRDefault="00A03A83" w:rsidP="00DC6BC1">
      <w:pPr>
        <w:pStyle w:val="IChOtextnormal"/>
        <w:ind w:left="426" w:hanging="426"/>
        <w:jc w:val="center"/>
        <w:rPr>
          <w:lang w:val="en-GB"/>
        </w:rPr>
      </w:pPr>
    </w:p>
    <w:p w:rsidR="00DC6BC1" w:rsidRPr="002D7F3D" w:rsidRDefault="00DC6BC1" w:rsidP="00DC6BC1">
      <w:pPr>
        <w:pStyle w:val="IChOtextnormal"/>
        <w:ind w:left="709" w:hanging="709"/>
        <w:rPr>
          <w:lang w:val="en-GB"/>
        </w:rPr>
      </w:pPr>
      <w:r w:rsidRPr="002D7F3D">
        <w:rPr>
          <w:lang w:val="en-GB"/>
        </w:rPr>
        <w:t>15.10</w:t>
      </w:r>
      <w:r>
        <w:rPr>
          <w:lang w:val="en-GB"/>
        </w:rPr>
        <w:tab/>
        <w:t xml:space="preserve">The wavenumbers correspond to the wavelengths of </w:t>
      </w:r>
      <w:r w:rsidRPr="002D7F3D">
        <w:rPr>
          <w:lang w:val="en-GB"/>
        </w:rPr>
        <w:t xml:space="preserve">877 nm (IR </w:t>
      </w:r>
      <w:r>
        <w:rPr>
          <w:lang w:val="en-GB"/>
        </w:rPr>
        <w:t>region</w:t>
      </w:r>
      <w:r w:rsidRPr="002D7F3D">
        <w:rPr>
          <w:lang w:val="en-GB"/>
        </w:rPr>
        <w:t>) a</w:t>
      </w:r>
      <w:r>
        <w:rPr>
          <w:lang w:val="en-GB"/>
        </w:rPr>
        <w:t>nd</w:t>
      </w:r>
      <w:r w:rsidRPr="002D7F3D">
        <w:rPr>
          <w:lang w:val="en-GB"/>
        </w:rPr>
        <w:t xml:space="preserve"> 690 nm (</w:t>
      </w:r>
      <w:r>
        <w:rPr>
          <w:lang w:val="en-GB"/>
        </w:rPr>
        <w:t>red light</w:t>
      </w:r>
      <w:r w:rsidRPr="002D7F3D">
        <w:rPr>
          <w:lang w:val="en-GB"/>
        </w:rPr>
        <w:t xml:space="preserve">). </w:t>
      </w:r>
      <w:r>
        <w:rPr>
          <w:lang w:val="en-GB"/>
        </w:rPr>
        <w:t xml:space="preserve">The first band has no effect on the observed colour and the complex is </w:t>
      </w:r>
      <w:r>
        <w:rPr>
          <w:lang w:val="en-GB"/>
        </w:rPr>
        <w:br/>
        <w:t>blue-green.</w:t>
      </w:r>
    </w:p>
    <w:p w:rsidR="00503E13" w:rsidRPr="0035181E" w:rsidRDefault="00503E13" w:rsidP="00DC6BC1">
      <w:pPr>
        <w:pStyle w:val="IChOtextnormal"/>
        <w:rPr>
          <w:lang w:val="en-GB"/>
        </w:rPr>
      </w:pPr>
      <w:r w:rsidRPr="0035181E">
        <w:rPr>
          <w:lang w:val="en-GB"/>
        </w:rPr>
        <w:br w:type="page"/>
      </w:r>
    </w:p>
    <w:p w:rsidR="00167F43" w:rsidRPr="0035181E" w:rsidRDefault="00167F43" w:rsidP="00167F43">
      <w:pPr>
        <w:pStyle w:val="IChOHeading1"/>
        <w:rPr>
          <w:lang w:val="en-GB"/>
        </w:rPr>
      </w:pPr>
      <w:bookmarkStart w:id="23" w:name="_Toc505852997"/>
      <w:r w:rsidRPr="0035181E">
        <w:rPr>
          <w:lang w:val="en-GB"/>
        </w:rPr>
        <w:lastRenderedPageBreak/>
        <w:t>Problem 16. Iron chemistry</w:t>
      </w:r>
      <w:bookmarkEnd w:id="23"/>
    </w:p>
    <w:p w:rsidR="00167F43" w:rsidRPr="0035181E" w:rsidRDefault="00167F43" w:rsidP="00C93A79">
      <w:pPr>
        <w:pStyle w:val="IChOtextnormal"/>
        <w:ind w:left="567" w:hanging="567"/>
        <w:rPr>
          <w:lang w:val="en-GB"/>
        </w:rPr>
      </w:pPr>
      <w:r w:rsidRPr="0035181E">
        <w:rPr>
          <w:lang w:val="en-GB"/>
        </w:rPr>
        <w:t>16.1</w:t>
      </w:r>
      <w:r w:rsidR="00C93A79" w:rsidRPr="0035181E">
        <w:rPr>
          <w:lang w:val="en-GB"/>
        </w:rPr>
        <w:tab/>
      </w:r>
      <w:r w:rsidRPr="0035181E">
        <w:rPr>
          <w:lang w:val="en-GB"/>
        </w:rPr>
        <w:t xml:space="preserve">The requested potentials </w:t>
      </w:r>
      <w:proofErr w:type="gramStart"/>
      <w:r w:rsidRPr="0035181E">
        <w:rPr>
          <w:lang w:val="en-GB"/>
        </w:rPr>
        <w:t>are calculated</w:t>
      </w:r>
      <w:proofErr w:type="gramEnd"/>
      <w:r w:rsidRPr="0035181E">
        <w:rPr>
          <w:lang w:val="en-GB"/>
        </w:rPr>
        <w:t xml:space="preserve"> as follows, (1)–(3):</w:t>
      </w:r>
    </w:p>
    <w:p w:rsidR="00167F43" w:rsidRPr="005A39AD" w:rsidRDefault="00167F43" w:rsidP="00C93A79">
      <w:pPr>
        <w:pStyle w:val="IChOtextnormal"/>
        <w:ind w:left="567"/>
        <w:rPr>
          <w:lang w:val="de-DE"/>
        </w:rPr>
      </w:pPr>
      <w:r w:rsidRPr="005A39AD">
        <w:rPr>
          <w:i/>
          <w:lang w:val="de-DE"/>
        </w:rPr>
        <w:t>E</w:t>
      </w:r>
      <w:r w:rsidRPr="005A39AD">
        <w:rPr>
          <w:lang w:val="de-DE"/>
        </w:rPr>
        <w:t>°(FeO</w:t>
      </w:r>
      <w:r w:rsidRPr="005A39AD">
        <w:rPr>
          <w:vertAlign w:val="subscript"/>
          <w:lang w:val="de-DE"/>
        </w:rPr>
        <w:t>4</w:t>
      </w:r>
      <w:r w:rsidRPr="005A39AD">
        <w:rPr>
          <w:vertAlign w:val="superscript"/>
          <w:lang w:val="de-DE"/>
        </w:rPr>
        <w:t>2</w:t>
      </w:r>
      <w:proofErr w:type="gramStart"/>
      <w:r w:rsidRPr="005A39AD">
        <w:rPr>
          <w:vertAlign w:val="superscript"/>
          <w:lang w:val="de-DE"/>
        </w:rPr>
        <w:t>−</w:t>
      </w:r>
      <w:r w:rsidRPr="005A39AD">
        <w:rPr>
          <w:lang w:val="de-DE"/>
        </w:rPr>
        <w:t>,H</w:t>
      </w:r>
      <w:proofErr w:type="gramEnd"/>
      <w:r w:rsidRPr="005A39AD">
        <w:rPr>
          <w:vertAlign w:val="superscript"/>
          <w:lang w:val="de-DE"/>
        </w:rPr>
        <w:t>+</w:t>
      </w:r>
      <w:r w:rsidRPr="005A39AD">
        <w:rPr>
          <w:lang w:val="de-DE"/>
        </w:rPr>
        <w:t>/Fe</w:t>
      </w:r>
      <w:r w:rsidRPr="005A39AD">
        <w:rPr>
          <w:vertAlign w:val="superscript"/>
          <w:lang w:val="de-DE"/>
        </w:rPr>
        <w:t>2+</w:t>
      </w:r>
      <w:r w:rsidRPr="005A39AD">
        <w:rPr>
          <w:lang w:val="de-DE"/>
        </w:rPr>
        <w:t>) = (3</w:t>
      </w:r>
      <w:r w:rsidR="0075790D" w:rsidRPr="005A39AD">
        <w:rPr>
          <w:lang w:val="de-DE"/>
        </w:rPr>
        <w:t xml:space="preserve"> </w:t>
      </w:r>
      <w:r w:rsidR="003A7B9E" w:rsidRPr="005A39AD">
        <w:rPr>
          <w:lang w:val="de-DE"/>
        </w:rPr>
        <w:t>×</w:t>
      </w:r>
      <w:r w:rsidR="0075790D" w:rsidRPr="005A39AD">
        <w:rPr>
          <w:lang w:val="de-DE"/>
        </w:rPr>
        <w:t xml:space="preserve"> </w:t>
      </w:r>
      <w:r w:rsidRPr="005A39AD">
        <w:rPr>
          <w:lang w:val="de-DE"/>
        </w:rPr>
        <w:t>1.90 + 1</w:t>
      </w:r>
      <w:r w:rsidR="0075790D" w:rsidRPr="005A39AD">
        <w:rPr>
          <w:lang w:val="de-DE"/>
        </w:rPr>
        <w:t xml:space="preserve"> </w:t>
      </w:r>
      <w:r w:rsidR="003A7B9E" w:rsidRPr="005A39AD">
        <w:rPr>
          <w:lang w:val="de-DE"/>
        </w:rPr>
        <w:t>×</w:t>
      </w:r>
      <w:r w:rsidR="0075790D" w:rsidRPr="005A39AD">
        <w:rPr>
          <w:lang w:val="de-DE"/>
        </w:rPr>
        <w:t xml:space="preserve"> </w:t>
      </w:r>
      <w:r w:rsidR="003C6A01" w:rsidRPr="005A39AD">
        <w:rPr>
          <w:lang w:val="de-DE"/>
        </w:rPr>
        <w:t>0.77)</w:t>
      </w:r>
      <w:r w:rsidR="00551167" w:rsidRPr="005A39AD">
        <w:rPr>
          <w:lang w:val="de-DE"/>
        </w:rPr>
        <w:t xml:space="preserve"> </w:t>
      </w:r>
      <w:r w:rsidR="003C6A01" w:rsidRPr="005A39AD">
        <w:rPr>
          <w:lang w:val="de-DE"/>
        </w:rPr>
        <w:t>/</w:t>
      </w:r>
      <w:r w:rsidR="00551167" w:rsidRPr="005A39AD">
        <w:rPr>
          <w:lang w:val="de-DE"/>
        </w:rPr>
        <w:t xml:space="preserve"> </w:t>
      </w:r>
      <w:r w:rsidR="003C6A01" w:rsidRPr="005A39AD">
        <w:rPr>
          <w:lang w:val="de-DE"/>
        </w:rPr>
        <w:t>4 V = 1.62 V</w:t>
      </w:r>
      <w:r w:rsidRPr="005A39AD">
        <w:rPr>
          <w:lang w:val="de-DE"/>
        </w:rPr>
        <w:tab/>
      </w:r>
      <w:r w:rsidRPr="005A39AD">
        <w:rPr>
          <w:lang w:val="de-DE"/>
        </w:rPr>
        <w:tab/>
      </w:r>
      <w:r w:rsidRPr="005A39AD">
        <w:rPr>
          <w:lang w:val="de-DE"/>
        </w:rPr>
        <w:tab/>
      </w:r>
      <w:r w:rsidRPr="005A39AD">
        <w:rPr>
          <w:lang w:val="de-DE"/>
        </w:rPr>
        <w:tab/>
        <w:t>(1)</w:t>
      </w:r>
    </w:p>
    <w:p w:rsidR="00167F43" w:rsidRPr="005A39AD" w:rsidRDefault="00167F43" w:rsidP="00C93A79">
      <w:pPr>
        <w:pStyle w:val="IChOtextnormal"/>
        <w:ind w:left="567"/>
        <w:rPr>
          <w:lang w:val="de-DE"/>
        </w:rPr>
      </w:pPr>
      <w:r w:rsidRPr="005A39AD">
        <w:rPr>
          <w:i/>
          <w:lang w:val="de-DE"/>
        </w:rPr>
        <w:t>E</w:t>
      </w:r>
      <w:r w:rsidRPr="005A39AD">
        <w:rPr>
          <w:lang w:val="de-DE"/>
        </w:rPr>
        <w:t>°(FeO</w:t>
      </w:r>
      <w:r w:rsidRPr="005A39AD">
        <w:rPr>
          <w:vertAlign w:val="subscript"/>
          <w:lang w:val="de-DE"/>
        </w:rPr>
        <w:t>4</w:t>
      </w:r>
      <w:r w:rsidRPr="005A39AD">
        <w:rPr>
          <w:vertAlign w:val="superscript"/>
          <w:lang w:val="de-DE"/>
        </w:rPr>
        <w:t>2</w:t>
      </w:r>
      <w:proofErr w:type="gramStart"/>
      <w:r w:rsidRPr="005A39AD">
        <w:rPr>
          <w:vertAlign w:val="superscript"/>
          <w:lang w:val="de-DE"/>
        </w:rPr>
        <w:t>−</w:t>
      </w:r>
      <w:r w:rsidRPr="005A39AD">
        <w:rPr>
          <w:lang w:val="de-DE"/>
        </w:rPr>
        <w:t>,H</w:t>
      </w:r>
      <w:proofErr w:type="gramEnd"/>
      <w:r w:rsidRPr="005A39AD">
        <w:rPr>
          <w:vertAlign w:val="superscript"/>
          <w:lang w:val="de-DE"/>
        </w:rPr>
        <w:t>+</w:t>
      </w:r>
      <w:r w:rsidRPr="005A39AD">
        <w:rPr>
          <w:lang w:val="de-DE"/>
        </w:rPr>
        <w:t>/</w:t>
      </w:r>
      <w:proofErr w:type="spellStart"/>
      <w:r w:rsidRPr="005A39AD">
        <w:rPr>
          <w:lang w:val="de-DE"/>
        </w:rPr>
        <w:t>Fe</w:t>
      </w:r>
      <w:proofErr w:type="spellEnd"/>
      <w:r w:rsidRPr="005A39AD">
        <w:rPr>
          <w:lang w:val="de-DE"/>
        </w:rPr>
        <w:t>) = (3</w:t>
      </w:r>
      <w:r w:rsidR="0075790D" w:rsidRPr="005A39AD">
        <w:rPr>
          <w:lang w:val="de-DE"/>
        </w:rPr>
        <w:t xml:space="preserve"> </w:t>
      </w:r>
      <w:r w:rsidR="003A7B9E" w:rsidRPr="005A39AD">
        <w:rPr>
          <w:lang w:val="de-DE"/>
        </w:rPr>
        <w:t>×</w:t>
      </w:r>
      <w:r w:rsidR="0075790D" w:rsidRPr="005A39AD">
        <w:rPr>
          <w:lang w:val="de-DE"/>
        </w:rPr>
        <w:t xml:space="preserve"> </w:t>
      </w:r>
      <w:r w:rsidRPr="005A39AD">
        <w:rPr>
          <w:lang w:val="de-DE"/>
        </w:rPr>
        <w:t>1.90 + 1</w:t>
      </w:r>
      <w:r w:rsidR="0075790D" w:rsidRPr="005A39AD">
        <w:rPr>
          <w:lang w:val="de-DE"/>
        </w:rPr>
        <w:t xml:space="preserve"> </w:t>
      </w:r>
      <w:r w:rsidR="003A7B9E" w:rsidRPr="005A39AD">
        <w:rPr>
          <w:lang w:val="de-DE"/>
        </w:rPr>
        <w:t>×</w:t>
      </w:r>
      <w:r w:rsidR="0075790D" w:rsidRPr="005A39AD">
        <w:rPr>
          <w:lang w:val="de-DE"/>
        </w:rPr>
        <w:t xml:space="preserve"> </w:t>
      </w:r>
      <w:r w:rsidRPr="005A39AD">
        <w:rPr>
          <w:lang w:val="de-DE"/>
        </w:rPr>
        <w:t>0.77 + 2</w:t>
      </w:r>
      <w:r w:rsidR="0075790D" w:rsidRPr="005A39AD">
        <w:rPr>
          <w:lang w:val="de-DE"/>
        </w:rPr>
        <w:t xml:space="preserve"> </w:t>
      </w:r>
      <w:r w:rsidR="003A7B9E" w:rsidRPr="005A39AD">
        <w:rPr>
          <w:lang w:val="de-DE"/>
        </w:rPr>
        <w:t>×</w:t>
      </w:r>
      <w:r w:rsidR="0075790D" w:rsidRPr="005A39AD">
        <w:rPr>
          <w:lang w:val="de-DE"/>
        </w:rPr>
        <w:t xml:space="preserve"> (−0.44))</w:t>
      </w:r>
      <w:r w:rsidR="00551167" w:rsidRPr="005A39AD">
        <w:rPr>
          <w:lang w:val="de-DE"/>
        </w:rPr>
        <w:t xml:space="preserve"> </w:t>
      </w:r>
      <w:r w:rsidR="0075790D" w:rsidRPr="005A39AD">
        <w:rPr>
          <w:lang w:val="de-DE"/>
        </w:rPr>
        <w:t>/</w:t>
      </w:r>
      <w:r w:rsidR="00551167" w:rsidRPr="005A39AD">
        <w:rPr>
          <w:lang w:val="de-DE"/>
        </w:rPr>
        <w:t xml:space="preserve"> </w:t>
      </w:r>
      <w:r w:rsidR="0075790D" w:rsidRPr="005A39AD">
        <w:rPr>
          <w:lang w:val="de-DE"/>
        </w:rPr>
        <w:t>6 V = 0.93 V</w:t>
      </w:r>
      <w:r w:rsidR="0075790D" w:rsidRPr="005A39AD">
        <w:rPr>
          <w:lang w:val="de-DE"/>
        </w:rPr>
        <w:tab/>
      </w:r>
      <w:r w:rsidRPr="005A39AD">
        <w:rPr>
          <w:lang w:val="de-DE"/>
        </w:rPr>
        <w:tab/>
        <w:t>(2)</w:t>
      </w:r>
    </w:p>
    <w:p w:rsidR="00167F43" w:rsidRPr="0035181E" w:rsidRDefault="00167F43" w:rsidP="00C93A79">
      <w:pPr>
        <w:pStyle w:val="IChOtextnormal"/>
        <w:ind w:left="567"/>
        <w:rPr>
          <w:lang w:val="en-GB"/>
        </w:rPr>
      </w:pPr>
      <w:r w:rsidRPr="0035181E">
        <w:rPr>
          <w:i/>
          <w:lang w:val="en-GB"/>
        </w:rPr>
        <w:t>E</w:t>
      </w:r>
      <w:proofErr w:type="gramStart"/>
      <w:r w:rsidRPr="0035181E">
        <w:rPr>
          <w:lang w:val="en-GB"/>
        </w:rPr>
        <w:t>°(</w:t>
      </w:r>
      <w:proofErr w:type="gramEnd"/>
      <w:r w:rsidRPr="0035181E">
        <w:rPr>
          <w:lang w:val="en-GB"/>
        </w:rPr>
        <w:t>Fe</w:t>
      </w:r>
      <w:r w:rsidRPr="0035181E">
        <w:rPr>
          <w:vertAlign w:val="superscript"/>
          <w:lang w:val="en-GB"/>
        </w:rPr>
        <w:t>3+</w:t>
      </w:r>
      <w:r w:rsidRPr="0035181E">
        <w:rPr>
          <w:lang w:val="en-GB"/>
        </w:rPr>
        <w:t>/Fe) = (1</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0.77 + 2</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(−0.44))</w:t>
      </w:r>
      <w:r w:rsidR="00551167" w:rsidRPr="0035181E">
        <w:rPr>
          <w:lang w:val="en-GB"/>
        </w:rPr>
        <w:t xml:space="preserve"> </w:t>
      </w:r>
      <w:r w:rsidRPr="0035181E">
        <w:rPr>
          <w:lang w:val="en-GB"/>
        </w:rPr>
        <w:t>/</w:t>
      </w:r>
      <w:r w:rsidR="00551167" w:rsidRPr="0035181E">
        <w:rPr>
          <w:lang w:val="en-GB"/>
        </w:rPr>
        <w:t xml:space="preserve"> </w:t>
      </w:r>
      <w:r w:rsidRPr="0035181E">
        <w:rPr>
          <w:lang w:val="en-GB"/>
        </w:rPr>
        <w:t>3 V = −0.04 V</w:t>
      </w:r>
      <w:r w:rsidRPr="0035181E">
        <w:rPr>
          <w:lang w:val="en-GB"/>
        </w:rPr>
        <w:tab/>
      </w:r>
      <w:r w:rsidRPr="0035181E">
        <w:rPr>
          <w:lang w:val="en-GB"/>
        </w:rPr>
        <w:tab/>
      </w:r>
      <w:r w:rsidRPr="0035181E">
        <w:rPr>
          <w:lang w:val="en-GB"/>
        </w:rPr>
        <w:tab/>
      </w:r>
      <w:r w:rsidRPr="0035181E">
        <w:rPr>
          <w:lang w:val="en-GB"/>
        </w:rPr>
        <w:tab/>
      </w:r>
      <w:r w:rsidRPr="0035181E">
        <w:rPr>
          <w:lang w:val="en-GB"/>
        </w:rPr>
        <w:tab/>
        <w:t>(3)</w:t>
      </w:r>
    </w:p>
    <w:p w:rsidR="00167F43" w:rsidRPr="0035181E" w:rsidRDefault="00167F43" w:rsidP="00C93A79">
      <w:pPr>
        <w:pStyle w:val="IChOtextnormal"/>
        <w:ind w:left="567"/>
        <w:rPr>
          <w:lang w:val="en-GB"/>
        </w:rPr>
      </w:pPr>
      <w:r w:rsidRPr="0035181E">
        <w:rPr>
          <w:lang w:val="en-GB"/>
        </w:rPr>
        <w:t xml:space="preserve">The corresponding Latimer diagram </w:t>
      </w:r>
      <w:proofErr w:type="gramStart"/>
      <w:r w:rsidRPr="0035181E">
        <w:rPr>
          <w:lang w:val="en-GB"/>
        </w:rPr>
        <w:t>is depicted</w:t>
      </w:r>
      <w:proofErr w:type="gramEnd"/>
      <w:r w:rsidRPr="0035181E">
        <w:rPr>
          <w:lang w:val="en-GB"/>
        </w:rPr>
        <w:t xml:space="preserve"> in Fig</w:t>
      </w:r>
      <w:r w:rsidR="00551167" w:rsidRPr="0035181E">
        <w:rPr>
          <w:lang w:val="en-GB"/>
        </w:rPr>
        <w:t>ure</w:t>
      </w:r>
      <w:r w:rsidRPr="0035181E">
        <w:rPr>
          <w:lang w:val="en-GB"/>
        </w:rPr>
        <w:t xml:space="preserve"> 1. </w:t>
      </w:r>
    </w:p>
    <w:p w:rsidR="00167F43" w:rsidRPr="0035181E" w:rsidRDefault="00167F43" w:rsidP="00C93A79">
      <w:pPr>
        <w:pStyle w:val="IChOtextnormal"/>
        <w:jc w:val="center"/>
        <w:rPr>
          <w:lang w:val="en-GB"/>
        </w:rPr>
      </w:pPr>
      <w:r w:rsidRPr="0035181E">
        <w:rPr>
          <w:noProof/>
          <w:lang w:val="cs-CZ" w:eastAsia="cs-CZ"/>
        </w:rPr>
        <w:drawing>
          <wp:inline distT="0" distB="0" distL="0" distR="0" wp14:anchorId="534528CB" wp14:editId="1F3ACB31">
            <wp:extent cx="3014443" cy="1241744"/>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8437" cy="1247508"/>
                    </a:xfrm>
                    <a:prstGeom prst="rect">
                      <a:avLst/>
                    </a:prstGeom>
                    <a:noFill/>
                    <a:ln>
                      <a:noFill/>
                    </a:ln>
                  </pic:spPr>
                </pic:pic>
              </a:graphicData>
            </a:graphic>
          </wp:inline>
        </w:drawing>
      </w:r>
    </w:p>
    <w:p w:rsidR="00167F43" w:rsidRPr="0035181E" w:rsidRDefault="00551167" w:rsidP="00C93A79">
      <w:pPr>
        <w:pStyle w:val="IChOtextnormal"/>
        <w:jc w:val="center"/>
        <w:rPr>
          <w:lang w:val="en-GB"/>
        </w:rPr>
      </w:pPr>
      <w:r w:rsidRPr="0035181E">
        <w:rPr>
          <w:b/>
          <w:lang w:val="en-GB"/>
        </w:rPr>
        <w:t>Figure</w:t>
      </w:r>
      <w:r w:rsidR="00167F43" w:rsidRPr="0035181E">
        <w:rPr>
          <w:b/>
          <w:lang w:val="en-GB"/>
        </w:rPr>
        <w:t xml:space="preserve"> 1</w:t>
      </w:r>
      <w:r w:rsidRPr="0035181E">
        <w:rPr>
          <w:b/>
          <w:lang w:val="en-GB"/>
        </w:rPr>
        <w:t>.</w:t>
      </w:r>
      <w:r w:rsidR="00167F43" w:rsidRPr="0035181E">
        <w:rPr>
          <w:lang w:val="en-GB"/>
        </w:rPr>
        <w:t xml:space="preserve"> Latimer diagram for iron species in water (pH 0).</w:t>
      </w:r>
    </w:p>
    <w:p w:rsidR="00167F43" w:rsidRPr="0035181E" w:rsidRDefault="00167F43" w:rsidP="00C93A79">
      <w:pPr>
        <w:pStyle w:val="IChOtextnormal"/>
        <w:ind w:left="567" w:hanging="567"/>
        <w:rPr>
          <w:lang w:val="en-GB"/>
        </w:rPr>
      </w:pPr>
      <w:r w:rsidRPr="0035181E">
        <w:rPr>
          <w:lang w:val="en-GB"/>
        </w:rPr>
        <w:t>16.2</w:t>
      </w:r>
      <w:r w:rsidR="00C93A79" w:rsidRPr="0035181E">
        <w:rPr>
          <w:lang w:val="en-GB"/>
        </w:rPr>
        <w:tab/>
      </w:r>
      <w:r w:rsidRPr="0035181E">
        <w:rPr>
          <w:lang w:val="en-GB"/>
        </w:rPr>
        <w:t xml:space="preserve">The voltage equivalent </w:t>
      </w:r>
      <w:proofErr w:type="gramStart"/>
      <w:r w:rsidRPr="0035181E">
        <w:rPr>
          <w:lang w:val="en-GB"/>
        </w:rPr>
        <w:t>is defined</w:t>
      </w:r>
      <w:proofErr w:type="gramEnd"/>
      <w:r w:rsidRPr="0035181E">
        <w:rPr>
          <w:lang w:val="en-GB"/>
        </w:rPr>
        <w:t xml:space="preserve"> as a product of the formal oxidation state </w:t>
      </w:r>
      <w:r w:rsidRPr="0035181E">
        <w:rPr>
          <w:i/>
          <w:lang w:val="en-GB"/>
        </w:rPr>
        <w:t>N</w:t>
      </w:r>
      <w:r w:rsidRPr="0035181E">
        <w:rPr>
          <w:lang w:val="en-GB"/>
        </w:rPr>
        <w:t xml:space="preserve"> and the standard redox potential </w:t>
      </w:r>
      <w:r w:rsidRPr="0035181E">
        <w:rPr>
          <w:i/>
          <w:lang w:val="en-GB"/>
        </w:rPr>
        <w:t>E</w:t>
      </w:r>
      <w:r w:rsidRPr="0035181E">
        <w:rPr>
          <w:lang w:val="en-GB"/>
        </w:rPr>
        <w:t xml:space="preserve">° (4) </w:t>
      </w:r>
      <w:r w:rsidR="009A6490" w:rsidRPr="0035181E">
        <w:rPr>
          <w:lang w:val="en-GB"/>
        </w:rPr>
        <w:t>for the reduction of the particular</w:t>
      </w:r>
      <w:r w:rsidRPr="0035181E">
        <w:rPr>
          <w:lang w:val="en-GB"/>
        </w:rPr>
        <w:t xml:space="preserve"> species to the elemental state. The Frost diagram (Fig</w:t>
      </w:r>
      <w:r w:rsidR="00551167" w:rsidRPr="0035181E">
        <w:rPr>
          <w:lang w:val="en-GB"/>
        </w:rPr>
        <w:t>ure</w:t>
      </w:r>
      <w:r w:rsidRPr="0035181E">
        <w:rPr>
          <w:lang w:val="en-GB"/>
        </w:rPr>
        <w:t xml:space="preserve"> 2) then plots voltage equivalents versus oxidation state. </w:t>
      </w:r>
    </w:p>
    <w:p w:rsidR="00167F43" w:rsidRPr="0035181E" w:rsidRDefault="00167F43" w:rsidP="00C93A79">
      <w:pPr>
        <w:pStyle w:val="IChOtextnormal"/>
        <w:ind w:left="567"/>
        <w:rPr>
          <w:lang w:val="en-GB"/>
        </w:rPr>
      </w:pPr>
      <w:r w:rsidRPr="0035181E">
        <w:rPr>
          <w:lang w:val="en-GB"/>
        </w:rPr>
        <w:t xml:space="preserve">Voltage equivalent = </w:t>
      </w:r>
      <w:r w:rsidRPr="0035181E">
        <w:rPr>
          <w:i/>
          <w:lang w:val="en-GB"/>
        </w:rPr>
        <w:t>N</w:t>
      </w:r>
      <w:r w:rsidR="0075790D" w:rsidRPr="0035181E">
        <w:rPr>
          <w:i/>
          <w:lang w:val="en-GB"/>
        </w:rPr>
        <w:t xml:space="preserve"> </w:t>
      </w:r>
      <w:r w:rsidR="003A7B9E" w:rsidRPr="0035181E">
        <w:rPr>
          <w:lang w:val="en-GB"/>
        </w:rPr>
        <w:t>×</w:t>
      </w:r>
      <w:r w:rsidR="0075790D" w:rsidRPr="0035181E">
        <w:rPr>
          <w:lang w:val="en-GB"/>
        </w:rPr>
        <w:t xml:space="preserve"> </w:t>
      </w:r>
      <w:r w:rsidRPr="0035181E">
        <w:rPr>
          <w:i/>
          <w:lang w:val="en-GB"/>
        </w:rPr>
        <w:t>E</w:t>
      </w:r>
      <w:proofErr w:type="gramStart"/>
      <w:r w:rsidR="003A7B9E" w:rsidRPr="0035181E">
        <w:rPr>
          <w:lang w:val="en-GB"/>
        </w:rPr>
        <w:t>°(</w:t>
      </w:r>
      <w:proofErr w:type="gramEnd"/>
      <w:r w:rsidR="00A03A83">
        <w:rPr>
          <w:lang w:val="en-GB"/>
        </w:rPr>
        <w:t>s</w:t>
      </w:r>
      <w:r w:rsidR="003A7B9E" w:rsidRPr="0035181E">
        <w:rPr>
          <w:lang w:val="en-GB"/>
        </w:rPr>
        <w:t>pecies/</w:t>
      </w:r>
      <w:r w:rsidR="00A03A83">
        <w:rPr>
          <w:lang w:val="en-GB"/>
        </w:rPr>
        <w:t>e</w:t>
      </w:r>
      <w:r w:rsidR="003A7B9E" w:rsidRPr="0035181E">
        <w:rPr>
          <w:lang w:val="en-GB"/>
        </w:rPr>
        <w:t>lement)</w:t>
      </w:r>
      <w:r w:rsidRPr="0035181E">
        <w:rPr>
          <w:lang w:val="en-GB"/>
        </w:rPr>
        <w:tab/>
      </w:r>
      <w:r w:rsidRPr="0035181E">
        <w:rPr>
          <w:lang w:val="en-GB"/>
        </w:rPr>
        <w:tab/>
      </w:r>
      <w:r w:rsidRPr="0035181E">
        <w:rPr>
          <w:lang w:val="en-GB"/>
        </w:rPr>
        <w:tab/>
      </w:r>
      <w:r w:rsidRPr="0035181E">
        <w:rPr>
          <w:lang w:val="en-GB"/>
        </w:rPr>
        <w:tab/>
      </w:r>
      <w:r w:rsidRPr="0035181E">
        <w:rPr>
          <w:lang w:val="en-GB"/>
        </w:rPr>
        <w:tab/>
        <w:t>(4)</w:t>
      </w:r>
    </w:p>
    <w:p w:rsidR="00167F43" w:rsidRPr="0035181E" w:rsidRDefault="00167F43" w:rsidP="00C93A79">
      <w:pPr>
        <w:pStyle w:val="IChOtextnormal"/>
        <w:ind w:left="567"/>
        <w:rPr>
          <w:lang w:val="en-GB"/>
        </w:rPr>
      </w:pPr>
      <w:r w:rsidRPr="0035181E">
        <w:rPr>
          <w:lang w:val="en-GB"/>
        </w:rPr>
        <w:t xml:space="preserve">The individual voltage equivalents </w:t>
      </w:r>
      <w:proofErr w:type="gramStart"/>
      <w:r w:rsidRPr="0035181E">
        <w:rPr>
          <w:lang w:val="en-GB"/>
        </w:rPr>
        <w:t>are calculated</w:t>
      </w:r>
      <w:proofErr w:type="gramEnd"/>
      <w:r w:rsidRPr="0035181E">
        <w:rPr>
          <w:lang w:val="en-GB"/>
        </w:rPr>
        <w:t xml:space="preserve"> from the data above (5)–(8).</w:t>
      </w:r>
    </w:p>
    <w:p w:rsidR="00167F43" w:rsidRPr="0035181E" w:rsidRDefault="00167F43" w:rsidP="00C93A79">
      <w:pPr>
        <w:pStyle w:val="IChOtextnormal"/>
        <w:ind w:left="567"/>
        <w:rPr>
          <w:lang w:val="en-GB"/>
        </w:rPr>
      </w:pPr>
      <w:r w:rsidRPr="0035181E">
        <w:rPr>
          <w:lang w:val="en-GB"/>
        </w:rPr>
        <w:t>Voltage equivalent (Fe) = 0</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0 V (def.) = 0 V</w:t>
      </w:r>
      <w:r w:rsidRPr="0035181E">
        <w:rPr>
          <w:lang w:val="en-GB"/>
        </w:rPr>
        <w:tab/>
      </w:r>
      <w:r w:rsidRPr="0035181E">
        <w:rPr>
          <w:lang w:val="en-GB"/>
        </w:rPr>
        <w:tab/>
      </w:r>
      <w:r w:rsidRPr="0035181E">
        <w:rPr>
          <w:lang w:val="en-GB"/>
        </w:rPr>
        <w:tab/>
      </w:r>
      <w:r w:rsidRPr="0035181E">
        <w:rPr>
          <w:lang w:val="en-GB"/>
        </w:rPr>
        <w:tab/>
      </w:r>
      <w:r w:rsidRPr="0035181E">
        <w:rPr>
          <w:lang w:val="en-GB"/>
        </w:rPr>
        <w:tab/>
      </w:r>
      <w:r w:rsidRPr="0035181E">
        <w:rPr>
          <w:lang w:val="en-GB"/>
        </w:rPr>
        <w:tab/>
        <w:t>(5)</w:t>
      </w:r>
    </w:p>
    <w:p w:rsidR="00167F43" w:rsidRPr="0035181E" w:rsidRDefault="00167F43" w:rsidP="00C93A79">
      <w:pPr>
        <w:pStyle w:val="IChOtextnormal"/>
        <w:ind w:left="567"/>
        <w:rPr>
          <w:lang w:val="en-GB"/>
        </w:rPr>
      </w:pPr>
      <w:r w:rsidRPr="0035181E">
        <w:rPr>
          <w:lang w:val="en-GB"/>
        </w:rPr>
        <w:t>Voltage equivalent (Fe</w:t>
      </w:r>
      <w:r w:rsidRPr="0035181E">
        <w:rPr>
          <w:vertAlign w:val="superscript"/>
          <w:lang w:val="en-GB"/>
        </w:rPr>
        <w:t>2+</w:t>
      </w:r>
      <w:r w:rsidRPr="0035181E">
        <w:rPr>
          <w:lang w:val="en-GB"/>
        </w:rPr>
        <w:t>) = 2</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(−0.44) V = −0.88 V</w:t>
      </w:r>
      <w:r w:rsidRPr="0035181E">
        <w:rPr>
          <w:lang w:val="en-GB"/>
        </w:rPr>
        <w:tab/>
      </w:r>
      <w:r w:rsidRPr="0035181E">
        <w:rPr>
          <w:lang w:val="en-GB"/>
        </w:rPr>
        <w:tab/>
      </w:r>
      <w:r w:rsidRPr="0035181E">
        <w:rPr>
          <w:lang w:val="en-GB"/>
        </w:rPr>
        <w:tab/>
      </w:r>
      <w:r w:rsidRPr="0035181E">
        <w:rPr>
          <w:lang w:val="en-GB"/>
        </w:rPr>
        <w:tab/>
      </w:r>
      <w:r w:rsidRPr="0035181E">
        <w:rPr>
          <w:lang w:val="en-GB"/>
        </w:rPr>
        <w:tab/>
        <w:t>(6)</w:t>
      </w:r>
    </w:p>
    <w:p w:rsidR="00167F43" w:rsidRPr="0035181E" w:rsidRDefault="00167F43" w:rsidP="00C93A79">
      <w:pPr>
        <w:pStyle w:val="IChOtextnormal"/>
        <w:ind w:left="567"/>
        <w:rPr>
          <w:lang w:val="en-GB"/>
        </w:rPr>
      </w:pPr>
      <w:r w:rsidRPr="0035181E">
        <w:rPr>
          <w:lang w:val="en-GB"/>
        </w:rPr>
        <w:t>Voltage equivalent (Fe</w:t>
      </w:r>
      <w:r w:rsidRPr="0035181E">
        <w:rPr>
          <w:vertAlign w:val="superscript"/>
          <w:lang w:val="en-GB"/>
        </w:rPr>
        <w:t>3+</w:t>
      </w:r>
      <w:r w:rsidRPr="0035181E">
        <w:rPr>
          <w:lang w:val="en-GB"/>
        </w:rPr>
        <w:t>) = 3</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(−0.04) V = −0.12 V</w:t>
      </w:r>
      <w:r w:rsidRPr="0035181E">
        <w:rPr>
          <w:lang w:val="en-GB"/>
        </w:rPr>
        <w:tab/>
      </w:r>
      <w:r w:rsidRPr="0035181E">
        <w:rPr>
          <w:lang w:val="en-GB"/>
        </w:rPr>
        <w:tab/>
      </w:r>
      <w:r w:rsidRPr="0035181E">
        <w:rPr>
          <w:lang w:val="en-GB"/>
        </w:rPr>
        <w:tab/>
      </w:r>
      <w:r w:rsidRPr="0035181E">
        <w:rPr>
          <w:lang w:val="en-GB"/>
        </w:rPr>
        <w:tab/>
      </w:r>
      <w:r w:rsidRPr="0035181E">
        <w:rPr>
          <w:lang w:val="en-GB"/>
        </w:rPr>
        <w:tab/>
        <w:t>(7)</w:t>
      </w:r>
    </w:p>
    <w:p w:rsidR="00167F43" w:rsidRPr="0035181E" w:rsidRDefault="00167F43" w:rsidP="00C93A79">
      <w:pPr>
        <w:pStyle w:val="IChOtextnormal"/>
        <w:ind w:left="567"/>
        <w:rPr>
          <w:lang w:val="en-GB"/>
        </w:rPr>
      </w:pPr>
      <w:r w:rsidRPr="0035181E">
        <w:rPr>
          <w:lang w:val="en-GB"/>
        </w:rPr>
        <w:t>Voltage equivalent (FeO</w:t>
      </w:r>
      <w:r w:rsidRPr="0035181E">
        <w:rPr>
          <w:vertAlign w:val="subscript"/>
          <w:lang w:val="en-GB"/>
        </w:rPr>
        <w:t>4</w:t>
      </w:r>
      <w:r w:rsidRPr="0035181E">
        <w:rPr>
          <w:vertAlign w:val="superscript"/>
          <w:lang w:val="en-GB"/>
        </w:rPr>
        <w:t>2−</w:t>
      </w:r>
      <w:r w:rsidRPr="0035181E">
        <w:rPr>
          <w:lang w:val="en-GB"/>
        </w:rPr>
        <w:t>) = 6</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0.93 V = 5.58 V</w:t>
      </w:r>
      <w:r w:rsidRPr="0035181E">
        <w:rPr>
          <w:lang w:val="en-GB"/>
        </w:rPr>
        <w:tab/>
      </w:r>
      <w:r w:rsidRPr="0035181E">
        <w:rPr>
          <w:lang w:val="en-GB"/>
        </w:rPr>
        <w:tab/>
      </w:r>
      <w:r w:rsidRPr="0035181E">
        <w:rPr>
          <w:lang w:val="en-GB"/>
        </w:rPr>
        <w:tab/>
      </w:r>
      <w:r w:rsidRPr="0035181E">
        <w:rPr>
          <w:lang w:val="en-GB"/>
        </w:rPr>
        <w:tab/>
      </w:r>
      <w:r w:rsidRPr="0035181E">
        <w:rPr>
          <w:lang w:val="en-GB"/>
        </w:rPr>
        <w:tab/>
        <w:t>(8)</w:t>
      </w:r>
    </w:p>
    <w:p w:rsidR="00167F43" w:rsidRPr="0035181E" w:rsidRDefault="00167F43" w:rsidP="00167F43">
      <w:pPr>
        <w:pStyle w:val="IChOtextnormal"/>
        <w:jc w:val="center"/>
        <w:rPr>
          <w:lang w:val="en-GB"/>
        </w:rPr>
      </w:pPr>
      <w:r w:rsidRPr="0035181E">
        <w:rPr>
          <w:noProof/>
          <w:lang w:val="cs-CZ" w:eastAsia="cs-CZ"/>
        </w:rPr>
        <w:lastRenderedPageBreak/>
        <w:drawing>
          <wp:inline distT="0" distB="0" distL="0" distR="0" wp14:anchorId="2D91C94E" wp14:editId="4CE47925">
            <wp:extent cx="5006279" cy="4505325"/>
            <wp:effectExtent l="0" t="0" r="444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7593" cy="4506508"/>
                    </a:xfrm>
                    <a:prstGeom prst="rect">
                      <a:avLst/>
                    </a:prstGeom>
                    <a:noFill/>
                  </pic:spPr>
                </pic:pic>
              </a:graphicData>
            </a:graphic>
          </wp:inline>
        </w:drawing>
      </w:r>
    </w:p>
    <w:p w:rsidR="00167F43" w:rsidRPr="0035181E" w:rsidRDefault="00551167" w:rsidP="00167F43">
      <w:pPr>
        <w:pStyle w:val="IChOtextnormal"/>
        <w:jc w:val="center"/>
        <w:rPr>
          <w:lang w:val="en-GB"/>
        </w:rPr>
      </w:pPr>
      <w:r w:rsidRPr="0035181E">
        <w:rPr>
          <w:b/>
          <w:lang w:val="en-GB"/>
        </w:rPr>
        <w:t>Figure</w:t>
      </w:r>
      <w:r w:rsidR="00167F43" w:rsidRPr="0035181E">
        <w:rPr>
          <w:b/>
          <w:lang w:val="en-GB"/>
        </w:rPr>
        <w:t xml:space="preserve"> 2</w:t>
      </w:r>
      <w:r w:rsidRPr="0035181E">
        <w:rPr>
          <w:b/>
          <w:lang w:val="en-GB"/>
        </w:rPr>
        <w:t>.</w:t>
      </w:r>
      <w:r w:rsidR="00167F43" w:rsidRPr="0035181E">
        <w:rPr>
          <w:lang w:val="en-GB"/>
        </w:rPr>
        <w:t xml:space="preserve"> Frost diagram for iron species (pH 0).</w:t>
      </w:r>
    </w:p>
    <w:p w:rsidR="00167F43" w:rsidRPr="0035181E" w:rsidRDefault="00167F43" w:rsidP="00C93A79">
      <w:pPr>
        <w:pStyle w:val="IChOtextnormal"/>
        <w:ind w:left="567"/>
        <w:rPr>
          <w:lang w:val="en-GB"/>
        </w:rPr>
      </w:pPr>
      <w:r w:rsidRPr="0035181E">
        <w:rPr>
          <w:lang w:val="en-GB"/>
        </w:rPr>
        <w:t>Since the imaginary line connecting both the requested oxidation states (FeO</w:t>
      </w:r>
      <w:r w:rsidRPr="0035181E">
        <w:rPr>
          <w:vertAlign w:val="subscript"/>
          <w:lang w:val="en-GB"/>
        </w:rPr>
        <w:t>4</w:t>
      </w:r>
      <w:r w:rsidRPr="0035181E">
        <w:rPr>
          <w:vertAlign w:val="superscript"/>
          <w:lang w:val="en-GB"/>
        </w:rPr>
        <w:t>2−</w:t>
      </w:r>
      <w:r w:rsidRPr="0035181E">
        <w:rPr>
          <w:lang w:val="en-GB"/>
        </w:rPr>
        <w:t xml:space="preserve"> and Fe</w:t>
      </w:r>
      <w:r w:rsidRPr="0035181E">
        <w:rPr>
          <w:vertAlign w:val="superscript"/>
          <w:lang w:val="en-GB"/>
        </w:rPr>
        <w:t>2+</w:t>
      </w:r>
      <w:r w:rsidR="004C0D3A" w:rsidRPr="0035181E">
        <w:rPr>
          <w:lang w:val="en-GB"/>
        </w:rPr>
        <w:t>, dashed line in Figure</w:t>
      </w:r>
      <w:r w:rsidRPr="0035181E">
        <w:rPr>
          <w:lang w:val="en-GB"/>
        </w:rPr>
        <w:t xml:space="preserve"> 2) lies above the Fe</w:t>
      </w:r>
      <w:r w:rsidRPr="0035181E">
        <w:rPr>
          <w:vertAlign w:val="superscript"/>
          <w:lang w:val="en-GB"/>
        </w:rPr>
        <w:t>3+</w:t>
      </w:r>
      <w:r w:rsidRPr="0035181E">
        <w:rPr>
          <w:lang w:val="en-GB"/>
        </w:rPr>
        <w:t xml:space="preserve"> point in the diagram, a </w:t>
      </w:r>
      <w:proofErr w:type="spellStart"/>
      <w:r w:rsidRPr="0035181E">
        <w:rPr>
          <w:lang w:val="en-GB"/>
        </w:rPr>
        <w:t>synproportionation</w:t>
      </w:r>
      <w:proofErr w:type="spellEnd"/>
      <w:r w:rsidRPr="0035181E">
        <w:rPr>
          <w:lang w:val="en-GB"/>
        </w:rPr>
        <w:t xml:space="preserve"> will be favoured, (9):</w:t>
      </w:r>
    </w:p>
    <w:p w:rsidR="00167F43" w:rsidRPr="0035181E" w:rsidRDefault="00167F43" w:rsidP="00C93A79">
      <w:pPr>
        <w:pStyle w:val="IChOtextnormal"/>
        <w:ind w:left="567"/>
        <w:rPr>
          <w:lang w:val="en-GB"/>
        </w:rPr>
      </w:pPr>
      <w:r w:rsidRPr="0035181E">
        <w:rPr>
          <w:lang w:val="en-GB"/>
        </w:rPr>
        <w:t>FeO</w:t>
      </w:r>
      <w:r w:rsidRPr="0035181E">
        <w:rPr>
          <w:vertAlign w:val="subscript"/>
          <w:lang w:val="en-GB"/>
        </w:rPr>
        <w:t>4</w:t>
      </w:r>
      <w:r w:rsidRPr="0035181E">
        <w:rPr>
          <w:vertAlign w:val="superscript"/>
          <w:lang w:val="en-GB"/>
        </w:rPr>
        <w:t>2−</w:t>
      </w:r>
      <w:r w:rsidR="00551167" w:rsidRPr="0035181E">
        <w:rPr>
          <w:lang w:val="en-GB"/>
        </w:rPr>
        <w:t xml:space="preserve"> </w:t>
      </w:r>
      <w:proofErr w:type="gramStart"/>
      <w:r w:rsidRPr="0035181E">
        <w:rPr>
          <w:lang w:val="en-GB"/>
        </w:rPr>
        <w:t>+  3</w:t>
      </w:r>
      <w:proofErr w:type="gramEnd"/>
      <w:r w:rsidRPr="0035181E">
        <w:rPr>
          <w:lang w:val="en-GB"/>
        </w:rPr>
        <w:t xml:space="preserve"> Fe</w:t>
      </w:r>
      <w:r w:rsidRPr="0035181E">
        <w:rPr>
          <w:vertAlign w:val="superscript"/>
          <w:lang w:val="en-GB"/>
        </w:rPr>
        <w:t>2+</w:t>
      </w:r>
      <w:r w:rsidRPr="0035181E">
        <w:rPr>
          <w:lang w:val="en-GB"/>
        </w:rPr>
        <w:t xml:space="preserve"> +  8 H</w:t>
      </w:r>
      <w:r w:rsidRPr="0035181E">
        <w:rPr>
          <w:vertAlign w:val="superscript"/>
          <w:lang w:val="en-GB"/>
        </w:rPr>
        <w:t>+</w:t>
      </w:r>
      <w:r w:rsidRPr="0035181E">
        <w:rPr>
          <w:lang w:val="en-GB"/>
        </w:rPr>
        <w:t xml:space="preserve">  →  4 Fe</w:t>
      </w:r>
      <w:r w:rsidRPr="0035181E">
        <w:rPr>
          <w:vertAlign w:val="superscript"/>
          <w:lang w:val="en-GB"/>
        </w:rPr>
        <w:t>3+</w:t>
      </w:r>
      <w:r w:rsidRPr="0035181E">
        <w:rPr>
          <w:lang w:val="en-GB"/>
        </w:rPr>
        <w:t xml:space="preserve">  +  4 H</w:t>
      </w:r>
      <w:r w:rsidRPr="0035181E">
        <w:rPr>
          <w:vertAlign w:val="subscript"/>
          <w:lang w:val="en-GB"/>
        </w:rPr>
        <w:t>2</w:t>
      </w:r>
      <w:r w:rsidRPr="0035181E">
        <w:rPr>
          <w:lang w:val="en-GB"/>
        </w:rPr>
        <w:t>O</w:t>
      </w:r>
      <w:r w:rsidRPr="0035181E">
        <w:rPr>
          <w:lang w:val="en-GB"/>
        </w:rPr>
        <w:tab/>
      </w:r>
      <w:r w:rsidRPr="0035181E">
        <w:rPr>
          <w:lang w:val="en-GB"/>
        </w:rPr>
        <w:tab/>
      </w:r>
      <w:r w:rsidRPr="0035181E">
        <w:rPr>
          <w:lang w:val="en-GB"/>
        </w:rPr>
        <w:tab/>
      </w:r>
      <w:r w:rsidRPr="0035181E">
        <w:rPr>
          <w:lang w:val="en-GB"/>
        </w:rPr>
        <w:tab/>
      </w:r>
      <w:r w:rsidRPr="0035181E">
        <w:rPr>
          <w:lang w:val="en-GB"/>
        </w:rPr>
        <w:tab/>
      </w:r>
      <w:r w:rsidRPr="0035181E">
        <w:rPr>
          <w:lang w:val="en-GB"/>
        </w:rPr>
        <w:tab/>
        <w:t>(9)</w:t>
      </w:r>
    </w:p>
    <w:p w:rsidR="007D20FB" w:rsidRPr="0035181E" w:rsidRDefault="007D20FB" w:rsidP="00167F43">
      <w:pPr>
        <w:pStyle w:val="IChOtextnormal"/>
        <w:spacing w:after="0"/>
        <w:rPr>
          <w:lang w:val="en-GB"/>
        </w:rPr>
      </w:pPr>
    </w:p>
    <w:p w:rsidR="00167F43" w:rsidRPr="0035181E" w:rsidRDefault="00167F43" w:rsidP="00167F43">
      <w:pPr>
        <w:pStyle w:val="IChOtextnormal"/>
        <w:spacing w:after="0"/>
        <w:rPr>
          <w:lang w:val="en-GB"/>
        </w:rPr>
      </w:pPr>
      <w:r w:rsidRPr="0035181E">
        <w:rPr>
          <w:lang w:val="en-GB"/>
        </w:rPr>
        <w:t>16.3</w:t>
      </w:r>
    </w:p>
    <w:p w:rsidR="00167F43" w:rsidRPr="0035181E" w:rsidRDefault="00167F43" w:rsidP="00C93A79">
      <w:pPr>
        <w:pStyle w:val="IChOtextnormal"/>
        <w:numPr>
          <w:ilvl w:val="0"/>
          <w:numId w:val="4"/>
        </w:numPr>
        <w:ind w:left="567" w:hanging="567"/>
        <w:rPr>
          <w:lang w:val="en-GB"/>
        </w:rPr>
      </w:pPr>
      <w:r w:rsidRPr="0035181E">
        <w:rPr>
          <w:lang w:val="en-GB"/>
        </w:rPr>
        <w:t xml:space="preserve">The individual zone labels follow the successive uptake of electrons (from up to down) and hydroxide anions as ligands (from left to right). The identity of any zone </w:t>
      </w:r>
      <w:proofErr w:type="gramStart"/>
      <w:r w:rsidRPr="0035181E">
        <w:rPr>
          <w:lang w:val="en-GB"/>
        </w:rPr>
        <w:t>can be checked</w:t>
      </w:r>
      <w:proofErr w:type="gramEnd"/>
      <w:r w:rsidRPr="0035181E">
        <w:rPr>
          <w:lang w:val="en-GB"/>
        </w:rPr>
        <w:t xml:space="preserve"> by comparing the appropriate borderline definitions. The answers </w:t>
      </w:r>
      <w:proofErr w:type="gramStart"/>
      <w:r w:rsidRPr="0035181E">
        <w:rPr>
          <w:lang w:val="en-GB"/>
        </w:rPr>
        <w:t>are displayed</w:t>
      </w:r>
      <w:proofErr w:type="gramEnd"/>
      <w:r w:rsidRPr="0035181E">
        <w:rPr>
          <w:lang w:val="en-GB"/>
        </w:rPr>
        <w:t xml:space="preserve"> in Fig</w:t>
      </w:r>
      <w:r w:rsidR="00692D89" w:rsidRPr="0035181E">
        <w:rPr>
          <w:lang w:val="en-GB"/>
        </w:rPr>
        <w:t>ure</w:t>
      </w:r>
      <w:r w:rsidRPr="0035181E">
        <w:rPr>
          <w:lang w:val="en-GB"/>
        </w:rPr>
        <w:t xml:space="preserve"> 3.</w:t>
      </w:r>
    </w:p>
    <w:p w:rsidR="00167F43" w:rsidRPr="0035181E" w:rsidRDefault="00167F43" w:rsidP="00167F43">
      <w:pPr>
        <w:pStyle w:val="IChOtextnormal"/>
        <w:jc w:val="center"/>
        <w:rPr>
          <w:lang w:val="en-GB"/>
        </w:rPr>
      </w:pPr>
      <w:r w:rsidRPr="0035181E">
        <w:rPr>
          <w:noProof/>
          <w:lang w:val="cs-CZ" w:eastAsia="cs-CZ"/>
        </w:rPr>
        <w:lastRenderedPageBreak/>
        <w:drawing>
          <wp:inline distT="0" distB="0" distL="0" distR="0" wp14:anchorId="7408690A" wp14:editId="01B2945B">
            <wp:extent cx="4980854" cy="44386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2970" cy="4440535"/>
                    </a:xfrm>
                    <a:prstGeom prst="rect">
                      <a:avLst/>
                    </a:prstGeom>
                    <a:noFill/>
                  </pic:spPr>
                </pic:pic>
              </a:graphicData>
            </a:graphic>
          </wp:inline>
        </w:drawing>
      </w:r>
    </w:p>
    <w:p w:rsidR="00167F43" w:rsidRPr="0035181E" w:rsidRDefault="00167F43" w:rsidP="00167F43">
      <w:pPr>
        <w:pStyle w:val="IChOtextnormal"/>
        <w:jc w:val="center"/>
        <w:rPr>
          <w:lang w:val="en-GB"/>
        </w:rPr>
      </w:pPr>
      <w:r w:rsidRPr="0035181E">
        <w:rPr>
          <w:b/>
          <w:lang w:val="en-GB"/>
        </w:rPr>
        <w:t>Fig</w:t>
      </w:r>
      <w:r w:rsidR="00692D89" w:rsidRPr="0035181E">
        <w:rPr>
          <w:b/>
          <w:lang w:val="en-GB"/>
        </w:rPr>
        <w:t>ure</w:t>
      </w:r>
      <w:r w:rsidRPr="0035181E">
        <w:rPr>
          <w:b/>
          <w:lang w:val="en-GB"/>
        </w:rPr>
        <w:t xml:space="preserve"> 3</w:t>
      </w:r>
      <w:r w:rsidR="00692D89" w:rsidRPr="0035181E">
        <w:rPr>
          <w:b/>
          <w:lang w:val="en-GB"/>
        </w:rPr>
        <w:t>.</w:t>
      </w:r>
      <w:r w:rsidRPr="0035181E">
        <w:rPr>
          <w:lang w:val="en-GB"/>
        </w:rPr>
        <w:t xml:space="preserve"> </w:t>
      </w:r>
      <w:proofErr w:type="spellStart"/>
      <w:r w:rsidRPr="0035181E">
        <w:rPr>
          <w:lang w:val="en-GB"/>
        </w:rPr>
        <w:t>Pourbaix</w:t>
      </w:r>
      <w:proofErr w:type="spellEnd"/>
      <w:r w:rsidRPr="0035181E">
        <w:rPr>
          <w:lang w:val="en-GB"/>
        </w:rPr>
        <w:t xml:space="preserve"> diagram for dissolved iron species and metallic iron.</w:t>
      </w:r>
    </w:p>
    <w:p w:rsidR="00167F43" w:rsidRPr="0035181E" w:rsidRDefault="00167F43" w:rsidP="00C93A79">
      <w:pPr>
        <w:pStyle w:val="IChOtextnormal"/>
        <w:ind w:left="567"/>
        <w:rPr>
          <w:lang w:val="en-GB"/>
        </w:rPr>
      </w:pPr>
      <w:r w:rsidRPr="0035181E">
        <w:rPr>
          <w:lang w:val="en-GB"/>
        </w:rPr>
        <w:t xml:space="preserve">It </w:t>
      </w:r>
      <w:proofErr w:type="gramStart"/>
      <w:r w:rsidRPr="0035181E">
        <w:rPr>
          <w:lang w:val="en-GB"/>
        </w:rPr>
        <w:t>should be noted</w:t>
      </w:r>
      <w:proofErr w:type="gramEnd"/>
      <w:r w:rsidRPr="0035181E">
        <w:rPr>
          <w:lang w:val="en-GB"/>
        </w:rPr>
        <w:t xml:space="preserve"> that this type of </w:t>
      </w:r>
      <w:proofErr w:type="spellStart"/>
      <w:r w:rsidRPr="0035181E">
        <w:rPr>
          <w:lang w:val="en-GB"/>
        </w:rPr>
        <w:t>Pourbaix</w:t>
      </w:r>
      <w:proofErr w:type="spellEnd"/>
      <w:r w:rsidRPr="0035181E">
        <w:rPr>
          <w:lang w:val="en-GB"/>
        </w:rPr>
        <w:t xml:space="preserve"> diagram would be valid only in highly diluted solutions of iron species. The increase in concentration will lead to the precipitation of insoluble (first ferric, then ferrous) oxides/hydroxides as well as the formation of </w:t>
      </w:r>
      <w:proofErr w:type="spellStart"/>
      <w:r w:rsidRPr="0035181E">
        <w:rPr>
          <w:lang w:val="en-GB"/>
        </w:rPr>
        <w:t>polynuclear</w:t>
      </w:r>
      <w:proofErr w:type="spellEnd"/>
      <w:r w:rsidRPr="0035181E">
        <w:rPr>
          <w:lang w:val="en-GB"/>
        </w:rPr>
        <w:t xml:space="preserve"> </w:t>
      </w:r>
      <w:proofErr w:type="spellStart"/>
      <w:r w:rsidRPr="0035181E">
        <w:rPr>
          <w:lang w:val="en-GB"/>
        </w:rPr>
        <w:t>hydroxido</w:t>
      </w:r>
      <w:proofErr w:type="spellEnd"/>
      <w:r w:rsidRPr="0035181E">
        <w:rPr>
          <w:lang w:val="en-GB"/>
        </w:rPr>
        <w:t xml:space="preserve"> complexes.</w:t>
      </w:r>
    </w:p>
    <w:p w:rsidR="00167F43" w:rsidRPr="0035181E" w:rsidRDefault="00167F43" w:rsidP="00C93A79">
      <w:pPr>
        <w:pStyle w:val="IChOtextnormal"/>
        <w:numPr>
          <w:ilvl w:val="0"/>
          <w:numId w:val="4"/>
        </w:numPr>
        <w:ind w:left="567" w:hanging="567"/>
        <w:rPr>
          <w:lang w:val="en-GB"/>
        </w:rPr>
      </w:pPr>
      <w:r w:rsidRPr="0035181E">
        <w:rPr>
          <w:lang w:val="en-GB"/>
        </w:rPr>
        <w:t xml:space="preserve">Each borderline </w:t>
      </w:r>
      <w:proofErr w:type="gramStart"/>
      <w:r w:rsidRPr="0035181E">
        <w:rPr>
          <w:lang w:val="en-GB"/>
        </w:rPr>
        <w:t>is drawn</w:t>
      </w:r>
      <w:proofErr w:type="gramEnd"/>
      <w:r w:rsidRPr="0035181E">
        <w:rPr>
          <w:lang w:val="en-GB"/>
        </w:rPr>
        <w:t xml:space="preserve"> with </w:t>
      </w:r>
      <w:r w:rsidR="00A03A83">
        <w:rPr>
          <w:lang w:val="en-GB"/>
        </w:rPr>
        <w:t>the assumption that the activities</w:t>
      </w:r>
      <w:r w:rsidRPr="0035181E">
        <w:rPr>
          <w:lang w:val="en-GB"/>
        </w:rPr>
        <w:t xml:space="preserve"> of both participating species are equal. The equations which refer to </w:t>
      </w:r>
      <w:r w:rsidRPr="0035181E">
        <w:rPr>
          <w:i/>
          <w:lang w:val="en-GB"/>
        </w:rPr>
        <w:t>lines 11</w:t>
      </w:r>
      <w:r w:rsidRPr="0035181E">
        <w:rPr>
          <w:lang w:val="en-GB"/>
        </w:rPr>
        <w:t xml:space="preserve"> and </w:t>
      </w:r>
      <w:r w:rsidRPr="0035181E">
        <w:rPr>
          <w:i/>
          <w:lang w:val="en-GB"/>
        </w:rPr>
        <w:t>17</w:t>
      </w:r>
      <w:r w:rsidRPr="0035181E">
        <w:rPr>
          <w:lang w:val="en-GB"/>
        </w:rPr>
        <w:t>, respectively, can be derived from the corresponding forms of the Nernst</w:t>
      </w:r>
      <w:r w:rsidR="004C0D3A" w:rsidRPr="0035181E">
        <w:rPr>
          <w:lang w:val="en-GB"/>
        </w:rPr>
        <w:t>–Peterson</w:t>
      </w:r>
      <w:r w:rsidRPr="0035181E">
        <w:rPr>
          <w:lang w:val="en-GB"/>
        </w:rPr>
        <w:t xml:space="preserve"> equation (10) and (11) assuming the equilibrium conditions [Fe</w:t>
      </w:r>
      <w:r w:rsidRPr="0035181E">
        <w:rPr>
          <w:vertAlign w:val="superscript"/>
          <w:lang w:val="en-GB"/>
        </w:rPr>
        <w:t>3+</w:t>
      </w:r>
      <w:r w:rsidRPr="0035181E">
        <w:rPr>
          <w:lang w:val="en-GB"/>
        </w:rPr>
        <w:t>] = [Fe</w:t>
      </w:r>
      <w:r w:rsidRPr="0035181E">
        <w:rPr>
          <w:vertAlign w:val="superscript"/>
          <w:lang w:val="en-GB"/>
        </w:rPr>
        <w:t>2+</w:t>
      </w:r>
      <w:r w:rsidRPr="0035181E">
        <w:rPr>
          <w:lang w:val="en-GB"/>
        </w:rPr>
        <w:t>] and [Fe</w:t>
      </w:r>
      <w:r w:rsidRPr="0035181E">
        <w:rPr>
          <w:vertAlign w:val="superscript"/>
          <w:lang w:val="en-GB"/>
        </w:rPr>
        <w:t>2+</w:t>
      </w:r>
      <w:r w:rsidRPr="0035181E">
        <w:rPr>
          <w:lang w:val="en-GB"/>
        </w:rPr>
        <w:t xml:space="preserve">] = </w:t>
      </w:r>
      <w:proofErr w:type="gramStart"/>
      <w:r w:rsidRPr="0035181E">
        <w:rPr>
          <w:i/>
          <w:lang w:val="en-GB"/>
        </w:rPr>
        <w:t>a</w:t>
      </w:r>
      <w:r w:rsidRPr="0035181E">
        <w:rPr>
          <w:lang w:val="en-GB"/>
        </w:rPr>
        <w:t>(</w:t>
      </w:r>
      <w:proofErr w:type="spellStart"/>
      <w:proofErr w:type="gramEnd"/>
      <w:r w:rsidRPr="0035181E">
        <w:rPr>
          <w:lang w:val="en-GB"/>
        </w:rPr>
        <w:t>Fe,s</w:t>
      </w:r>
      <w:proofErr w:type="spellEnd"/>
      <w:r w:rsidRPr="0035181E">
        <w:rPr>
          <w:lang w:val="en-GB"/>
        </w:rPr>
        <w:t xml:space="preserve">). Because there is no </w:t>
      </w:r>
      <w:proofErr w:type="gramStart"/>
      <w:r w:rsidRPr="0035181E">
        <w:rPr>
          <w:lang w:val="en-GB"/>
        </w:rPr>
        <w:t>term which</w:t>
      </w:r>
      <w:proofErr w:type="gramEnd"/>
      <w:r w:rsidRPr="0035181E">
        <w:rPr>
          <w:lang w:val="en-GB"/>
        </w:rPr>
        <w:t xml:space="preserve"> depends on pH, the results are horizontal constant lines numerically equal to the standard redox potentials, see Fig</w:t>
      </w:r>
      <w:r w:rsidR="00692D89" w:rsidRPr="0035181E">
        <w:rPr>
          <w:lang w:val="en-GB"/>
        </w:rPr>
        <w:t>ure</w:t>
      </w:r>
      <w:r w:rsidRPr="0035181E">
        <w:rPr>
          <w:lang w:val="en-GB"/>
        </w:rPr>
        <w:t xml:space="preserve"> 3.</w:t>
      </w:r>
    </w:p>
    <w:p w:rsidR="00167F43" w:rsidRPr="005A39AD" w:rsidRDefault="00167F43" w:rsidP="00C93A79">
      <w:pPr>
        <w:pStyle w:val="IChOtextnormal"/>
        <w:ind w:left="567"/>
        <w:rPr>
          <w:lang w:val="de-DE"/>
        </w:rPr>
      </w:pPr>
      <w:proofErr w:type="spellStart"/>
      <w:r w:rsidRPr="005A39AD">
        <w:rPr>
          <w:i/>
          <w:lang w:val="de-DE"/>
        </w:rPr>
        <w:t>line</w:t>
      </w:r>
      <w:proofErr w:type="spellEnd"/>
      <w:r w:rsidRPr="005A39AD">
        <w:rPr>
          <w:i/>
          <w:lang w:val="de-DE"/>
        </w:rPr>
        <w:t xml:space="preserve"> 11</w:t>
      </w:r>
      <w:r w:rsidRPr="005A39AD">
        <w:rPr>
          <w:lang w:val="de-DE"/>
        </w:rPr>
        <w:t xml:space="preserve"> (Fe</w:t>
      </w:r>
      <w:r w:rsidRPr="005A39AD">
        <w:rPr>
          <w:vertAlign w:val="superscript"/>
          <w:lang w:val="de-DE"/>
        </w:rPr>
        <w:t>3+</w:t>
      </w:r>
      <w:r w:rsidRPr="005A39AD">
        <w:rPr>
          <w:lang w:val="de-DE"/>
        </w:rPr>
        <w:t>/Fe</w:t>
      </w:r>
      <w:r w:rsidRPr="005A39AD">
        <w:rPr>
          <w:vertAlign w:val="superscript"/>
          <w:lang w:val="de-DE"/>
        </w:rPr>
        <w:t>2+</w:t>
      </w:r>
      <w:r w:rsidRPr="005A39AD">
        <w:rPr>
          <w:lang w:val="de-DE"/>
        </w:rPr>
        <w:t xml:space="preserve">): </w:t>
      </w:r>
      <w:r w:rsidRPr="005A39AD">
        <w:rPr>
          <w:i/>
          <w:lang w:val="de-DE"/>
        </w:rPr>
        <w:t>E</w:t>
      </w:r>
      <w:r w:rsidRPr="005A39AD">
        <w:rPr>
          <w:lang w:val="de-DE"/>
        </w:rPr>
        <w:t xml:space="preserve"> = </w:t>
      </w:r>
      <w:r w:rsidRPr="005A39AD">
        <w:rPr>
          <w:i/>
          <w:lang w:val="de-DE"/>
        </w:rPr>
        <w:t>E</w:t>
      </w:r>
      <w:r w:rsidRPr="005A39AD">
        <w:rPr>
          <w:lang w:val="de-DE"/>
        </w:rPr>
        <w:t>° − 0.059</w:t>
      </w:r>
      <w:r w:rsidR="0075790D" w:rsidRPr="005A39AD">
        <w:rPr>
          <w:lang w:val="de-DE"/>
        </w:rPr>
        <w:t xml:space="preserve"> </w:t>
      </w:r>
      <w:r w:rsidR="003A7B9E" w:rsidRPr="005A39AD">
        <w:rPr>
          <w:lang w:val="de-DE"/>
        </w:rPr>
        <w:t>×</w:t>
      </w:r>
      <w:r w:rsidR="0075790D" w:rsidRPr="005A39AD">
        <w:rPr>
          <w:lang w:val="de-DE"/>
        </w:rPr>
        <w:t xml:space="preserve"> </w:t>
      </w:r>
      <w:r w:rsidRPr="005A39AD">
        <w:rPr>
          <w:lang w:val="de-DE"/>
        </w:rPr>
        <w:t>log([Fe</w:t>
      </w:r>
      <w:r w:rsidRPr="005A39AD">
        <w:rPr>
          <w:vertAlign w:val="superscript"/>
          <w:lang w:val="de-DE"/>
        </w:rPr>
        <w:t>2+</w:t>
      </w:r>
      <w:r w:rsidRPr="005A39AD">
        <w:rPr>
          <w:lang w:val="de-DE"/>
        </w:rPr>
        <w:t>]</w:t>
      </w:r>
      <w:r w:rsidR="00692D89" w:rsidRPr="005A39AD">
        <w:rPr>
          <w:lang w:val="de-DE"/>
        </w:rPr>
        <w:t xml:space="preserve"> </w:t>
      </w:r>
      <w:r w:rsidRPr="005A39AD">
        <w:rPr>
          <w:lang w:val="de-DE"/>
        </w:rPr>
        <w:t>/</w:t>
      </w:r>
      <w:r w:rsidR="00692D89" w:rsidRPr="005A39AD">
        <w:rPr>
          <w:lang w:val="de-DE"/>
        </w:rPr>
        <w:t xml:space="preserve"> </w:t>
      </w:r>
      <w:r w:rsidRPr="005A39AD">
        <w:rPr>
          <w:lang w:val="de-DE"/>
        </w:rPr>
        <w:t>[Fe</w:t>
      </w:r>
      <w:r w:rsidRPr="005A39AD">
        <w:rPr>
          <w:vertAlign w:val="superscript"/>
          <w:lang w:val="de-DE"/>
        </w:rPr>
        <w:t>3+</w:t>
      </w:r>
      <w:r w:rsidRPr="005A39AD">
        <w:rPr>
          <w:lang w:val="de-DE"/>
        </w:rPr>
        <w:t xml:space="preserve">]), </w:t>
      </w:r>
      <w:proofErr w:type="spellStart"/>
      <w:r w:rsidRPr="005A39AD">
        <w:rPr>
          <w:lang w:val="de-DE"/>
        </w:rPr>
        <w:t>thus</w:t>
      </w:r>
      <w:proofErr w:type="spellEnd"/>
      <w:r w:rsidRPr="005A39AD">
        <w:rPr>
          <w:lang w:val="de-DE"/>
        </w:rPr>
        <w:t xml:space="preserve"> </w:t>
      </w:r>
      <w:r w:rsidRPr="005A39AD">
        <w:rPr>
          <w:i/>
          <w:lang w:val="de-DE"/>
        </w:rPr>
        <w:t>E</w:t>
      </w:r>
      <w:r w:rsidR="00692D89" w:rsidRPr="005A39AD">
        <w:rPr>
          <w:lang w:val="de-DE"/>
        </w:rPr>
        <w:t xml:space="preserve"> = 0.77</w:t>
      </w:r>
      <w:r w:rsidR="00692D89" w:rsidRPr="005A39AD">
        <w:rPr>
          <w:lang w:val="de-DE"/>
        </w:rPr>
        <w:tab/>
      </w:r>
      <w:r w:rsidRPr="005A39AD">
        <w:rPr>
          <w:lang w:val="de-DE"/>
        </w:rPr>
        <w:tab/>
        <w:t>(10)</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17</w:t>
      </w:r>
      <w:r w:rsidRPr="0035181E">
        <w:rPr>
          <w:lang w:val="en-GB"/>
        </w:rPr>
        <w:t xml:space="preserve"> (Fe</w:t>
      </w:r>
      <w:r w:rsidRPr="0035181E">
        <w:rPr>
          <w:vertAlign w:val="superscript"/>
          <w:lang w:val="en-GB"/>
        </w:rPr>
        <w:t>2+</w:t>
      </w:r>
      <w:r w:rsidRPr="0035181E">
        <w:rPr>
          <w:lang w:val="en-GB"/>
        </w:rPr>
        <w:t xml:space="preserve">/Fe): </w:t>
      </w:r>
      <w:r w:rsidRPr="0035181E">
        <w:rPr>
          <w:i/>
          <w:lang w:val="en-GB"/>
        </w:rPr>
        <w:t>E</w:t>
      </w:r>
      <w:r w:rsidRPr="0035181E">
        <w:rPr>
          <w:lang w:val="en-GB"/>
        </w:rPr>
        <w:t xml:space="preserve"> = </w:t>
      </w:r>
      <w:r w:rsidRPr="0035181E">
        <w:rPr>
          <w:i/>
          <w:lang w:val="en-GB"/>
        </w:rPr>
        <w:t>E</w:t>
      </w:r>
      <w:r w:rsidRPr="0035181E">
        <w:rPr>
          <w:lang w:val="en-GB"/>
        </w:rPr>
        <w:t>° − (0.059</w:t>
      </w:r>
      <w:r w:rsidR="00692D89" w:rsidRPr="0035181E">
        <w:rPr>
          <w:lang w:val="en-GB"/>
        </w:rPr>
        <w:t xml:space="preserve"> </w:t>
      </w:r>
      <w:r w:rsidRPr="0035181E">
        <w:rPr>
          <w:lang w:val="en-GB"/>
        </w:rPr>
        <w:t>/</w:t>
      </w:r>
      <w:r w:rsidR="00692D89" w:rsidRPr="0035181E">
        <w:rPr>
          <w:lang w:val="en-GB"/>
        </w:rPr>
        <w:t xml:space="preserve"> </w:t>
      </w:r>
      <w:r w:rsidRPr="0035181E">
        <w:rPr>
          <w:lang w:val="en-GB"/>
        </w:rPr>
        <w:t>2)</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log(</w:t>
      </w:r>
      <w:r w:rsidRPr="0035181E">
        <w:rPr>
          <w:i/>
          <w:lang w:val="en-GB"/>
        </w:rPr>
        <w:t>a</w:t>
      </w:r>
      <w:r w:rsidRPr="0035181E">
        <w:rPr>
          <w:lang w:val="en-GB"/>
        </w:rPr>
        <w:t>(</w:t>
      </w:r>
      <w:proofErr w:type="spellStart"/>
      <w:r w:rsidRPr="0035181E">
        <w:rPr>
          <w:lang w:val="en-GB"/>
        </w:rPr>
        <w:t>Fe,s</w:t>
      </w:r>
      <w:proofErr w:type="spellEnd"/>
      <w:r w:rsidRPr="0035181E">
        <w:rPr>
          <w:lang w:val="en-GB"/>
        </w:rPr>
        <w:t>)</w:t>
      </w:r>
      <w:r w:rsidR="00692D89" w:rsidRPr="0035181E">
        <w:rPr>
          <w:lang w:val="en-GB"/>
        </w:rPr>
        <w:t xml:space="preserve"> </w:t>
      </w:r>
      <w:r w:rsidRPr="0035181E">
        <w:rPr>
          <w:lang w:val="en-GB"/>
        </w:rPr>
        <w:t>/</w:t>
      </w:r>
      <w:r w:rsidR="00692D89" w:rsidRPr="0035181E">
        <w:rPr>
          <w:lang w:val="en-GB"/>
        </w:rPr>
        <w:t xml:space="preserve"> </w:t>
      </w:r>
      <w:r w:rsidRPr="0035181E">
        <w:rPr>
          <w:lang w:val="en-GB"/>
        </w:rPr>
        <w:t>[Fe</w:t>
      </w:r>
      <w:r w:rsidRPr="0035181E">
        <w:rPr>
          <w:vertAlign w:val="superscript"/>
          <w:lang w:val="en-GB"/>
        </w:rPr>
        <w:t>2+</w:t>
      </w:r>
      <w:r w:rsidRPr="0035181E">
        <w:rPr>
          <w:lang w:val="en-GB"/>
        </w:rPr>
        <w:t xml:space="preserve">]), thus </w:t>
      </w:r>
      <w:r w:rsidRPr="0035181E">
        <w:rPr>
          <w:i/>
          <w:lang w:val="en-GB"/>
        </w:rPr>
        <w:t>E</w:t>
      </w:r>
      <w:r w:rsidRPr="0035181E">
        <w:rPr>
          <w:lang w:val="en-GB"/>
        </w:rPr>
        <w:t xml:space="preserve"> = −0.44</w:t>
      </w:r>
      <w:r w:rsidRPr="0035181E">
        <w:rPr>
          <w:lang w:val="en-GB"/>
        </w:rPr>
        <w:tab/>
      </w:r>
      <w:r w:rsidRPr="0035181E">
        <w:rPr>
          <w:lang w:val="en-GB"/>
        </w:rPr>
        <w:tab/>
        <w:t>(11)</w:t>
      </w:r>
    </w:p>
    <w:p w:rsidR="00167F43" w:rsidRPr="0035181E" w:rsidRDefault="00167F43" w:rsidP="00C93A79">
      <w:pPr>
        <w:pStyle w:val="IChOtextnormal"/>
        <w:ind w:left="567"/>
        <w:rPr>
          <w:lang w:val="en-GB"/>
        </w:rPr>
      </w:pPr>
      <w:r w:rsidRPr="0035181E">
        <w:rPr>
          <w:lang w:val="en-GB"/>
        </w:rPr>
        <w:t xml:space="preserve">The conditions for </w:t>
      </w:r>
      <w:r w:rsidRPr="0035181E">
        <w:rPr>
          <w:i/>
          <w:lang w:val="en-GB"/>
        </w:rPr>
        <w:t>lines 2</w:t>
      </w:r>
      <w:r w:rsidRPr="0035181E">
        <w:rPr>
          <w:lang w:val="en-GB"/>
        </w:rPr>
        <w:t xml:space="preserve"> and </w:t>
      </w:r>
      <w:r w:rsidRPr="0035181E">
        <w:rPr>
          <w:i/>
          <w:lang w:val="en-GB"/>
        </w:rPr>
        <w:t>5</w:t>
      </w:r>
      <w:r w:rsidRPr="0035181E">
        <w:rPr>
          <w:lang w:val="en-GB"/>
        </w:rPr>
        <w:t xml:space="preserve"> are [Fe</w:t>
      </w:r>
      <w:r w:rsidRPr="0035181E">
        <w:rPr>
          <w:vertAlign w:val="superscript"/>
          <w:lang w:val="en-GB"/>
        </w:rPr>
        <w:t>3+</w:t>
      </w:r>
      <w:r w:rsidRPr="0035181E">
        <w:rPr>
          <w:lang w:val="en-GB"/>
        </w:rPr>
        <w:t>] = [Fe(OH)</w:t>
      </w:r>
      <w:r w:rsidRPr="0035181E">
        <w:rPr>
          <w:vertAlign w:val="superscript"/>
          <w:lang w:val="en-GB"/>
        </w:rPr>
        <w:t>2+</w:t>
      </w:r>
      <w:r w:rsidRPr="0035181E">
        <w:rPr>
          <w:lang w:val="en-GB"/>
        </w:rPr>
        <w:t>] and [Fe(OH)</w:t>
      </w:r>
      <w:r w:rsidRPr="0035181E">
        <w:rPr>
          <w:vertAlign w:val="subscript"/>
          <w:lang w:val="en-GB"/>
        </w:rPr>
        <w:t>3</w:t>
      </w:r>
      <w:r w:rsidRPr="0035181E">
        <w:rPr>
          <w:lang w:val="en-GB"/>
        </w:rPr>
        <w:t>] = [Fe(OH)</w:t>
      </w:r>
      <w:r w:rsidRPr="0035181E">
        <w:rPr>
          <w:vertAlign w:val="subscript"/>
          <w:lang w:val="en-GB"/>
        </w:rPr>
        <w:t>4</w:t>
      </w:r>
      <w:r w:rsidRPr="0035181E">
        <w:rPr>
          <w:vertAlign w:val="superscript"/>
          <w:lang w:val="en-GB"/>
        </w:rPr>
        <w:t>−</w:t>
      </w:r>
      <w:r w:rsidRPr="0035181E">
        <w:rPr>
          <w:lang w:val="en-GB"/>
        </w:rPr>
        <w:t xml:space="preserve">], respectively, i.e. the expressions imply constant lines again, but in this case vertical ones, since there is no connection with the redox potential. The analytical expressions </w:t>
      </w:r>
      <w:proofErr w:type="gramStart"/>
      <w:r w:rsidRPr="0035181E">
        <w:rPr>
          <w:lang w:val="en-GB"/>
        </w:rPr>
        <w:t>are represented</w:t>
      </w:r>
      <w:proofErr w:type="gramEnd"/>
      <w:r w:rsidRPr="0035181E">
        <w:rPr>
          <w:lang w:val="en-GB"/>
        </w:rPr>
        <w:t xml:space="preserve"> by equations (12) and (13).</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2</w:t>
      </w:r>
      <w:r w:rsidRPr="0035181E">
        <w:rPr>
          <w:lang w:val="en-GB"/>
        </w:rPr>
        <w:t xml:space="preserve"> (Fe</w:t>
      </w:r>
      <w:r w:rsidRPr="0035181E">
        <w:rPr>
          <w:vertAlign w:val="superscript"/>
          <w:lang w:val="en-GB"/>
        </w:rPr>
        <w:t>3+</w:t>
      </w:r>
      <w:r w:rsidRPr="0035181E">
        <w:rPr>
          <w:lang w:val="en-GB"/>
        </w:rPr>
        <w:t>/[Fe(OH)]</w:t>
      </w:r>
      <w:r w:rsidRPr="0035181E">
        <w:rPr>
          <w:vertAlign w:val="superscript"/>
          <w:lang w:val="en-GB"/>
        </w:rPr>
        <w:t>2+</w:t>
      </w:r>
      <w:r w:rsidRPr="0035181E">
        <w:rPr>
          <w:lang w:val="en-GB"/>
        </w:rPr>
        <w:t xml:space="preserve">): pH = </w:t>
      </w:r>
      <w:proofErr w:type="spellStart"/>
      <w:r w:rsidRPr="0035181E">
        <w:rPr>
          <w:lang w:val="en-GB"/>
        </w:rPr>
        <w:t>p</w:t>
      </w:r>
      <w:r w:rsidRPr="0035181E">
        <w:rPr>
          <w:i/>
          <w:lang w:val="en-GB"/>
        </w:rPr>
        <w:t>K</w:t>
      </w:r>
      <w:r w:rsidRPr="0035181E">
        <w:rPr>
          <w:vertAlign w:val="subscript"/>
          <w:lang w:val="en-GB"/>
        </w:rPr>
        <w:t>w</w:t>
      </w:r>
      <w:proofErr w:type="spellEnd"/>
      <w:r w:rsidRPr="0035181E">
        <w:rPr>
          <w:lang w:val="en-GB"/>
        </w:rPr>
        <w:t xml:space="preserve"> − log</w:t>
      </w:r>
      <w:r w:rsidRPr="0035181E">
        <w:rPr>
          <w:i/>
          <w:lang w:val="en-GB"/>
        </w:rPr>
        <w:t>β</w:t>
      </w:r>
      <w:r w:rsidRPr="0035181E">
        <w:rPr>
          <w:vertAlign w:val="subscript"/>
          <w:lang w:val="en-GB"/>
        </w:rPr>
        <w:t>1</w:t>
      </w:r>
      <w:r w:rsidRPr="0035181E">
        <w:rPr>
          <w:lang w:val="en-GB"/>
        </w:rPr>
        <w:t>, thus pH = 2.2</w:t>
      </w:r>
      <w:r w:rsidRPr="0035181E">
        <w:rPr>
          <w:lang w:val="en-GB"/>
        </w:rPr>
        <w:tab/>
      </w:r>
      <w:r w:rsidRPr="0035181E">
        <w:rPr>
          <w:lang w:val="en-GB"/>
        </w:rPr>
        <w:tab/>
      </w:r>
      <w:r w:rsidRPr="0035181E">
        <w:rPr>
          <w:lang w:val="en-GB"/>
        </w:rPr>
        <w:tab/>
      </w:r>
      <w:r w:rsidRPr="0035181E">
        <w:rPr>
          <w:lang w:val="en-GB"/>
        </w:rPr>
        <w:tab/>
        <w:t>(12)</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5</w:t>
      </w:r>
      <w:r w:rsidRPr="0035181E">
        <w:rPr>
          <w:lang w:val="en-GB"/>
        </w:rPr>
        <w:t xml:space="preserve"> ([Fe(OH)</w:t>
      </w:r>
      <w:r w:rsidRPr="0035181E">
        <w:rPr>
          <w:vertAlign w:val="subscript"/>
          <w:lang w:val="en-GB"/>
        </w:rPr>
        <w:t>3</w:t>
      </w:r>
      <w:r w:rsidRPr="0035181E">
        <w:rPr>
          <w:lang w:val="en-GB"/>
        </w:rPr>
        <w:t>]/[Fe(OH)</w:t>
      </w:r>
      <w:r w:rsidRPr="0035181E">
        <w:rPr>
          <w:vertAlign w:val="subscript"/>
          <w:lang w:val="en-GB"/>
        </w:rPr>
        <w:t>4</w:t>
      </w:r>
      <w:r w:rsidRPr="0035181E">
        <w:rPr>
          <w:lang w:val="en-GB"/>
        </w:rPr>
        <w:t>]</w:t>
      </w:r>
      <w:r w:rsidRPr="0035181E">
        <w:rPr>
          <w:vertAlign w:val="superscript"/>
          <w:lang w:val="en-GB"/>
        </w:rPr>
        <w:t>−</w:t>
      </w:r>
      <w:r w:rsidRPr="0035181E">
        <w:rPr>
          <w:lang w:val="en-GB"/>
        </w:rPr>
        <w:t xml:space="preserve">): pH = </w:t>
      </w:r>
      <w:proofErr w:type="spellStart"/>
      <w:r w:rsidRPr="0035181E">
        <w:rPr>
          <w:lang w:val="en-GB"/>
        </w:rPr>
        <w:t>p</w:t>
      </w:r>
      <w:r w:rsidRPr="0035181E">
        <w:rPr>
          <w:i/>
          <w:lang w:val="en-GB"/>
        </w:rPr>
        <w:t>K</w:t>
      </w:r>
      <w:r w:rsidRPr="0035181E">
        <w:rPr>
          <w:vertAlign w:val="subscript"/>
          <w:lang w:val="en-GB"/>
        </w:rPr>
        <w:t>w</w:t>
      </w:r>
      <w:proofErr w:type="spellEnd"/>
      <w:r w:rsidRPr="0035181E">
        <w:rPr>
          <w:lang w:val="en-GB"/>
        </w:rPr>
        <w:t xml:space="preserve"> + log</w:t>
      </w:r>
      <w:r w:rsidRPr="0035181E">
        <w:rPr>
          <w:i/>
          <w:lang w:val="en-GB"/>
        </w:rPr>
        <w:t>β</w:t>
      </w:r>
      <w:r w:rsidRPr="0035181E">
        <w:rPr>
          <w:vertAlign w:val="subscript"/>
          <w:lang w:val="en-GB"/>
        </w:rPr>
        <w:t>3</w:t>
      </w:r>
      <w:r w:rsidRPr="0035181E">
        <w:rPr>
          <w:lang w:val="en-GB"/>
        </w:rPr>
        <w:t xml:space="preserve"> − log</w:t>
      </w:r>
      <w:r w:rsidRPr="0035181E">
        <w:rPr>
          <w:i/>
          <w:lang w:val="en-GB"/>
        </w:rPr>
        <w:t>β</w:t>
      </w:r>
      <w:r w:rsidRPr="0035181E">
        <w:rPr>
          <w:vertAlign w:val="subscript"/>
          <w:lang w:val="en-GB"/>
        </w:rPr>
        <w:t>4</w:t>
      </w:r>
      <w:r w:rsidR="007D20FB" w:rsidRPr="0035181E">
        <w:rPr>
          <w:lang w:val="en-GB"/>
        </w:rPr>
        <w:t>, thus pH = 9.6</w:t>
      </w:r>
      <w:r w:rsidRPr="0035181E">
        <w:rPr>
          <w:lang w:val="en-GB"/>
        </w:rPr>
        <w:tab/>
      </w:r>
      <w:r w:rsidRPr="0035181E">
        <w:rPr>
          <w:lang w:val="en-GB"/>
        </w:rPr>
        <w:tab/>
        <w:t>(13)</w:t>
      </w:r>
    </w:p>
    <w:p w:rsidR="00167F43" w:rsidRPr="0035181E" w:rsidRDefault="00167F43" w:rsidP="00C93A79">
      <w:pPr>
        <w:pStyle w:val="IChOtextnormal"/>
        <w:numPr>
          <w:ilvl w:val="0"/>
          <w:numId w:val="4"/>
        </w:numPr>
        <w:ind w:left="567" w:hanging="567"/>
        <w:rPr>
          <w:lang w:val="en-GB"/>
        </w:rPr>
      </w:pPr>
      <w:r w:rsidRPr="0035181E">
        <w:rPr>
          <w:lang w:val="en-GB"/>
        </w:rPr>
        <w:lastRenderedPageBreak/>
        <w:t xml:space="preserve">The analytic expression of </w:t>
      </w:r>
      <w:r w:rsidRPr="0035181E">
        <w:rPr>
          <w:i/>
          <w:lang w:val="en-GB"/>
        </w:rPr>
        <w:t>line 6</w:t>
      </w:r>
      <w:r w:rsidRPr="0035181E">
        <w:rPr>
          <w:lang w:val="en-GB"/>
        </w:rPr>
        <w:t xml:space="preserve"> (14) is also derived from the Nernst</w:t>
      </w:r>
      <w:r w:rsidR="004C0D3A" w:rsidRPr="0035181E">
        <w:rPr>
          <w:lang w:val="en-GB"/>
        </w:rPr>
        <w:t>–Peterson</w:t>
      </w:r>
      <w:r w:rsidRPr="0035181E">
        <w:rPr>
          <w:lang w:val="en-GB"/>
        </w:rPr>
        <w:t xml:space="preserve"> equation under the assumption [FeO</w:t>
      </w:r>
      <w:r w:rsidRPr="0035181E">
        <w:rPr>
          <w:vertAlign w:val="subscript"/>
          <w:lang w:val="en-GB"/>
        </w:rPr>
        <w:t>4</w:t>
      </w:r>
      <w:r w:rsidRPr="0035181E">
        <w:rPr>
          <w:vertAlign w:val="superscript"/>
          <w:lang w:val="en-GB"/>
        </w:rPr>
        <w:t>2−</w:t>
      </w:r>
      <w:r w:rsidRPr="0035181E">
        <w:rPr>
          <w:lang w:val="en-GB"/>
        </w:rPr>
        <w:t>] = [Fe</w:t>
      </w:r>
      <w:r w:rsidRPr="0035181E">
        <w:rPr>
          <w:vertAlign w:val="superscript"/>
          <w:lang w:val="en-GB"/>
        </w:rPr>
        <w:t>3+</w:t>
      </w:r>
      <w:r w:rsidRPr="0035181E">
        <w:rPr>
          <w:lang w:val="en-GB"/>
        </w:rPr>
        <w:t>].</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6</w:t>
      </w:r>
      <w:r w:rsidRPr="0035181E">
        <w:rPr>
          <w:lang w:val="en-GB"/>
        </w:rPr>
        <w:t xml:space="preserve"> (FeO</w:t>
      </w:r>
      <w:r w:rsidRPr="0035181E">
        <w:rPr>
          <w:vertAlign w:val="subscript"/>
          <w:lang w:val="en-GB"/>
        </w:rPr>
        <w:t>4</w:t>
      </w:r>
      <w:r w:rsidRPr="0035181E">
        <w:rPr>
          <w:vertAlign w:val="superscript"/>
          <w:lang w:val="en-GB"/>
        </w:rPr>
        <w:t>2−</w:t>
      </w:r>
      <w:r w:rsidRPr="0035181E">
        <w:rPr>
          <w:lang w:val="en-GB"/>
        </w:rPr>
        <w:t>/Fe</w:t>
      </w:r>
      <w:r w:rsidRPr="0035181E">
        <w:rPr>
          <w:vertAlign w:val="superscript"/>
          <w:lang w:val="en-GB"/>
        </w:rPr>
        <w:t>3+</w:t>
      </w:r>
      <w:r w:rsidRPr="0035181E">
        <w:rPr>
          <w:lang w:val="en-GB"/>
        </w:rPr>
        <w:t xml:space="preserve">): </w:t>
      </w:r>
      <w:r w:rsidRPr="0035181E">
        <w:rPr>
          <w:i/>
          <w:lang w:val="en-GB"/>
        </w:rPr>
        <w:t>E</w:t>
      </w:r>
      <w:r w:rsidRPr="0035181E">
        <w:rPr>
          <w:lang w:val="en-GB"/>
        </w:rPr>
        <w:t xml:space="preserve"> = </w:t>
      </w:r>
      <w:r w:rsidRPr="0035181E">
        <w:rPr>
          <w:i/>
          <w:lang w:val="en-GB"/>
        </w:rPr>
        <w:t>E</w:t>
      </w:r>
      <w:r w:rsidRPr="0035181E">
        <w:rPr>
          <w:lang w:val="en-GB"/>
        </w:rPr>
        <w:t>° − (0.059</w:t>
      </w:r>
      <w:r w:rsidR="00692D89" w:rsidRPr="0035181E">
        <w:rPr>
          <w:lang w:val="en-GB"/>
        </w:rPr>
        <w:t xml:space="preserve"> </w:t>
      </w:r>
      <w:r w:rsidRPr="0035181E">
        <w:rPr>
          <w:lang w:val="en-GB"/>
        </w:rPr>
        <w:t>/</w:t>
      </w:r>
      <w:r w:rsidR="00692D89" w:rsidRPr="0035181E">
        <w:rPr>
          <w:lang w:val="en-GB"/>
        </w:rPr>
        <w:t xml:space="preserve"> </w:t>
      </w:r>
      <w:r w:rsidRPr="0035181E">
        <w:rPr>
          <w:lang w:val="en-GB"/>
        </w:rPr>
        <w:t>3)</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log{[Fe</w:t>
      </w:r>
      <w:r w:rsidRPr="0035181E">
        <w:rPr>
          <w:vertAlign w:val="superscript"/>
          <w:lang w:val="en-GB"/>
        </w:rPr>
        <w:t>3+</w:t>
      </w:r>
      <w:r w:rsidRPr="0035181E">
        <w:rPr>
          <w:lang w:val="en-GB"/>
        </w:rPr>
        <w:t>]</w:t>
      </w:r>
      <w:r w:rsidR="00692D89" w:rsidRPr="0035181E">
        <w:rPr>
          <w:lang w:val="en-GB"/>
        </w:rPr>
        <w:t xml:space="preserve"> </w:t>
      </w:r>
      <w:r w:rsidRPr="0035181E">
        <w:rPr>
          <w:lang w:val="en-GB"/>
        </w:rPr>
        <w:t>/</w:t>
      </w:r>
      <w:r w:rsidR="00692D89" w:rsidRPr="0035181E">
        <w:rPr>
          <w:lang w:val="en-GB"/>
        </w:rPr>
        <w:t xml:space="preserve"> </w:t>
      </w:r>
      <w:r w:rsidRPr="0035181E">
        <w:rPr>
          <w:lang w:val="en-GB"/>
        </w:rPr>
        <w:t>([FeO</w:t>
      </w:r>
      <w:r w:rsidRPr="0035181E">
        <w:rPr>
          <w:vertAlign w:val="subscript"/>
          <w:lang w:val="en-GB"/>
        </w:rPr>
        <w:t>4</w:t>
      </w:r>
      <w:r w:rsidRPr="0035181E">
        <w:rPr>
          <w:vertAlign w:val="superscript"/>
          <w:lang w:val="en-GB"/>
        </w:rPr>
        <w:t>2−</w:t>
      </w:r>
      <w:r w:rsidRPr="0035181E">
        <w:rPr>
          <w:lang w:val="en-GB"/>
        </w:rPr>
        <w:t>]</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[H</w:t>
      </w:r>
      <w:r w:rsidRPr="0035181E">
        <w:rPr>
          <w:vertAlign w:val="superscript"/>
          <w:lang w:val="en-GB"/>
        </w:rPr>
        <w:t>+</w:t>
      </w:r>
      <w:r w:rsidRPr="0035181E">
        <w:rPr>
          <w:lang w:val="en-GB"/>
        </w:rPr>
        <w:t>]</w:t>
      </w:r>
      <w:r w:rsidRPr="0035181E">
        <w:rPr>
          <w:vertAlign w:val="superscript"/>
          <w:lang w:val="en-GB"/>
        </w:rPr>
        <w:t>8</w:t>
      </w:r>
      <w:r w:rsidRPr="0035181E">
        <w:rPr>
          <w:lang w:val="en-GB"/>
        </w:rPr>
        <w:t>)},</w:t>
      </w:r>
    </w:p>
    <w:p w:rsidR="00167F43" w:rsidRPr="0035181E" w:rsidRDefault="00167F43" w:rsidP="00C93A79">
      <w:pPr>
        <w:pStyle w:val="IChOtextnormal"/>
        <w:ind w:left="567"/>
        <w:rPr>
          <w:lang w:val="en-GB"/>
        </w:rPr>
      </w:pPr>
      <w:proofErr w:type="gramStart"/>
      <w:r w:rsidRPr="0035181E">
        <w:rPr>
          <w:lang w:val="en-GB"/>
        </w:rPr>
        <w:t>thus</w:t>
      </w:r>
      <w:proofErr w:type="gramEnd"/>
      <w:r w:rsidRPr="0035181E">
        <w:rPr>
          <w:lang w:val="en-GB"/>
        </w:rPr>
        <w:t xml:space="preserve"> </w:t>
      </w:r>
      <w:r w:rsidRPr="0035181E">
        <w:rPr>
          <w:i/>
          <w:lang w:val="en-GB"/>
        </w:rPr>
        <w:t>E</w:t>
      </w:r>
      <w:r w:rsidRPr="0035181E">
        <w:rPr>
          <w:lang w:val="en-GB"/>
        </w:rPr>
        <w:t xml:space="preserve"> = 1.90 − 0.157</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pH</w:t>
      </w:r>
      <w:r w:rsidRPr="0035181E">
        <w:rPr>
          <w:lang w:val="en-GB"/>
        </w:rPr>
        <w:tab/>
      </w:r>
      <w:r w:rsidRPr="0035181E">
        <w:rPr>
          <w:lang w:val="en-GB"/>
        </w:rPr>
        <w:tab/>
      </w:r>
      <w:r w:rsidRPr="0035181E">
        <w:rPr>
          <w:lang w:val="en-GB"/>
        </w:rPr>
        <w:tab/>
      </w:r>
      <w:r w:rsidRPr="0035181E">
        <w:rPr>
          <w:lang w:val="en-GB"/>
        </w:rPr>
        <w:tab/>
      </w:r>
      <w:r w:rsidRPr="0035181E">
        <w:rPr>
          <w:lang w:val="en-GB"/>
        </w:rPr>
        <w:tab/>
      </w:r>
      <w:r w:rsidRPr="0035181E">
        <w:rPr>
          <w:lang w:val="en-GB"/>
        </w:rPr>
        <w:tab/>
      </w:r>
      <w:r w:rsidRPr="0035181E">
        <w:rPr>
          <w:lang w:val="en-GB"/>
        </w:rPr>
        <w:tab/>
      </w:r>
      <w:r w:rsidRPr="0035181E">
        <w:rPr>
          <w:lang w:val="en-GB"/>
        </w:rPr>
        <w:tab/>
        <w:t>(14)</w:t>
      </w:r>
    </w:p>
    <w:p w:rsidR="00167F43" w:rsidRPr="0035181E" w:rsidRDefault="00167F43" w:rsidP="00C93A79">
      <w:pPr>
        <w:pStyle w:val="IChOtextnormal"/>
        <w:ind w:left="567"/>
        <w:rPr>
          <w:lang w:val="en-GB"/>
        </w:rPr>
      </w:pPr>
      <w:r w:rsidRPr="0035181E">
        <w:rPr>
          <w:lang w:val="en-GB"/>
        </w:rPr>
        <w:t xml:space="preserve">The first coordinate of the intersection of </w:t>
      </w:r>
      <w:r w:rsidRPr="0035181E">
        <w:rPr>
          <w:i/>
          <w:lang w:val="en-GB"/>
        </w:rPr>
        <w:t>lines 2</w:t>
      </w:r>
      <w:r w:rsidRPr="0035181E">
        <w:rPr>
          <w:lang w:val="en-GB"/>
        </w:rPr>
        <w:t xml:space="preserve">, </w:t>
      </w:r>
      <w:r w:rsidRPr="0035181E">
        <w:rPr>
          <w:i/>
          <w:lang w:val="en-GB"/>
        </w:rPr>
        <w:t>6</w:t>
      </w:r>
      <w:r w:rsidRPr="0035181E">
        <w:rPr>
          <w:lang w:val="en-GB"/>
        </w:rPr>
        <w:t xml:space="preserve"> and </w:t>
      </w:r>
      <w:r w:rsidRPr="0035181E">
        <w:rPr>
          <w:i/>
          <w:lang w:val="en-GB"/>
        </w:rPr>
        <w:t>7</w:t>
      </w:r>
      <w:r w:rsidRPr="0035181E">
        <w:rPr>
          <w:lang w:val="en-GB"/>
        </w:rPr>
        <w:t xml:space="preserve"> is obviously pH = 2.2. The second coordinate can be calculated by substituting for pH = 2.2 in equation (14), i.e. </w:t>
      </w:r>
      <w:r w:rsidRPr="0035181E">
        <w:rPr>
          <w:i/>
          <w:lang w:val="en-GB"/>
        </w:rPr>
        <w:t>E</w:t>
      </w:r>
      <w:r w:rsidRPr="0035181E">
        <w:rPr>
          <w:lang w:val="en-GB"/>
        </w:rPr>
        <w:t xml:space="preserve"> = 1.55.</w:t>
      </w:r>
    </w:p>
    <w:p w:rsidR="00167F43" w:rsidRPr="0035181E" w:rsidRDefault="00167F43" w:rsidP="00C93A79">
      <w:pPr>
        <w:pStyle w:val="IChOtextnormal"/>
        <w:ind w:left="567"/>
        <w:rPr>
          <w:lang w:val="en-GB"/>
        </w:rPr>
      </w:pPr>
      <w:r w:rsidRPr="0035181E">
        <w:rPr>
          <w:lang w:val="en-GB"/>
        </w:rPr>
        <w:t xml:space="preserve">Although it was not required to derive the expressions for all the lines, they </w:t>
      </w:r>
      <w:proofErr w:type="gramStart"/>
      <w:r w:rsidRPr="0035181E">
        <w:rPr>
          <w:lang w:val="en-GB"/>
        </w:rPr>
        <w:t>are given in the following list for completene</w:t>
      </w:r>
      <w:r w:rsidR="004C0D3A" w:rsidRPr="0035181E">
        <w:rPr>
          <w:lang w:val="en-GB"/>
        </w:rPr>
        <w:t>ss, (15)–(28), and shown in Figure</w:t>
      </w:r>
      <w:r w:rsidRPr="0035181E">
        <w:rPr>
          <w:lang w:val="en-GB"/>
        </w:rPr>
        <w:t xml:space="preserve"> 3</w:t>
      </w:r>
      <w:proofErr w:type="gramEnd"/>
      <w:r w:rsidRPr="0035181E">
        <w:rPr>
          <w:lang w:val="en-GB"/>
        </w:rPr>
        <w:t>.</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1</w:t>
      </w:r>
      <w:r w:rsidRPr="0035181E">
        <w:rPr>
          <w:lang w:val="en-GB"/>
        </w:rPr>
        <w:t xml:space="preserve"> (Fe</w:t>
      </w:r>
      <w:r w:rsidRPr="0035181E">
        <w:rPr>
          <w:vertAlign w:val="superscript"/>
          <w:lang w:val="en-GB"/>
        </w:rPr>
        <w:t>2+</w:t>
      </w:r>
      <w:r w:rsidRPr="0035181E">
        <w:rPr>
          <w:lang w:val="en-GB"/>
        </w:rPr>
        <w:t>/[Fe(OH)]</w:t>
      </w:r>
      <w:r w:rsidRPr="0035181E">
        <w:rPr>
          <w:vertAlign w:val="superscript"/>
          <w:lang w:val="en-GB"/>
        </w:rPr>
        <w:t>+</w:t>
      </w:r>
      <w:r w:rsidR="00C93A79" w:rsidRPr="0035181E">
        <w:rPr>
          <w:lang w:val="en-GB"/>
        </w:rPr>
        <w:t>): pH = 9.5</w:t>
      </w:r>
      <w:r w:rsidR="00C93A79" w:rsidRPr="0035181E">
        <w:rPr>
          <w:lang w:val="en-GB"/>
        </w:rPr>
        <w:tab/>
      </w:r>
      <w:r w:rsidR="00C93A79" w:rsidRPr="0035181E">
        <w:rPr>
          <w:lang w:val="en-GB"/>
        </w:rPr>
        <w:tab/>
      </w:r>
      <w:r w:rsidR="00C93A79" w:rsidRPr="0035181E">
        <w:rPr>
          <w:lang w:val="en-GB"/>
        </w:rPr>
        <w:tab/>
      </w:r>
      <w:r w:rsidR="00C93A79" w:rsidRPr="0035181E">
        <w:rPr>
          <w:lang w:val="en-GB"/>
        </w:rPr>
        <w:tab/>
      </w:r>
      <w:r w:rsidR="00C93A79" w:rsidRPr="0035181E">
        <w:rPr>
          <w:lang w:val="en-GB"/>
        </w:rPr>
        <w:tab/>
      </w:r>
      <w:r w:rsidRPr="0035181E">
        <w:rPr>
          <w:lang w:val="en-GB"/>
        </w:rPr>
        <w:tab/>
      </w:r>
      <w:r w:rsidRPr="0035181E">
        <w:rPr>
          <w:lang w:val="en-GB"/>
        </w:rPr>
        <w:tab/>
        <w:t>(15)</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3</w:t>
      </w:r>
      <w:r w:rsidRPr="0035181E">
        <w:rPr>
          <w:lang w:val="en-GB"/>
        </w:rPr>
        <w:t xml:space="preserve"> ([Fe(OH)]</w:t>
      </w:r>
      <w:r w:rsidRPr="0035181E">
        <w:rPr>
          <w:vertAlign w:val="superscript"/>
          <w:lang w:val="en-GB"/>
        </w:rPr>
        <w:t>2+</w:t>
      </w:r>
      <w:r w:rsidRPr="0035181E">
        <w:rPr>
          <w:lang w:val="en-GB"/>
        </w:rPr>
        <w:t>/[Fe(OH)</w:t>
      </w:r>
      <w:r w:rsidRPr="0035181E">
        <w:rPr>
          <w:vertAlign w:val="subscript"/>
          <w:lang w:val="en-GB"/>
        </w:rPr>
        <w:t>2</w:t>
      </w:r>
      <w:r w:rsidRPr="0035181E">
        <w:rPr>
          <w:lang w:val="en-GB"/>
        </w:rPr>
        <w:t>]</w:t>
      </w:r>
      <w:r w:rsidRPr="0035181E">
        <w:rPr>
          <w:vertAlign w:val="superscript"/>
          <w:lang w:val="en-GB"/>
        </w:rPr>
        <w:t>+</w:t>
      </w:r>
      <w:r w:rsidR="00C93A79" w:rsidRPr="0035181E">
        <w:rPr>
          <w:lang w:val="en-GB"/>
        </w:rPr>
        <w:t>): pH = 3.5</w:t>
      </w:r>
      <w:r w:rsidR="00C93A79" w:rsidRPr="0035181E">
        <w:rPr>
          <w:lang w:val="en-GB"/>
        </w:rPr>
        <w:tab/>
      </w:r>
      <w:r w:rsidR="00C93A79" w:rsidRPr="0035181E">
        <w:rPr>
          <w:lang w:val="en-GB"/>
        </w:rPr>
        <w:tab/>
      </w:r>
      <w:r w:rsidR="00C93A79" w:rsidRPr="0035181E">
        <w:rPr>
          <w:lang w:val="en-GB"/>
        </w:rPr>
        <w:tab/>
      </w:r>
      <w:r w:rsidRPr="0035181E">
        <w:rPr>
          <w:lang w:val="en-GB"/>
        </w:rPr>
        <w:tab/>
      </w:r>
      <w:r w:rsidRPr="0035181E">
        <w:rPr>
          <w:lang w:val="en-GB"/>
        </w:rPr>
        <w:tab/>
      </w:r>
      <w:r w:rsidRPr="0035181E">
        <w:rPr>
          <w:lang w:val="en-GB"/>
        </w:rPr>
        <w:tab/>
        <w:t>(16)</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4</w:t>
      </w:r>
      <w:r w:rsidRPr="0035181E">
        <w:rPr>
          <w:lang w:val="en-GB"/>
        </w:rPr>
        <w:t xml:space="preserve"> ([Fe(OH)</w:t>
      </w:r>
      <w:r w:rsidRPr="0035181E">
        <w:rPr>
          <w:vertAlign w:val="subscript"/>
          <w:lang w:val="en-GB"/>
        </w:rPr>
        <w:t>2</w:t>
      </w:r>
      <w:r w:rsidRPr="0035181E">
        <w:rPr>
          <w:lang w:val="en-GB"/>
        </w:rPr>
        <w:t>]</w:t>
      </w:r>
      <w:r w:rsidRPr="0035181E">
        <w:rPr>
          <w:vertAlign w:val="superscript"/>
          <w:lang w:val="en-GB"/>
        </w:rPr>
        <w:t>+</w:t>
      </w:r>
      <w:r w:rsidRPr="0035181E">
        <w:rPr>
          <w:lang w:val="en-GB"/>
        </w:rPr>
        <w:t>/[Fe(OH)</w:t>
      </w:r>
      <w:r w:rsidRPr="0035181E">
        <w:rPr>
          <w:vertAlign w:val="subscript"/>
          <w:lang w:val="en-GB"/>
        </w:rPr>
        <w:t>3</w:t>
      </w:r>
      <w:r w:rsidRPr="0035181E">
        <w:rPr>
          <w:lang w:val="en-GB"/>
        </w:rPr>
        <w:t>]): pH = 6.3</w:t>
      </w:r>
      <w:r w:rsidRPr="0035181E">
        <w:rPr>
          <w:lang w:val="en-GB"/>
        </w:rPr>
        <w:tab/>
      </w:r>
      <w:r w:rsidRPr="0035181E">
        <w:rPr>
          <w:lang w:val="en-GB"/>
        </w:rPr>
        <w:tab/>
      </w:r>
      <w:r w:rsidRPr="0035181E">
        <w:rPr>
          <w:lang w:val="en-GB"/>
        </w:rPr>
        <w:tab/>
      </w:r>
      <w:r w:rsidRPr="0035181E">
        <w:rPr>
          <w:lang w:val="en-GB"/>
        </w:rPr>
        <w:tab/>
      </w:r>
      <w:r w:rsidRPr="0035181E">
        <w:rPr>
          <w:lang w:val="en-GB"/>
        </w:rPr>
        <w:tab/>
      </w:r>
      <w:r w:rsidRPr="0035181E">
        <w:rPr>
          <w:lang w:val="en-GB"/>
        </w:rPr>
        <w:tab/>
      </w:r>
      <w:r w:rsidRPr="0035181E">
        <w:rPr>
          <w:lang w:val="en-GB"/>
        </w:rPr>
        <w:tab/>
        <w:t>(17)</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7</w:t>
      </w:r>
      <w:r w:rsidRPr="0035181E">
        <w:rPr>
          <w:lang w:val="en-GB"/>
        </w:rPr>
        <w:t xml:space="preserve"> (FeO</w:t>
      </w:r>
      <w:r w:rsidRPr="0035181E">
        <w:rPr>
          <w:vertAlign w:val="subscript"/>
          <w:lang w:val="en-GB"/>
        </w:rPr>
        <w:t>4</w:t>
      </w:r>
      <w:r w:rsidRPr="0035181E">
        <w:rPr>
          <w:vertAlign w:val="superscript"/>
          <w:lang w:val="en-GB"/>
        </w:rPr>
        <w:t>2−</w:t>
      </w:r>
      <w:r w:rsidRPr="0035181E">
        <w:rPr>
          <w:lang w:val="en-GB"/>
        </w:rPr>
        <w:t>/[Fe(OH)]</w:t>
      </w:r>
      <w:r w:rsidRPr="0035181E">
        <w:rPr>
          <w:vertAlign w:val="superscript"/>
          <w:lang w:val="en-GB"/>
        </w:rPr>
        <w:t>2+</w:t>
      </w:r>
      <w:r w:rsidRPr="0035181E">
        <w:rPr>
          <w:lang w:val="en-GB"/>
        </w:rPr>
        <w:t xml:space="preserve">): </w:t>
      </w:r>
      <w:r w:rsidRPr="0035181E">
        <w:rPr>
          <w:i/>
          <w:lang w:val="en-GB"/>
        </w:rPr>
        <w:t>E</w:t>
      </w:r>
      <w:r w:rsidRPr="0035181E">
        <w:rPr>
          <w:lang w:val="en-GB"/>
        </w:rPr>
        <w:t xml:space="preserve"> = 1.86 − 0.138</w:t>
      </w:r>
      <w:r w:rsidR="0075790D" w:rsidRPr="0035181E">
        <w:rPr>
          <w:lang w:val="en-GB"/>
        </w:rPr>
        <w:t xml:space="preserve"> </w:t>
      </w:r>
      <w:r w:rsidR="003A7B9E" w:rsidRPr="0035181E">
        <w:rPr>
          <w:lang w:val="en-GB"/>
        </w:rPr>
        <w:t>×</w:t>
      </w:r>
      <w:r w:rsidR="0075790D" w:rsidRPr="0035181E">
        <w:rPr>
          <w:lang w:val="en-GB"/>
        </w:rPr>
        <w:t xml:space="preserve"> pH</w:t>
      </w:r>
      <w:r w:rsidRPr="0035181E">
        <w:rPr>
          <w:lang w:val="en-GB"/>
        </w:rPr>
        <w:tab/>
      </w:r>
      <w:r w:rsidRPr="0035181E">
        <w:rPr>
          <w:lang w:val="en-GB"/>
        </w:rPr>
        <w:tab/>
      </w:r>
      <w:r w:rsidRPr="0035181E">
        <w:rPr>
          <w:lang w:val="en-GB"/>
        </w:rPr>
        <w:tab/>
      </w:r>
      <w:r w:rsidRPr="0035181E">
        <w:rPr>
          <w:lang w:val="en-GB"/>
        </w:rPr>
        <w:tab/>
      </w:r>
      <w:r w:rsidRPr="0035181E">
        <w:rPr>
          <w:lang w:val="en-GB"/>
        </w:rPr>
        <w:tab/>
        <w:t>(18)</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8</w:t>
      </w:r>
      <w:r w:rsidRPr="0035181E">
        <w:rPr>
          <w:lang w:val="en-GB"/>
        </w:rPr>
        <w:t xml:space="preserve"> (FeO</w:t>
      </w:r>
      <w:r w:rsidRPr="0035181E">
        <w:rPr>
          <w:vertAlign w:val="subscript"/>
          <w:lang w:val="en-GB"/>
        </w:rPr>
        <w:t>4</w:t>
      </w:r>
      <w:r w:rsidRPr="0035181E">
        <w:rPr>
          <w:vertAlign w:val="superscript"/>
          <w:lang w:val="en-GB"/>
        </w:rPr>
        <w:t>2−</w:t>
      </w:r>
      <w:r w:rsidRPr="0035181E">
        <w:rPr>
          <w:lang w:val="en-GB"/>
        </w:rPr>
        <w:t>/[Fe(OH)</w:t>
      </w:r>
      <w:r w:rsidRPr="0035181E">
        <w:rPr>
          <w:vertAlign w:val="subscript"/>
          <w:lang w:val="en-GB"/>
        </w:rPr>
        <w:t>2</w:t>
      </w:r>
      <w:r w:rsidRPr="0035181E">
        <w:rPr>
          <w:lang w:val="en-GB"/>
        </w:rPr>
        <w:t>]</w:t>
      </w:r>
      <w:r w:rsidRPr="0035181E">
        <w:rPr>
          <w:vertAlign w:val="superscript"/>
          <w:lang w:val="en-GB"/>
        </w:rPr>
        <w:t>+</w:t>
      </w:r>
      <w:r w:rsidRPr="0035181E">
        <w:rPr>
          <w:lang w:val="en-GB"/>
        </w:rPr>
        <w:t xml:space="preserve">): </w:t>
      </w:r>
      <w:r w:rsidRPr="0035181E">
        <w:rPr>
          <w:i/>
          <w:lang w:val="en-GB"/>
        </w:rPr>
        <w:t>E</w:t>
      </w:r>
      <w:r w:rsidRPr="0035181E">
        <w:rPr>
          <w:lang w:val="en-GB"/>
        </w:rPr>
        <w:t xml:space="preserve"> = 1.79 − 0.118</w:t>
      </w:r>
      <w:r w:rsidR="0075790D" w:rsidRPr="0035181E">
        <w:rPr>
          <w:lang w:val="en-GB"/>
        </w:rPr>
        <w:t xml:space="preserve"> </w:t>
      </w:r>
      <w:r w:rsidR="003A7B9E" w:rsidRPr="0035181E">
        <w:rPr>
          <w:lang w:val="en-GB"/>
        </w:rPr>
        <w:t>×</w:t>
      </w:r>
      <w:r w:rsidR="0075790D" w:rsidRPr="0035181E">
        <w:rPr>
          <w:lang w:val="en-GB"/>
        </w:rPr>
        <w:t xml:space="preserve"> pH</w:t>
      </w:r>
      <w:r w:rsidRPr="0035181E">
        <w:rPr>
          <w:lang w:val="en-GB"/>
        </w:rPr>
        <w:tab/>
      </w:r>
      <w:r w:rsidRPr="0035181E">
        <w:rPr>
          <w:lang w:val="en-GB"/>
        </w:rPr>
        <w:tab/>
      </w:r>
      <w:r w:rsidRPr="0035181E">
        <w:rPr>
          <w:lang w:val="en-GB"/>
        </w:rPr>
        <w:tab/>
      </w:r>
      <w:r w:rsidRPr="0035181E">
        <w:rPr>
          <w:lang w:val="en-GB"/>
        </w:rPr>
        <w:tab/>
      </w:r>
      <w:r w:rsidRPr="0035181E">
        <w:rPr>
          <w:lang w:val="en-GB"/>
        </w:rPr>
        <w:tab/>
        <w:t>(19)</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9</w:t>
      </w:r>
      <w:r w:rsidRPr="0035181E">
        <w:rPr>
          <w:lang w:val="en-GB"/>
        </w:rPr>
        <w:t xml:space="preserve"> (FeO</w:t>
      </w:r>
      <w:r w:rsidRPr="0035181E">
        <w:rPr>
          <w:vertAlign w:val="subscript"/>
          <w:lang w:val="en-GB"/>
        </w:rPr>
        <w:t>4</w:t>
      </w:r>
      <w:r w:rsidRPr="0035181E">
        <w:rPr>
          <w:vertAlign w:val="superscript"/>
          <w:lang w:val="en-GB"/>
        </w:rPr>
        <w:t>2−</w:t>
      </w:r>
      <w:r w:rsidRPr="0035181E">
        <w:rPr>
          <w:lang w:val="en-GB"/>
        </w:rPr>
        <w:t>/[Fe(OH)</w:t>
      </w:r>
      <w:r w:rsidRPr="0035181E">
        <w:rPr>
          <w:vertAlign w:val="subscript"/>
          <w:lang w:val="en-GB"/>
        </w:rPr>
        <w:t>3</w:t>
      </w:r>
      <w:r w:rsidRPr="0035181E">
        <w:rPr>
          <w:lang w:val="en-GB"/>
        </w:rPr>
        <w:t xml:space="preserve">]): </w:t>
      </w:r>
      <w:r w:rsidRPr="0035181E">
        <w:rPr>
          <w:i/>
          <w:lang w:val="en-GB"/>
        </w:rPr>
        <w:t>E</w:t>
      </w:r>
      <w:r w:rsidRPr="0035181E">
        <w:rPr>
          <w:lang w:val="en-GB"/>
        </w:rPr>
        <w:t xml:space="preserve"> = 1.66 − 0.098</w:t>
      </w:r>
      <w:r w:rsidR="0075790D" w:rsidRPr="0035181E">
        <w:rPr>
          <w:lang w:val="en-GB"/>
        </w:rPr>
        <w:t xml:space="preserve"> </w:t>
      </w:r>
      <w:r w:rsidR="003A7B9E" w:rsidRPr="0035181E">
        <w:rPr>
          <w:lang w:val="en-GB"/>
        </w:rPr>
        <w:t>×</w:t>
      </w:r>
      <w:r w:rsidR="0075790D" w:rsidRPr="0035181E">
        <w:rPr>
          <w:lang w:val="en-GB"/>
        </w:rPr>
        <w:t xml:space="preserve"> pH</w:t>
      </w:r>
      <w:r w:rsidRPr="0035181E">
        <w:rPr>
          <w:lang w:val="en-GB"/>
        </w:rPr>
        <w:tab/>
      </w:r>
      <w:r w:rsidRPr="0035181E">
        <w:rPr>
          <w:lang w:val="en-GB"/>
        </w:rPr>
        <w:tab/>
      </w:r>
      <w:r w:rsidRPr="0035181E">
        <w:rPr>
          <w:lang w:val="en-GB"/>
        </w:rPr>
        <w:tab/>
      </w:r>
      <w:r w:rsidRPr="0035181E">
        <w:rPr>
          <w:lang w:val="en-GB"/>
        </w:rPr>
        <w:tab/>
      </w:r>
      <w:r w:rsidRPr="0035181E">
        <w:rPr>
          <w:lang w:val="en-GB"/>
        </w:rPr>
        <w:tab/>
        <w:t>(20)</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10</w:t>
      </w:r>
      <w:r w:rsidRPr="0035181E">
        <w:rPr>
          <w:lang w:val="en-GB"/>
        </w:rPr>
        <w:t xml:space="preserve"> (FeO</w:t>
      </w:r>
      <w:r w:rsidRPr="0035181E">
        <w:rPr>
          <w:vertAlign w:val="subscript"/>
          <w:lang w:val="en-GB"/>
        </w:rPr>
        <w:t>4</w:t>
      </w:r>
      <w:r w:rsidRPr="0035181E">
        <w:rPr>
          <w:vertAlign w:val="superscript"/>
          <w:lang w:val="en-GB"/>
        </w:rPr>
        <w:t>2−</w:t>
      </w:r>
      <w:r w:rsidRPr="0035181E">
        <w:rPr>
          <w:lang w:val="en-GB"/>
        </w:rPr>
        <w:t>/[Fe(OH)</w:t>
      </w:r>
      <w:r w:rsidRPr="0035181E">
        <w:rPr>
          <w:vertAlign w:val="subscript"/>
          <w:lang w:val="en-GB"/>
        </w:rPr>
        <w:t>4</w:t>
      </w:r>
      <w:r w:rsidRPr="0035181E">
        <w:rPr>
          <w:lang w:val="en-GB"/>
        </w:rPr>
        <w:t>]</w:t>
      </w:r>
      <w:r w:rsidRPr="0035181E">
        <w:rPr>
          <w:vertAlign w:val="superscript"/>
          <w:lang w:val="en-GB"/>
        </w:rPr>
        <w:t>−</w:t>
      </w:r>
      <w:r w:rsidRPr="0035181E">
        <w:rPr>
          <w:lang w:val="en-GB"/>
        </w:rPr>
        <w:t xml:space="preserve">): </w:t>
      </w:r>
      <w:r w:rsidRPr="0035181E">
        <w:rPr>
          <w:i/>
          <w:lang w:val="en-GB"/>
        </w:rPr>
        <w:t>E</w:t>
      </w:r>
      <w:r w:rsidRPr="0035181E">
        <w:rPr>
          <w:lang w:val="en-GB"/>
        </w:rPr>
        <w:t xml:space="preserve"> = 1.48 − 0.079</w:t>
      </w:r>
      <w:r w:rsidR="0075790D" w:rsidRPr="0035181E">
        <w:rPr>
          <w:lang w:val="en-GB"/>
        </w:rPr>
        <w:t xml:space="preserve"> </w:t>
      </w:r>
      <w:r w:rsidR="003A7B9E" w:rsidRPr="0035181E">
        <w:rPr>
          <w:lang w:val="en-GB"/>
        </w:rPr>
        <w:t>×</w:t>
      </w:r>
      <w:r w:rsidR="0075790D" w:rsidRPr="0035181E">
        <w:rPr>
          <w:lang w:val="en-GB"/>
        </w:rPr>
        <w:t xml:space="preserve"> </w:t>
      </w:r>
      <w:r w:rsidRPr="0035181E">
        <w:rPr>
          <w:lang w:val="en-GB"/>
        </w:rPr>
        <w:t>pH</w:t>
      </w:r>
      <w:r w:rsidRPr="0035181E">
        <w:rPr>
          <w:lang w:val="en-GB"/>
        </w:rPr>
        <w:tab/>
      </w:r>
      <w:r w:rsidRPr="0035181E">
        <w:rPr>
          <w:lang w:val="en-GB"/>
        </w:rPr>
        <w:tab/>
      </w:r>
      <w:r w:rsidRPr="0035181E">
        <w:rPr>
          <w:lang w:val="en-GB"/>
        </w:rPr>
        <w:tab/>
      </w:r>
      <w:r w:rsidRPr="0035181E">
        <w:rPr>
          <w:lang w:val="en-GB"/>
        </w:rPr>
        <w:tab/>
      </w:r>
      <w:r w:rsidRPr="0035181E">
        <w:rPr>
          <w:lang w:val="en-GB"/>
        </w:rPr>
        <w:tab/>
        <w:t>(21)</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12</w:t>
      </w:r>
      <w:r w:rsidRPr="0035181E">
        <w:rPr>
          <w:lang w:val="en-GB"/>
        </w:rPr>
        <w:t xml:space="preserve"> ([Fe(OH)]</w:t>
      </w:r>
      <w:r w:rsidRPr="0035181E">
        <w:rPr>
          <w:vertAlign w:val="superscript"/>
          <w:lang w:val="en-GB"/>
        </w:rPr>
        <w:t>2+</w:t>
      </w:r>
      <w:r w:rsidRPr="0035181E">
        <w:rPr>
          <w:lang w:val="en-GB"/>
        </w:rPr>
        <w:t>/Fe</w:t>
      </w:r>
      <w:r w:rsidRPr="0035181E">
        <w:rPr>
          <w:vertAlign w:val="superscript"/>
          <w:lang w:val="en-GB"/>
        </w:rPr>
        <w:t>2+</w:t>
      </w:r>
      <w:r w:rsidRPr="0035181E">
        <w:rPr>
          <w:lang w:val="en-GB"/>
        </w:rPr>
        <w:t xml:space="preserve">): </w:t>
      </w:r>
      <w:r w:rsidRPr="0035181E">
        <w:rPr>
          <w:i/>
          <w:lang w:val="en-GB"/>
        </w:rPr>
        <w:t>E</w:t>
      </w:r>
      <w:r w:rsidRPr="0035181E">
        <w:rPr>
          <w:lang w:val="en-GB"/>
        </w:rPr>
        <w:t xml:space="preserve"> = 0.90 − 0.059</w:t>
      </w:r>
      <w:r w:rsidR="0075790D" w:rsidRPr="0035181E">
        <w:rPr>
          <w:lang w:val="en-GB"/>
        </w:rPr>
        <w:t xml:space="preserve"> </w:t>
      </w:r>
      <w:r w:rsidR="003A7B9E" w:rsidRPr="0035181E">
        <w:rPr>
          <w:lang w:val="en-GB"/>
        </w:rPr>
        <w:t>×</w:t>
      </w:r>
      <w:r w:rsidR="0075790D" w:rsidRPr="0035181E">
        <w:rPr>
          <w:lang w:val="en-GB"/>
        </w:rPr>
        <w:t xml:space="preserve"> </w:t>
      </w:r>
      <w:r w:rsidR="00C93A79" w:rsidRPr="0035181E">
        <w:rPr>
          <w:lang w:val="en-GB"/>
        </w:rPr>
        <w:t>pH</w:t>
      </w:r>
      <w:r w:rsidR="00C93A79" w:rsidRPr="0035181E">
        <w:rPr>
          <w:lang w:val="en-GB"/>
        </w:rPr>
        <w:tab/>
      </w:r>
      <w:r w:rsidRPr="0035181E">
        <w:rPr>
          <w:lang w:val="en-GB"/>
        </w:rPr>
        <w:tab/>
      </w:r>
      <w:r w:rsidRPr="0035181E">
        <w:rPr>
          <w:lang w:val="en-GB"/>
        </w:rPr>
        <w:tab/>
      </w:r>
      <w:r w:rsidRPr="0035181E">
        <w:rPr>
          <w:lang w:val="en-GB"/>
        </w:rPr>
        <w:tab/>
      </w:r>
      <w:r w:rsidRPr="0035181E">
        <w:rPr>
          <w:lang w:val="en-GB"/>
        </w:rPr>
        <w:tab/>
        <w:t>(22)</w:t>
      </w:r>
    </w:p>
    <w:p w:rsidR="00167F43" w:rsidRPr="0035181E" w:rsidRDefault="00167F43" w:rsidP="00C93A79">
      <w:pPr>
        <w:pStyle w:val="IChOtextnormal"/>
        <w:ind w:left="567"/>
        <w:rPr>
          <w:lang w:val="en-GB"/>
        </w:rPr>
      </w:pPr>
      <w:proofErr w:type="gramStart"/>
      <w:r w:rsidRPr="0035181E">
        <w:rPr>
          <w:i/>
          <w:lang w:val="en-GB"/>
        </w:rPr>
        <w:t>line</w:t>
      </w:r>
      <w:proofErr w:type="gramEnd"/>
      <w:r w:rsidRPr="0035181E">
        <w:rPr>
          <w:i/>
          <w:lang w:val="en-GB"/>
        </w:rPr>
        <w:t xml:space="preserve"> 13</w:t>
      </w:r>
      <w:r w:rsidRPr="0035181E">
        <w:rPr>
          <w:lang w:val="en-GB"/>
        </w:rPr>
        <w:t xml:space="preserve"> ([Fe(OH)</w:t>
      </w:r>
      <w:r w:rsidRPr="0035181E">
        <w:rPr>
          <w:vertAlign w:val="subscript"/>
          <w:lang w:val="en-GB"/>
        </w:rPr>
        <w:t>2</w:t>
      </w:r>
      <w:r w:rsidRPr="0035181E">
        <w:rPr>
          <w:lang w:val="en-GB"/>
        </w:rPr>
        <w:t>]</w:t>
      </w:r>
      <w:r w:rsidRPr="0035181E">
        <w:rPr>
          <w:vertAlign w:val="superscript"/>
          <w:lang w:val="en-GB"/>
        </w:rPr>
        <w:t>+</w:t>
      </w:r>
      <w:r w:rsidRPr="0035181E">
        <w:rPr>
          <w:lang w:val="en-GB"/>
        </w:rPr>
        <w:t>/Fe</w:t>
      </w:r>
      <w:r w:rsidRPr="0035181E">
        <w:rPr>
          <w:vertAlign w:val="superscript"/>
          <w:lang w:val="en-GB"/>
        </w:rPr>
        <w:t>2+</w:t>
      </w:r>
      <w:r w:rsidRPr="0035181E">
        <w:rPr>
          <w:lang w:val="en-GB"/>
        </w:rPr>
        <w:t xml:space="preserve">): </w:t>
      </w:r>
      <w:r w:rsidRPr="0035181E">
        <w:rPr>
          <w:i/>
          <w:lang w:val="en-GB"/>
        </w:rPr>
        <w:t>E</w:t>
      </w:r>
      <w:r w:rsidRPr="0035181E">
        <w:rPr>
          <w:lang w:val="en-GB"/>
        </w:rPr>
        <w:t xml:space="preserve"> = 1.11 − 0.118</w:t>
      </w:r>
      <w:r w:rsidR="0075790D" w:rsidRPr="0035181E">
        <w:rPr>
          <w:lang w:val="en-GB"/>
        </w:rPr>
        <w:t xml:space="preserve"> </w:t>
      </w:r>
      <w:r w:rsidR="003A7B9E" w:rsidRPr="0035181E">
        <w:rPr>
          <w:lang w:val="en-GB"/>
        </w:rPr>
        <w:t>×</w:t>
      </w:r>
      <w:r w:rsidR="0075790D" w:rsidRPr="0035181E">
        <w:rPr>
          <w:lang w:val="en-GB"/>
        </w:rPr>
        <w:t xml:space="preserve"> </w:t>
      </w:r>
      <w:r w:rsidR="00C93A79" w:rsidRPr="0035181E">
        <w:rPr>
          <w:lang w:val="en-GB"/>
        </w:rPr>
        <w:t>pH</w:t>
      </w:r>
      <w:r w:rsidR="00C93A79" w:rsidRPr="0035181E">
        <w:rPr>
          <w:lang w:val="en-GB"/>
        </w:rPr>
        <w:tab/>
      </w:r>
      <w:r w:rsidRPr="0035181E">
        <w:rPr>
          <w:lang w:val="en-GB"/>
        </w:rPr>
        <w:tab/>
      </w:r>
      <w:r w:rsidRPr="0035181E">
        <w:rPr>
          <w:lang w:val="en-GB"/>
        </w:rPr>
        <w:tab/>
      </w:r>
      <w:r w:rsidRPr="0035181E">
        <w:rPr>
          <w:lang w:val="en-GB"/>
        </w:rPr>
        <w:tab/>
      </w:r>
      <w:r w:rsidRPr="0035181E">
        <w:rPr>
          <w:lang w:val="en-GB"/>
        </w:rPr>
        <w:tab/>
        <w:t>(23)</w:t>
      </w:r>
    </w:p>
    <w:p w:rsidR="00167F43" w:rsidRPr="005A39AD" w:rsidRDefault="00167F43" w:rsidP="00C93A79">
      <w:pPr>
        <w:pStyle w:val="IChOtextnormal"/>
        <w:ind w:left="567"/>
        <w:rPr>
          <w:lang w:val="de-DE"/>
        </w:rPr>
      </w:pPr>
      <w:proofErr w:type="spellStart"/>
      <w:r w:rsidRPr="005A39AD">
        <w:rPr>
          <w:i/>
          <w:lang w:val="de-DE"/>
        </w:rPr>
        <w:t>line</w:t>
      </w:r>
      <w:proofErr w:type="spellEnd"/>
      <w:r w:rsidRPr="005A39AD">
        <w:rPr>
          <w:i/>
          <w:lang w:val="de-DE"/>
        </w:rPr>
        <w:t xml:space="preserve"> 14</w:t>
      </w:r>
      <w:r w:rsidRPr="005A39AD">
        <w:rPr>
          <w:lang w:val="de-DE"/>
        </w:rPr>
        <w:t xml:space="preserve"> ([</w:t>
      </w:r>
      <w:proofErr w:type="spellStart"/>
      <w:r w:rsidRPr="005A39AD">
        <w:rPr>
          <w:lang w:val="de-DE"/>
        </w:rPr>
        <w:t>Fe</w:t>
      </w:r>
      <w:proofErr w:type="spellEnd"/>
      <w:r w:rsidRPr="005A39AD">
        <w:rPr>
          <w:lang w:val="de-DE"/>
        </w:rPr>
        <w:t>(OH)</w:t>
      </w:r>
      <w:proofErr w:type="gramStart"/>
      <w:r w:rsidRPr="005A39AD">
        <w:rPr>
          <w:vertAlign w:val="subscript"/>
          <w:lang w:val="de-DE"/>
        </w:rPr>
        <w:t>3</w:t>
      </w:r>
      <w:r w:rsidRPr="005A39AD">
        <w:rPr>
          <w:lang w:val="de-DE"/>
        </w:rPr>
        <w:t>]/</w:t>
      </w:r>
      <w:proofErr w:type="gramEnd"/>
      <w:r w:rsidRPr="005A39AD">
        <w:rPr>
          <w:lang w:val="de-DE"/>
        </w:rPr>
        <w:t>Fe</w:t>
      </w:r>
      <w:r w:rsidRPr="005A39AD">
        <w:rPr>
          <w:vertAlign w:val="superscript"/>
          <w:lang w:val="de-DE"/>
        </w:rPr>
        <w:t>2+</w:t>
      </w:r>
      <w:r w:rsidRPr="005A39AD">
        <w:rPr>
          <w:lang w:val="de-DE"/>
        </w:rPr>
        <w:t xml:space="preserve">): </w:t>
      </w:r>
      <w:r w:rsidRPr="005A39AD">
        <w:rPr>
          <w:i/>
          <w:lang w:val="de-DE"/>
        </w:rPr>
        <w:t>E</w:t>
      </w:r>
      <w:r w:rsidRPr="005A39AD">
        <w:rPr>
          <w:lang w:val="de-DE"/>
        </w:rPr>
        <w:t xml:space="preserve"> = 1.48 − 0.177</w:t>
      </w:r>
      <w:r w:rsidR="0075790D" w:rsidRPr="005A39AD">
        <w:rPr>
          <w:lang w:val="de-DE"/>
        </w:rPr>
        <w:t xml:space="preserve"> </w:t>
      </w:r>
      <w:r w:rsidR="003A7B9E" w:rsidRPr="005A39AD">
        <w:rPr>
          <w:lang w:val="de-DE"/>
        </w:rPr>
        <w:t>×</w:t>
      </w:r>
      <w:r w:rsidR="0075790D" w:rsidRPr="005A39AD">
        <w:rPr>
          <w:lang w:val="de-DE"/>
        </w:rPr>
        <w:t xml:space="preserve"> </w:t>
      </w:r>
      <w:r w:rsidR="00C93A79" w:rsidRPr="005A39AD">
        <w:rPr>
          <w:lang w:val="de-DE"/>
        </w:rPr>
        <w:t>pH</w:t>
      </w:r>
      <w:r w:rsidR="00C93A79" w:rsidRPr="005A39AD">
        <w:rPr>
          <w:lang w:val="de-DE"/>
        </w:rPr>
        <w:tab/>
      </w:r>
      <w:r w:rsidRPr="005A39AD">
        <w:rPr>
          <w:lang w:val="de-DE"/>
        </w:rPr>
        <w:tab/>
      </w:r>
      <w:r w:rsidRPr="005A39AD">
        <w:rPr>
          <w:lang w:val="de-DE"/>
        </w:rPr>
        <w:tab/>
      </w:r>
      <w:r w:rsidRPr="005A39AD">
        <w:rPr>
          <w:lang w:val="de-DE"/>
        </w:rPr>
        <w:tab/>
      </w:r>
      <w:r w:rsidRPr="005A39AD">
        <w:rPr>
          <w:lang w:val="de-DE"/>
        </w:rPr>
        <w:tab/>
        <w:t>(24)</w:t>
      </w:r>
    </w:p>
    <w:p w:rsidR="00167F43" w:rsidRPr="005A39AD" w:rsidRDefault="00167F43" w:rsidP="00C93A79">
      <w:pPr>
        <w:pStyle w:val="IChOtextnormal"/>
        <w:ind w:left="567"/>
        <w:rPr>
          <w:lang w:val="de-DE"/>
        </w:rPr>
      </w:pPr>
      <w:proofErr w:type="spellStart"/>
      <w:r w:rsidRPr="005A39AD">
        <w:rPr>
          <w:i/>
          <w:lang w:val="de-DE"/>
        </w:rPr>
        <w:t>line</w:t>
      </w:r>
      <w:proofErr w:type="spellEnd"/>
      <w:r w:rsidRPr="005A39AD">
        <w:rPr>
          <w:i/>
          <w:lang w:val="de-DE"/>
        </w:rPr>
        <w:t xml:space="preserve"> 15</w:t>
      </w:r>
      <w:r w:rsidRPr="005A39AD">
        <w:rPr>
          <w:lang w:val="de-DE"/>
        </w:rPr>
        <w:t xml:space="preserve"> ([</w:t>
      </w:r>
      <w:proofErr w:type="spellStart"/>
      <w:r w:rsidRPr="005A39AD">
        <w:rPr>
          <w:lang w:val="de-DE"/>
        </w:rPr>
        <w:t>Fe</w:t>
      </w:r>
      <w:proofErr w:type="spellEnd"/>
      <w:r w:rsidRPr="005A39AD">
        <w:rPr>
          <w:lang w:val="de-DE"/>
        </w:rPr>
        <w:t>(OH)</w:t>
      </w:r>
      <w:proofErr w:type="gramStart"/>
      <w:r w:rsidRPr="005A39AD">
        <w:rPr>
          <w:vertAlign w:val="subscript"/>
          <w:lang w:val="de-DE"/>
        </w:rPr>
        <w:t>3</w:t>
      </w:r>
      <w:r w:rsidRPr="005A39AD">
        <w:rPr>
          <w:lang w:val="de-DE"/>
        </w:rPr>
        <w:t>]/</w:t>
      </w:r>
      <w:proofErr w:type="gramEnd"/>
      <w:r w:rsidRPr="005A39AD">
        <w:rPr>
          <w:lang w:val="de-DE"/>
        </w:rPr>
        <w:t>[</w:t>
      </w:r>
      <w:proofErr w:type="spellStart"/>
      <w:r w:rsidRPr="005A39AD">
        <w:rPr>
          <w:lang w:val="de-DE"/>
        </w:rPr>
        <w:t>Fe</w:t>
      </w:r>
      <w:proofErr w:type="spellEnd"/>
      <w:r w:rsidRPr="005A39AD">
        <w:rPr>
          <w:lang w:val="de-DE"/>
        </w:rPr>
        <w:t>(OH)]</w:t>
      </w:r>
      <w:r w:rsidRPr="005A39AD">
        <w:rPr>
          <w:vertAlign w:val="superscript"/>
          <w:lang w:val="de-DE"/>
        </w:rPr>
        <w:t>+</w:t>
      </w:r>
      <w:r w:rsidRPr="005A39AD">
        <w:rPr>
          <w:lang w:val="de-DE"/>
        </w:rPr>
        <w:t xml:space="preserve">): </w:t>
      </w:r>
      <w:r w:rsidRPr="005A39AD">
        <w:rPr>
          <w:i/>
          <w:lang w:val="de-DE"/>
        </w:rPr>
        <w:t>E</w:t>
      </w:r>
      <w:r w:rsidRPr="005A39AD">
        <w:rPr>
          <w:lang w:val="de-DE"/>
        </w:rPr>
        <w:t xml:space="preserve"> = 0.92 − 0.118</w:t>
      </w:r>
      <w:r w:rsidR="0075790D" w:rsidRPr="005A39AD">
        <w:rPr>
          <w:lang w:val="de-DE"/>
        </w:rPr>
        <w:t xml:space="preserve"> </w:t>
      </w:r>
      <w:r w:rsidR="003A7B9E" w:rsidRPr="005A39AD">
        <w:rPr>
          <w:lang w:val="de-DE"/>
        </w:rPr>
        <w:t>×</w:t>
      </w:r>
      <w:r w:rsidR="0075790D" w:rsidRPr="005A39AD">
        <w:rPr>
          <w:lang w:val="de-DE"/>
        </w:rPr>
        <w:t xml:space="preserve"> </w:t>
      </w:r>
      <w:r w:rsidRPr="005A39AD">
        <w:rPr>
          <w:lang w:val="de-DE"/>
        </w:rPr>
        <w:t>pH</w:t>
      </w:r>
      <w:r w:rsidRPr="005A39AD">
        <w:rPr>
          <w:lang w:val="de-DE"/>
        </w:rPr>
        <w:tab/>
      </w:r>
      <w:r w:rsidRPr="005A39AD">
        <w:rPr>
          <w:lang w:val="de-DE"/>
        </w:rPr>
        <w:tab/>
      </w:r>
      <w:r w:rsidRPr="005A39AD">
        <w:rPr>
          <w:lang w:val="de-DE"/>
        </w:rPr>
        <w:tab/>
      </w:r>
      <w:r w:rsidRPr="005A39AD">
        <w:rPr>
          <w:lang w:val="de-DE"/>
        </w:rPr>
        <w:tab/>
      </w:r>
      <w:r w:rsidRPr="005A39AD">
        <w:rPr>
          <w:lang w:val="de-DE"/>
        </w:rPr>
        <w:tab/>
        <w:t>(25)</w:t>
      </w:r>
    </w:p>
    <w:p w:rsidR="00167F43" w:rsidRPr="005A39AD" w:rsidRDefault="00167F43" w:rsidP="00C93A79">
      <w:pPr>
        <w:pStyle w:val="IChOtextnormal"/>
        <w:ind w:left="567"/>
        <w:rPr>
          <w:lang w:val="de-DE"/>
        </w:rPr>
      </w:pPr>
      <w:proofErr w:type="spellStart"/>
      <w:r w:rsidRPr="005A39AD">
        <w:rPr>
          <w:i/>
          <w:lang w:val="de-DE"/>
        </w:rPr>
        <w:t>line</w:t>
      </w:r>
      <w:proofErr w:type="spellEnd"/>
      <w:r w:rsidRPr="005A39AD">
        <w:rPr>
          <w:i/>
          <w:lang w:val="de-DE"/>
        </w:rPr>
        <w:t xml:space="preserve"> 16</w:t>
      </w:r>
      <w:r w:rsidRPr="005A39AD">
        <w:rPr>
          <w:lang w:val="de-DE"/>
        </w:rPr>
        <w:t xml:space="preserve"> ([</w:t>
      </w:r>
      <w:proofErr w:type="spellStart"/>
      <w:r w:rsidRPr="005A39AD">
        <w:rPr>
          <w:lang w:val="de-DE"/>
        </w:rPr>
        <w:t>Fe</w:t>
      </w:r>
      <w:proofErr w:type="spellEnd"/>
      <w:r w:rsidRPr="005A39AD">
        <w:rPr>
          <w:lang w:val="de-DE"/>
        </w:rPr>
        <w:t>(OH)</w:t>
      </w:r>
      <w:proofErr w:type="gramStart"/>
      <w:r w:rsidRPr="005A39AD">
        <w:rPr>
          <w:vertAlign w:val="subscript"/>
          <w:lang w:val="de-DE"/>
        </w:rPr>
        <w:t>4</w:t>
      </w:r>
      <w:r w:rsidRPr="005A39AD">
        <w:rPr>
          <w:lang w:val="de-DE"/>
        </w:rPr>
        <w:t>]</w:t>
      </w:r>
      <w:r w:rsidRPr="005A39AD">
        <w:rPr>
          <w:vertAlign w:val="superscript"/>
          <w:lang w:val="de-DE"/>
        </w:rPr>
        <w:t>−</w:t>
      </w:r>
      <w:proofErr w:type="gramEnd"/>
      <w:r w:rsidRPr="005A39AD">
        <w:rPr>
          <w:lang w:val="de-DE"/>
        </w:rPr>
        <w:t>/[</w:t>
      </w:r>
      <w:proofErr w:type="spellStart"/>
      <w:r w:rsidRPr="005A39AD">
        <w:rPr>
          <w:lang w:val="de-DE"/>
        </w:rPr>
        <w:t>Fe</w:t>
      </w:r>
      <w:proofErr w:type="spellEnd"/>
      <w:r w:rsidRPr="005A39AD">
        <w:rPr>
          <w:lang w:val="de-DE"/>
        </w:rPr>
        <w:t>(OH)]</w:t>
      </w:r>
      <w:r w:rsidRPr="005A39AD">
        <w:rPr>
          <w:vertAlign w:val="superscript"/>
          <w:lang w:val="de-DE"/>
        </w:rPr>
        <w:t>+</w:t>
      </w:r>
      <w:r w:rsidRPr="005A39AD">
        <w:rPr>
          <w:lang w:val="de-DE"/>
        </w:rPr>
        <w:t xml:space="preserve">): </w:t>
      </w:r>
      <w:r w:rsidRPr="005A39AD">
        <w:rPr>
          <w:i/>
          <w:lang w:val="de-DE"/>
        </w:rPr>
        <w:t>E</w:t>
      </w:r>
      <w:r w:rsidRPr="005A39AD">
        <w:rPr>
          <w:lang w:val="de-DE"/>
        </w:rPr>
        <w:t xml:space="preserve"> = 1.48 − 0.177</w:t>
      </w:r>
      <w:r w:rsidR="0075790D" w:rsidRPr="005A39AD">
        <w:rPr>
          <w:lang w:val="de-DE"/>
        </w:rPr>
        <w:t xml:space="preserve"> </w:t>
      </w:r>
      <w:r w:rsidR="003A7B9E" w:rsidRPr="005A39AD">
        <w:rPr>
          <w:lang w:val="de-DE"/>
        </w:rPr>
        <w:t>×</w:t>
      </w:r>
      <w:r w:rsidR="0075790D" w:rsidRPr="005A39AD">
        <w:rPr>
          <w:lang w:val="de-DE"/>
        </w:rPr>
        <w:t xml:space="preserve"> </w:t>
      </w:r>
      <w:r w:rsidRPr="005A39AD">
        <w:rPr>
          <w:lang w:val="de-DE"/>
        </w:rPr>
        <w:t>pH</w:t>
      </w:r>
      <w:r w:rsidRPr="005A39AD">
        <w:rPr>
          <w:lang w:val="de-DE"/>
        </w:rPr>
        <w:tab/>
      </w:r>
      <w:r w:rsidRPr="005A39AD">
        <w:rPr>
          <w:lang w:val="de-DE"/>
        </w:rPr>
        <w:tab/>
      </w:r>
      <w:r w:rsidRPr="005A39AD">
        <w:rPr>
          <w:lang w:val="de-DE"/>
        </w:rPr>
        <w:tab/>
      </w:r>
      <w:r w:rsidRPr="005A39AD">
        <w:rPr>
          <w:lang w:val="de-DE"/>
        </w:rPr>
        <w:tab/>
      </w:r>
      <w:r w:rsidRPr="005A39AD">
        <w:rPr>
          <w:lang w:val="de-DE"/>
        </w:rPr>
        <w:tab/>
        <w:t>(26)</w:t>
      </w:r>
    </w:p>
    <w:p w:rsidR="00167F43" w:rsidRPr="005A39AD" w:rsidRDefault="00167F43" w:rsidP="00C93A79">
      <w:pPr>
        <w:pStyle w:val="IChOtextnormal"/>
        <w:ind w:left="567"/>
        <w:rPr>
          <w:lang w:val="de-DE"/>
        </w:rPr>
      </w:pPr>
      <w:proofErr w:type="spellStart"/>
      <w:r w:rsidRPr="005A39AD">
        <w:rPr>
          <w:i/>
          <w:lang w:val="de-DE"/>
        </w:rPr>
        <w:t>line</w:t>
      </w:r>
      <w:proofErr w:type="spellEnd"/>
      <w:r w:rsidRPr="005A39AD">
        <w:rPr>
          <w:i/>
          <w:lang w:val="de-DE"/>
        </w:rPr>
        <w:t xml:space="preserve"> 18</w:t>
      </w:r>
      <w:r w:rsidRPr="005A39AD">
        <w:rPr>
          <w:lang w:val="de-DE"/>
        </w:rPr>
        <w:t xml:space="preserve"> ([</w:t>
      </w:r>
      <w:proofErr w:type="spellStart"/>
      <w:r w:rsidRPr="005A39AD">
        <w:rPr>
          <w:lang w:val="de-DE"/>
        </w:rPr>
        <w:t>Fe</w:t>
      </w:r>
      <w:proofErr w:type="spellEnd"/>
      <w:r w:rsidRPr="005A39AD">
        <w:rPr>
          <w:lang w:val="de-DE"/>
        </w:rPr>
        <w:t>(OH</w:t>
      </w:r>
      <w:proofErr w:type="gramStart"/>
      <w:r w:rsidRPr="005A39AD">
        <w:rPr>
          <w:lang w:val="de-DE"/>
        </w:rPr>
        <w:t>)]</w:t>
      </w:r>
      <w:r w:rsidRPr="005A39AD">
        <w:rPr>
          <w:vertAlign w:val="superscript"/>
          <w:lang w:val="de-DE"/>
        </w:rPr>
        <w:t>+</w:t>
      </w:r>
      <w:proofErr w:type="gramEnd"/>
      <w:r w:rsidRPr="005A39AD">
        <w:rPr>
          <w:lang w:val="de-DE"/>
        </w:rPr>
        <w:t>/</w:t>
      </w:r>
      <w:proofErr w:type="spellStart"/>
      <w:r w:rsidRPr="005A39AD">
        <w:rPr>
          <w:lang w:val="de-DE"/>
        </w:rPr>
        <w:t>Fe</w:t>
      </w:r>
      <w:proofErr w:type="spellEnd"/>
      <w:r w:rsidRPr="005A39AD">
        <w:rPr>
          <w:lang w:val="de-DE"/>
        </w:rPr>
        <w:t xml:space="preserve">): </w:t>
      </w:r>
      <w:r w:rsidRPr="005A39AD">
        <w:rPr>
          <w:i/>
          <w:lang w:val="de-DE"/>
        </w:rPr>
        <w:t>E</w:t>
      </w:r>
      <w:r w:rsidRPr="005A39AD">
        <w:rPr>
          <w:lang w:val="de-DE"/>
        </w:rPr>
        <w:t xml:space="preserve"> = −0.16 − 0.030</w:t>
      </w:r>
      <w:r w:rsidR="0075790D" w:rsidRPr="005A39AD">
        <w:rPr>
          <w:lang w:val="de-DE"/>
        </w:rPr>
        <w:t xml:space="preserve"> </w:t>
      </w:r>
      <w:r w:rsidR="003A7B9E" w:rsidRPr="005A39AD">
        <w:rPr>
          <w:lang w:val="de-DE"/>
        </w:rPr>
        <w:t>×</w:t>
      </w:r>
      <w:r w:rsidR="0075790D" w:rsidRPr="005A39AD">
        <w:rPr>
          <w:lang w:val="de-DE"/>
        </w:rPr>
        <w:t xml:space="preserve"> </w:t>
      </w:r>
      <w:r w:rsidR="00692D89" w:rsidRPr="005A39AD">
        <w:rPr>
          <w:lang w:val="de-DE"/>
        </w:rPr>
        <w:t>pH</w:t>
      </w:r>
      <w:r w:rsidRPr="005A39AD">
        <w:rPr>
          <w:lang w:val="de-DE"/>
        </w:rPr>
        <w:tab/>
      </w:r>
      <w:r w:rsidRPr="005A39AD">
        <w:rPr>
          <w:lang w:val="de-DE"/>
        </w:rPr>
        <w:tab/>
      </w:r>
      <w:r w:rsidRPr="005A39AD">
        <w:rPr>
          <w:lang w:val="de-DE"/>
        </w:rPr>
        <w:tab/>
      </w:r>
      <w:r w:rsidRPr="005A39AD">
        <w:rPr>
          <w:lang w:val="de-DE"/>
        </w:rPr>
        <w:tab/>
      </w:r>
      <w:r w:rsidRPr="005A39AD">
        <w:rPr>
          <w:lang w:val="de-DE"/>
        </w:rPr>
        <w:tab/>
        <w:t>(27)</w:t>
      </w:r>
    </w:p>
    <w:p w:rsidR="00167F43" w:rsidRPr="005A39AD" w:rsidRDefault="00167F43" w:rsidP="00C93A79">
      <w:pPr>
        <w:pStyle w:val="IChOtextnormal"/>
        <w:ind w:left="567"/>
        <w:rPr>
          <w:lang w:val="de-DE"/>
        </w:rPr>
      </w:pPr>
      <w:proofErr w:type="spellStart"/>
      <w:r w:rsidRPr="005A39AD">
        <w:rPr>
          <w:i/>
          <w:lang w:val="de-DE"/>
        </w:rPr>
        <w:t>line</w:t>
      </w:r>
      <w:proofErr w:type="spellEnd"/>
      <w:r w:rsidRPr="005A39AD">
        <w:rPr>
          <w:i/>
          <w:lang w:val="de-DE"/>
        </w:rPr>
        <w:t xml:space="preserve"> 19</w:t>
      </w:r>
      <w:r w:rsidRPr="005A39AD">
        <w:rPr>
          <w:lang w:val="de-DE"/>
        </w:rPr>
        <w:t xml:space="preserve"> ([</w:t>
      </w:r>
      <w:proofErr w:type="spellStart"/>
      <w:r w:rsidRPr="005A39AD">
        <w:rPr>
          <w:lang w:val="de-DE"/>
        </w:rPr>
        <w:t>Fe</w:t>
      </w:r>
      <w:proofErr w:type="spellEnd"/>
      <w:r w:rsidRPr="005A39AD">
        <w:rPr>
          <w:lang w:val="de-DE"/>
        </w:rPr>
        <w:t>(OH)</w:t>
      </w:r>
      <w:proofErr w:type="gramStart"/>
      <w:r w:rsidRPr="005A39AD">
        <w:rPr>
          <w:vertAlign w:val="subscript"/>
          <w:lang w:val="de-DE"/>
        </w:rPr>
        <w:t>4</w:t>
      </w:r>
      <w:r w:rsidRPr="005A39AD">
        <w:rPr>
          <w:lang w:val="de-DE"/>
        </w:rPr>
        <w:t>]</w:t>
      </w:r>
      <w:r w:rsidRPr="005A39AD">
        <w:rPr>
          <w:vertAlign w:val="superscript"/>
          <w:lang w:val="de-DE"/>
        </w:rPr>
        <w:t>−</w:t>
      </w:r>
      <w:proofErr w:type="gramEnd"/>
      <w:r w:rsidRPr="005A39AD">
        <w:rPr>
          <w:lang w:val="de-DE"/>
        </w:rPr>
        <w:t>/</w:t>
      </w:r>
      <w:proofErr w:type="spellStart"/>
      <w:r w:rsidRPr="005A39AD">
        <w:rPr>
          <w:lang w:val="de-DE"/>
        </w:rPr>
        <w:t>Fe</w:t>
      </w:r>
      <w:proofErr w:type="spellEnd"/>
      <w:r w:rsidRPr="005A39AD">
        <w:rPr>
          <w:lang w:val="de-DE"/>
        </w:rPr>
        <w:t xml:space="preserve">): </w:t>
      </w:r>
      <w:r w:rsidRPr="005A39AD">
        <w:rPr>
          <w:i/>
          <w:lang w:val="de-DE"/>
        </w:rPr>
        <w:t>E</w:t>
      </w:r>
      <w:r w:rsidRPr="005A39AD">
        <w:rPr>
          <w:lang w:val="de-DE"/>
        </w:rPr>
        <w:t xml:space="preserve"> = 0.38 − 0.079</w:t>
      </w:r>
      <w:r w:rsidR="0075790D" w:rsidRPr="005A39AD">
        <w:rPr>
          <w:lang w:val="de-DE"/>
        </w:rPr>
        <w:t xml:space="preserve"> </w:t>
      </w:r>
      <w:r w:rsidR="003A7B9E" w:rsidRPr="005A39AD">
        <w:rPr>
          <w:lang w:val="de-DE"/>
        </w:rPr>
        <w:t>×</w:t>
      </w:r>
      <w:r w:rsidR="0075790D" w:rsidRPr="005A39AD">
        <w:rPr>
          <w:lang w:val="de-DE"/>
        </w:rPr>
        <w:t xml:space="preserve"> </w:t>
      </w:r>
      <w:r w:rsidRPr="005A39AD">
        <w:rPr>
          <w:lang w:val="de-DE"/>
        </w:rPr>
        <w:t>pH</w:t>
      </w:r>
      <w:r w:rsidRPr="005A39AD">
        <w:rPr>
          <w:lang w:val="de-DE"/>
        </w:rPr>
        <w:tab/>
      </w:r>
      <w:r w:rsidRPr="005A39AD">
        <w:rPr>
          <w:lang w:val="de-DE"/>
        </w:rPr>
        <w:tab/>
      </w:r>
      <w:r w:rsidRPr="005A39AD">
        <w:rPr>
          <w:lang w:val="de-DE"/>
        </w:rPr>
        <w:tab/>
      </w:r>
      <w:r w:rsidRPr="005A39AD">
        <w:rPr>
          <w:lang w:val="de-DE"/>
        </w:rPr>
        <w:tab/>
      </w:r>
      <w:r w:rsidRPr="005A39AD">
        <w:rPr>
          <w:lang w:val="de-DE"/>
        </w:rPr>
        <w:tab/>
      </w:r>
      <w:r w:rsidRPr="005A39AD">
        <w:rPr>
          <w:lang w:val="de-DE"/>
        </w:rPr>
        <w:tab/>
        <w:t>(28)</w:t>
      </w:r>
    </w:p>
    <w:p w:rsidR="00167F43" w:rsidRPr="0035181E" w:rsidRDefault="00167F43" w:rsidP="00C93A79">
      <w:pPr>
        <w:pStyle w:val="IChOtextnormal"/>
        <w:numPr>
          <w:ilvl w:val="0"/>
          <w:numId w:val="4"/>
        </w:numPr>
        <w:ind w:left="567" w:hanging="567"/>
        <w:rPr>
          <w:lang w:val="en-GB"/>
        </w:rPr>
      </w:pPr>
      <w:r w:rsidRPr="0035181E">
        <w:rPr>
          <w:lang w:val="en-GB"/>
        </w:rPr>
        <w:t xml:space="preserve">Ferrate ion can only be produced in </w:t>
      </w:r>
      <w:r w:rsidR="004C0D3A" w:rsidRPr="0035181E">
        <w:rPr>
          <w:lang w:val="en-GB"/>
        </w:rPr>
        <w:t xml:space="preserve">a </w:t>
      </w:r>
      <w:r w:rsidRPr="0035181E">
        <w:rPr>
          <w:lang w:val="en-GB"/>
        </w:rPr>
        <w:t xml:space="preserve">very basic solution by strong oxidizing agents (stronger than elemental oxygen under these conditions), e.g. hypochlorite (32). This will overcome </w:t>
      </w:r>
      <w:r w:rsidRPr="0035181E">
        <w:rPr>
          <w:i/>
          <w:lang w:val="en-GB"/>
        </w:rPr>
        <w:t>line 10</w:t>
      </w:r>
      <w:r w:rsidRPr="0035181E">
        <w:rPr>
          <w:lang w:val="en-GB"/>
        </w:rPr>
        <w:t xml:space="preserve"> and produce some ferrate ions.</w:t>
      </w:r>
    </w:p>
    <w:p w:rsidR="00167F43" w:rsidRPr="0035181E" w:rsidRDefault="00167F43" w:rsidP="00C93A79">
      <w:pPr>
        <w:pStyle w:val="IChOtextnormal"/>
        <w:ind w:left="567"/>
        <w:rPr>
          <w:lang w:val="en-GB"/>
        </w:rPr>
      </w:pPr>
      <w:r w:rsidRPr="0035181E">
        <w:rPr>
          <w:lang w:val="en-GB"/>
        </w:rPr>
        <w:t>2 [Fe(OH)</w:t>
      </w:r>
      <w:r w:rsidRPr="0035181E">
        <w:rPr>
          <w:vertAlign w:val="subscript"/>
          <w:lang w:val="en-GB"/>
        </w:rPr>
        <w:t>4</w:t>
      </w:r>
      <w:r w:rsidRPr="0035181E">
        <w:rPr>
          <w:lang w:val="en-GB"/>
        </w:rPr>
        <w:t>]</w:t>
      </w:r>
      <w:r w:rsidRPr="0035181E">
        <w:rPr>
          <w:vertAlign w:val="superscript"/>
          <w:lang w:val="en-GB"/>
        </w:rPr>
        <w:t>−</w:t>
      </w:r>
      <w:r w:rsidRPr="0035181E">
        <w:rPr>
          <w:lang w:val="en-GB"/>
        </w:rPr>
        <w:t xml:space="preserve">  +  3 </w:t>
      </w:r>
      <w:proofErr w:type="spellStart"/>
      <w:r w:rsidRPr="0035181E">
        <w:rPr>
          <w:lang w:val="en-GB"/>
        </w:rPr>
        <w:t>ClO</w:t>
      </w:r>
      <w:proofErr w:type="spellEnd"/>
      <w:r w:rsidRPr="0035181E">
        <w:rPr>
          <w:vertAlign w:val="superscript"/>
          <w:lang w:val="en-GB"/>
        </w:rPr>
        <w:t>−</w:t>
      </w:r>
      <w:r w:rsidRPr="0035181E">
        <w:rPr>
          <w:lang w:val="en-GB"/>
        </w:rPr>
        <w:t xml:space="preserve">  +  2 OH</w:t>
      </w:r>
      <w:r w:rsidRPr="0035181E">
        <w:rPr>
          <w:vertAlign w:val="superscript"/>
          <w:lang w:val="en-GB"/>
        </w:rPr>
        <w:t>−</w:t>
      </w:r>
      <w:r w:rsidRPr="0035181E">
        <w:rPr>
          <w:lang w:val="en-GB"/>
        </w:rPr>
        <w:t xml:space="preserve">  →  2 FeO</w:t>
      </w:r>
      <w:r w:rsidRPr="0035181E">
        <w:rPr>
          <w:vertAlign w:val="subscript"/>
          <w:lang w:val="en-GB"/>
        </w:rPr>
        <w:t>4</w:t>
      </w:r>
      <w:r w:rsidRPr="0035181E">
        <w:rPr>
          <w:vertAlign w:val="superscript"/>
          <w:lang w:val="en-GB"/>
        </w:rPr>
        <w:t>2−</w:t>
      </w:r>
      <w:r w:rsidRPr="0035181E">
        <w:rPr>
          <w:lang w:val="en-GB"/>
        </w:rPr>
        <w:t xml:space="preserve">  +  3 Cl</w:t>
      </w:r>
      <w:r w:rsidRPr="0035181E">
        <w:rPr>
          <w:vertAlign w:val="superscript"/>
          <w:lang w:val="en-GB"/>
        </w:rPr>
        <w:t>−</w:t>
      </w:r>
      <w:r w:rsidRPr="0035181E">
        <w:rPr>
          <w:lang w:val="en-GB"/>
        </w:rPr>
        <w:t xml:space="preserve">  +  5 H</w:t>
      </w:r>
      <w:r w:rsidRPr="0035181E">
        <w:rPr>
          <w:vertAlign w:val="subscript"/>
          <w:lang w:val="en-GB"/>
        </w:rPr>
        <w:t>2</w:t>
      </w:r>
      <w:r w:rsidRPr="0035181E">
        <w:rPr>
          <w:lang w:val="en-GB"/>
        </w:rPr>
        <w:t>O</w:t>
      </w:r>
      <w:r w:rsidRPr="0035181E">
        <w:rPr>
          <w:lang w:val="en-GB"/>
        </w:rPr>
        <w:tab/>
      </w:r>
      <w:r w:rsidRPr="0035181E">
        <w:rPr>
          <w:lang w:val="en-GB"/>
        </w:rPr>
        <w:tab/>
      </w:r>
      <w:r w:rsidRPr="0035181E">
        <w:rPr>
          <w:lang w:val="en-GB"/>
        </w:rPr>
        <w:tab/>
        <w:t>(32)</w:t>
      </w:r>
    </w:p>
    <w:p w:rsidR="00167F43" w:rsidRPr="0035181E" w:rsidRDefault="00AE6CB0" w:rsidP="00C93A79">
      <w:pPr>
        <w:pStyle w:val="IChOtextnormal"/>
        <w:ind w:left="567"/>
        <w:rPr>
          <w:lang w:val="en-GB"/>
        </w:rPr>
      </w:pPr>
      <w:r w:rsidRPr="0035181E">
        <w:rPr>
          <w:lang w:val="en-GB"/>
        </w:rPr>
        <w:t xml:space="preserve">Other possibilities are for example </w:t>
      </w:r>
      <w:r w:rsidR="00167F43" w:rsidRPr="0035181E">
        <w:rPr>
          <w:lang w:val="en-GB"/>
        </w:rPr>
        <w:t>oxidation in a mixture of melted sodium nitrate with sodium hydroxide or analogous reactions in melts.</w:t>
      </w:r>
    </w:p>
    <w:p w:rsidR="00167F43" w:rsidRPr="0035181E" w:rsidRDefault="00167F43" w:rsidP="0035181E">
      <w:pPr>
        <w:pStyle w:val="IChOtextnormal"/>
        <w:ind w:left="567" w:hanging="567"/>
        <w:rPr>
          <w:lang w:val="en-GB"/>
        </w:rPr>
      </w:pPr>
      <w:r w:rsidRPr="0035181E">
        <w:rPr>
          <w:lang w:val="en-GB"/>
        </w:rPr>
        <w:t>16</w:t>
      </w:r>
      <w:r w:rsidR="00C93A79" w:rsidRPr="0035181E">
        <w:rPr>
          <w:lang w:val="en-GB"/>
        </w:rPr>
        <w:t>.4</w:t>
      </w:r>
      <w:r w:rsidR="00C93A79" w:rsidRPr="0035181E">
        <w:rPr>
          <w:lang w:val="en-GB"/>
        </w:rPr>
        <w:tab/>
      </w:r>
      <w:r w:rsidRPr="0035181E">
        <w:rPr>
          <w:lang w:val="en-GB"/>
        </w:rPr>
        <w:t xml:space="preserve">From the viewpoint of </w:t>
      </w:r>
      <w:r w:rsidR="0075790D" w:rsidRPr="0035181E">
        <w:rPr>
          <w:lang w:val="en-GB"/>
        </w:rPr>
        <w:t>"</w:t>
      </w:r>
      <w:r w:rsidRPr="0035181E">
        <w:rPr>
          <w:lang w:val="en-GB"/>
        </w:rPr>
        <w:t>Hard and Soft Acid-Base</w:t>
      </w:r>
      <w:r w:rsidR="0075790D" w:rsidRPr="0035181E">
        <w:rPr>
          <w:lang w:val="en-GB"/>
        </w:rPr>
        <w:t>"</w:t>
      </w:r>
      <w:r w:rsidR="0035181E" w:rsidRPr="0035181E">
        <w:rPr>
          <w:lang w:val="en-GB"/>
        </w:rPr>
        <w:t xml:space="preserve"> (HSAB)</w:t>
      </w:r>
      <w:r w:rsidRPr="0035181E">
        <w:rPr>
          <w:lang w:val="en-GB"/>
        </w:rPr>
        <w:t xml:space="preserve"> theory, Fe</w:t>
      </w:r>
      <w:r w:rsidRPr="0035181E">
        <w:rPr>
          <w:vertAlign w:val="superscript"/>
          <w:lang w:val="en-GB"/>
        </w:rPr>
        <w:t>2+</w:t>
      </w:r>
      <w:r w:rsidRPr="0035181E">
        <w:rPr>
          <w:lang w:val="en-GB"/>
        </w:rPr>
        <w:t xml:space="preserve"> is an intermediary hard, Fe</w:t>
      </w:r>
      <w:r w:rsidRPr="0035181E">
        <w:rPr>
          <w:vertAlign w:val="superscript"/>
          <w:lang w:val="en-GB"/>
        </w:rPr>
        <w:t>3+</w:t>
      </w:r>
      <w:r w:rsidRPr="0035181E">
        <w:rPr>
          <w:lang w:val="en-GB"/>
        </w:rPr>
        <w:t xml:space="preserve"> hard and imaginary "Fe</w:t>
      </w:r>
      <w:r w:rsidRPr="0035181E">
        <w:rPr>
          <w:vertAlign w:val="superscript"/>
          <w:lang w:val="en-GB"/>
        </w:rPr>
        <w:t>6+</w:t>
      </w:r>
      <w:r w:rsidRPr="0035181E">
        <w:rPr>
          <w:lang w:val="en-GB"/>
        </w:rPr>
        <w:t>" would be an extremely hard acid (the hardness correlates with the ionic radii and the surface charge density). Hard acids prefer hard bases and soft acids prefer soft bases. In aqueous solutions</w:t>
      </w:r>
      <w:r w:rsidR="00AE6CB0" w:rsidRPr="0035181E">
        <w:rPr>
          <w:lang w:val="en-GB"/>
        </w:rPr>
        <w:t>,</w:t>
      </w:r>
      <w:r w:rsidRPr="0035181E">
        <w:rPr>
          <w:lang w:val="en-GB"/>
        </w:rPr>
        <w:t xml:space="preserve"> H</w:t>
      </w:r>
      <w:r w:rsidRPr="0035181E">
        <w:rPr>
          <w:vertAlign w:val="subscript"/>
          <w:lang w:val="en-GB"/>
        </w:rPr>
        <w:t>2</w:t>
      </w:r>
      <w:r w:rsidRPr="0035181E">
        <w:rPr>
          <w:lang w:val="en-GB"/>
        </w:rPr>
        <w:t>O, OH</w:t>
      </w:r>
      <w:r w:rsidRPr="0035181E">
        <w:rPr>
          <w:vertAlign w:val="superscript"/>
          <w:lang w:val="en-GB"/>
        </w:rPr>
        <w:t>−</w:t>
      </w:r>
      <w:r w:rsidRPr="0035181E">
        <w:rPr>
          <w:lang w:val="en-GB"/>
        </w:rPr>
        <w:t xml:space="preserve"> and O</w:t>
      </w:r>
      <w:r w:rsidRPr="0035181E">
        <w:rPr>
          <w:vertAlign w:val="superscript"/>
          <w:lang w:val="en-GB"/>
        </w:rPr>
        <w:t>2−</w:t>
      </w:r>
      <w:r w:rsidRPr="0035181E">
        <w:rPr>
          <w:lang w:val="en-GB"/>
        </w:rPr>
        <w:t xml:space="preserve"> are available (although </w:t>
      </w:r>
      <w:r w:rsidR="00AE6CB0" w:rsidRPr="0035181E">
        <w:rPr>
          <w:lang w:val="en-GB"/>
        </w:rPr>
        <w:t xml:space="preserve">the </w:t>
      </w:r>
      <w:r w:rsidRPr="0035181E">
        <w:rPr>
          <w:lang w:val="en-GB"/>
        </w:rPr>
        <w:t xml:space="preserve">oxide ion is not present in water at all, it can be at least formally </w:t>
      </w:r>
      <w:r w:rsidR="0075790D" w:rsidRPr="0035181E">
        <w:rPr>
          <w:lang w:val="en-GB"/>
        </w:rPr>
        <w:t>"</w:t>
      </w:r>
      <w:r w:rsidRPr="0035181E">
        <w:rPr>
          <w:lang w:val="en-GB"/>
        </w:rPr>
        <w:t>extracted</w:t>
      </w:r>
      <w:r w:rsidR="0075790D" w:rsidRPr="0035181E">
        <w:rPr>
          <w:lang w:val="en-GB"/>
        </w:rPr>
        <w:t>"</w:t>
      </w:r>
      <w:r w:rsidRPr="0035181E">
        <w:rPr>
          <w:lang w:val="en-GB"/>
        </w:rPr>
        <w:t xml:space="preserve"> by e.g. a precipitation process). Therefore, the tendency to attract harder OH</w:t>
      </w:r>
      <w:r w:rsidRPr="0035181E">
        <w:rPr>
          <w:vertAlign w:val="superscript"/>
          <w:lang w:val="en-GB"/>
        </w:rPr>
        <w:t>−</w:t>
      </w:r>
      <w:r w:rsidRPr="0035181E">
        <w:rPr>
          <w:lang w:val="en-GB"/>
        </w:rPr>
        <w:t xml:space="preserve"> ions is higher for Fe</w:t>
      </w:r>
      <w:r w:rsidRPr="0035181E">
        <w:rPr>
          <w:vertAlign w:val="superscript"/>
          <w:lang w:val="en-GB"/>
        </w:rPr>
        <w:t>3+</w:t>
      </w:r>
      <w:r w:rsidRPr="0035181E">
        <w:rPr>
          <w:lang w:val="en-GB"/>
        </w:rPr>
        <w:t xml:space="preserve"> than for Fe</w:t>
      </w:r>
      <w:r w:rsidRPr="0035181E">
        <w:rPr>
          <w:vertAlign w:val="superscript"/>
          <w:lang w:val="en-GB"/>
        </w:rPr>
        <w:t>2</w:t>
      </w:r>
      <w:proofErr w:type="gramStart"/>
      <w:r w:rsidRPr="0035181E">
        <w:rPr>
          <w:vertAlign w:val="superscript"/>
          <w:lang w:val="en-GB"/>
        </w:rPr>
        <w:t>+</w:t>
      </w:r>
      <w:r w:rsidRPr="0035181E">
        <w:rPr>
          <w:lang w:val="en-GB"/>
        </w:rPr>
        <w:t xml:space="preserve"> which</w:t>
      </w:r>
      <w:proofErr w:type="gramEnd"/>
      <w:r w:rsidRPr="0035181E">
        <w:rPr>
          <w:lang w:val="en-GB"/>
        </w:rPr>
        <w:t xml:space="preserve"> leads to a higher proton acidity of the </w:t>
      </w:r>
      <w:proofErr w:type="spellStart"/>
      <w:r w:rsidRPr="0035181E">
        <w:rPr>
          <w:lang w:val="en-GB"/>
        </w:rPr>
        <w:t>hexaaquaferric</w:t>
      </w:r>
      <w:proofErr w:type="spellEnd"/>
      <w:r w:rsidRPr="0035181E">
        <w:rPr>
          <w:lang w:val="en-GB"/>
        </w:rPr>
        <w:t xml:space="preserve"> ion and easier hydrolysis to the corresponding </w:t>
      </w:r>
      <w:proofErr w:type="spellStart"/>
      <w:r w:rsidRPr="0035181E">
        <w:rPr>
          <w:lang w:val="en-GB"/>
        </w:rPr>
        <w:t>hydroxido</w:t>
      </w:r>
      <w:proofErr w:type="spellEnd"/>
      <w:r w:rsidRPr="0035181E">
        <w:rPr>
          <w:lang w:val="en-GB"/>
        </w:rPr>
        <w:t xml:space="preserve"> species. For the Fe</w:t>
      </w:r>
      <w:r w:rsidRPr="0035181E">
        <w:rPr>
          <w:vertAlign w:val="superscript"/>
          <w:lang w:val="en-GB"/>
        </w:rPr>
        <w:t>6+</w:t>
      </w:r>
      <w:r w:rsidR="0035181E" w:rsidRPr="0035181E">
        <w:rPr>
          <w:lang w:val="en-GB"/>
        </w:rPr>
        <w:t xml:space="preserve"> centre, only a </w:t>
      </w:r>
      <w:r w:rsidRPr="0035181E">
        <w:rPr>
          <w:lang w:val="en-GB"/>
        </w:rPr>
        <w:t>similarly extremely hard base is acceptable, i.e. O</w:t>
      </w:r>
      <w:r w:rsidRPr="0035181E">
        <w:rPr>
          <w:vertAlign w:val="superscript"/>
          <w:lang w:val="en-GB"/>
        </w:rPr>
        <w:t>2−</w:t>
      </w:r>
      <w:r w:rsidRPr="0035181E">
        <w:rPr>
          <w:lang w:val="en-GB"/>
        </w:rPr>
        <w:t xml:space="preserve"> ion (although only formally, since there are covalent bonds between </w:t>
      </w:r>
      <w:proofErr w:type="gramStart"/>
      <w:r w:rsidRPr="0035181E">
        <w:rPr>
          <w:lang w:val="en-GB"/>
        </w:rPr>
        <w:t>Fe(</w:t>
      </w:r>
      <w:proofErr w:type="gramEnd"/>
      <w:r w:rsidRPr="0035181E">
        <w:rPr>
          <w:lang w:val="en-GB"/>
        </w:rPr>
        <w:t xml:space="preserve">VI) and O atoms). Therefore, iron in the oxidation state +6 exists only in </w:t>
      </w:r>
      <w:r w:rsidR="00AE6CB0" w:rsidRPr="0035181E">
        <w:rPr>
          <w:lang w:val="en-GB"/>
        </w:rPr>
        <w:t xml:space="preserve">an </w:t>
      </w:r>
      <w:r w:rsidRPr="0035181E">
        <w:rPr>
          <w:lang w:val="en-GB"/>
        </w:rPr>
        <w:t>anionic form.</w:t>
      </w:r>
    </w:p>
    <w:p w:rsidR="00221B8D" w:rsidRPr="0035181E" w:rsidRDefault="00221B8D" w:rsidP="00221B8D">
      <w:pPr>
        <w:pStyle w:val="IChOtextnormal"/>
        <w:ind w:left="567" w:hanging="567"/>
        <w:jc w:val="left"/>
        <w:rPr>
          <w:lang w:val="en-GB"/>
        </w:rPr>
      </w:pPr>
      <w:r w:rsidRPr="0035181E">
        <w:rPr>
          <w:lang w:val="en-GB"/>
        </w:rPr>
        <w:lastRenderedPageBreak/>
        <w:t>16.5</w:t>
      </w:r>
      <w:r w:rsidRPr="0035181E">
        <w:rPr>
          <w:lang w:val="en-GB"/>
        </w:rPr>
        <w:tab/>
        <w:t xml:space="preserve">The answers </w:t>
      </w:r>
      <w:proofErr w:type="gramStart"/>
      <w:r w:rsidRPr="0035181E">
        <w:rPr>
          <w:lang w:val="en-GB"/>
        </w:rPr>
        <w:t>are summarized</w:t>
      </w:r>
      <w:proofErr w:type="gramEnd"/>
      <w:r w:rsidRPr="0035181E">
        <w:rPr>
          <w:lang w:val="en-GB"/>
        </w:rPr>
        <w:t xml:space="preserve"> in Table 1. </w:t>
      </w:r>
    </w:p>
    <w:p w:rsidR="00221B8D" w:rsidRPr="0035181E" w:rsidRDefault="00221B8D" w:rsidP="000A020A">
      <w:pPr>
        <w:pStyle w:val="IChOtextnormal"/>
        <w:ind w:left="567"/>
        <w:jc w:val="left"/>
        <w:rPr>
          <w:lang w:val="en-GB"/>
        </w:rPr>
      </w:pPr>
      <w:r w:rsidRPr="0035181E">
        <w:rPr>
          <w:b/>
          <w:lang w:val="en-GB"/>
        </w:rPr>
        <w:t>Table 1</w:t>
      </w:r>
      <w:r w:rsidRPr="0035181E">
        <w:rPr>
          <w:lang w:val="en-GB"/>
        </w:rPr>
        <w:t>: Electronic and magnetic properties of selected iron species.</w:t>
      </w:r>
    </w:p>
    <w:tbl>
      <w:tblPr>
        <w:tblW w:w="6881" w:type="dxa"/>
        <w:tblInd w:w="567" w:type="dxa"/>
        <w:tblCellMar>
          <w:left w:w="70" w:type="dxa"/>
          <w:right w:w="70" w:type="dxa"/>
        </w:tblCellMar>
        <w:tblLook w:val="04A0" w:firstRow="1" w:lastRow="0" w:firstColumn="1" w:lastColumn="0" w:noHBand="0" w:noVBand="1"/>
      </w:tblPr>
      <w:tblGrid>
        <w:gridCol w:w="1641"/>
        <w:gridCol w:w="769"/>
        <w:gridCol w:w="851"/>
        <w:gridCol w:w="1183"/>
        <w:gridCol w:w="801"/>
        <w:gridCol w:w="1636"/>
      </w:tblGrid>
      <w:tr w:rsidR="00221B8D" w:rsidRPr="0035181E" w:rsidTr="00692D89">
        <w:trPr>
          <w:trHeight w:val="375"/>
        </w:trPr>
        <w:tc>
          <w:tcPr>
            <w:tcW w:w="1641" w:type="dxa"/>
            <w:tcBorders>
              <w:top w:val="single" w:sz="8" w:space="0" w:color="auto"/>
              <w:left w:val="nil"/>
              <w:bottom w:val="single" w:sz="8" w:space="0" w:color="auto"/>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Species</w:t>
            </w:r>
          </w:p>
        </w:tc>
        <w:tc>
          <w:tcPr>
            <w:tcW w:w="769" w:type="dxa"/>
            <w:tcBorders>
              <w:top w:val="single" w:sz="8" w:space="0" w:color="auto"/>
              <w:left w:val="nil"/>
              <w:bottom w:val="single" w:sz="8" w:space="0" w:color="auto"/>
              <w:right w:val="nil"/>
            </w:tcBorders>
            <w:shd w:val="clear" w:color="auto" w:fill="auto"/>
            <w:vAlign w:val="center"/>
            <w:hideMark/>
          </w:tcPr>
          <w:p w:rsidR="00221B8D" w:rsidRPr="0035181E" w:rsidRDefault="00221B8D"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Conf.</w:t>
            </w:r>
          </w:p>
        </w:tc>
        <w:tc>
          <w:tcPr>
            <w:tcW w:w="2034" w:type="dxa"/>
            <w:gridSpan w:val="2"/>
            <w:tcBorders>
              <w:top w:val="single" w:sz="8" w:space="0" w:color="auto"/>
              <w:left w:val="nil"/>
              <w:bottom w:val="single" w:sz="8" w:space="0" w:color="auto"/>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Spin state</w:t>
            </w:r>
          </w:p>
        </w:tc>
        <w:tc>
          <w:tcPr>
            <w:tcW w:w="801" w:type="dxa"/>
            <w:tcBorders>
              <w:top w:val="single" w:sz="8" w:space="0" w:color="auto"/>
              <w:left w:val="nil"/>
              <w:bottom w:val="single" w:sz="8" w:space="0" w:color="auto"/>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Magn</w:t>
            </w:r>
            <w:proofErr w:type="spellEnd"/>
            <w:r w:rsidRPr="0035181E">
              <w:rPr>
                <w:rFonts w:ascii="Arial" w:eastAsia="Times New Roman" w:hAnsi="Arial" w:cs="Arial"/>
                <w:color w:val="000000"/>
                <w:lang w:val="en-GB" w:eastAsia="cs-CZ"/>
              </w:rPr>
              <w:t>.</w:t>
            </w:r>
          </w:p>
        </w:tc>
        <w:tc>
          <w:tcPr>
            <w:tcW w:w="1636" w:type="dxa"/>
            <w:tcBorders>
              <w:top w:val="single" w:sz="8" w:space="0" w:color="auto"/>
              <w:left w:val="nil"/>
              <w:bottom w:val="single" w:sz="8" w:space="0" w:color="auto"/>
              <w:right w:val="nil"/>
            </w:tcBorders>
            <w:shd w:val="clear" w:color="auto" w:fill="auto"/>
            <w:vAlign w:val="center"/>
            <w:hideMark/>
          </w:tcPr>
          <w:p w:rsidR="00221B8D" w:rsidRPr="0035181E" w:rsidRDefault="00221B8D"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LFSE</w:t>
            </w:r>
          </w:p>
        </w:tc>
      </w:tr>
      <w:tr w:rsidR="00221B8D" w:rsidRPr="0035181E" w:rsidTr="00692D89">
        <w:trPr>
          <w:trHeight w:val="375"/>
        </w:trPr>
        <w:tc>
          <w:tcPr>
            <w:tcW w:w="164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[Fe(H</w:t>
            </w:r>
            <w:r w:rsidRPr="0035181E">
              <w:rPr>
                <w:rFonts w:ascii="Arial" w:eastAsia="Times New Roman" w:hAnsi="Arial" w:cs="Arial"/>
                <w:color w:val="000000"/>
                <w:vertAlign w:val="subscript"/>
                <w:lang w:val="en-GB" w:eastAsia="cs-CZ"/>
              </w:rPr>
              <w:t>2</w:t>
            </w:r>
            <w:r w:rsidRPr="0035181E">
              <w:rPr>
                <w:rFonts w:ascii="Arial" w:eastAsia="Times New Roman" w:hAnsi="Arial" w:cs="Arial"/>
                <w:color w:val="000000"/>
                <w:lang w:val="en-GB" w:eastAsia="cs-CZ"/>
              </w:rPr>
              <w:t>O)</w:t>
            </w:r>
            <w:r w:rsidRPr="0035181E">
              <w:rPr>
                <w:rFonts w:ascii="Arial" w:eastAsia="Times New Roman" w:hAnsi="Arial" w:cs="Arial"/>
                <w:color w:val="000000"/>
                <w:vertAlign w:val="subscript"/>
                <w:lang w:val="en-GB" w:eastAsia="cs-CZ"/>
              </w:rPr>
              <w:t>6</w:t>
            </w:r>
            <w:r w:rsidRPr="0035181E">
              <w:rPr>
                <w:rFonts w:ascii="Arial" w:eastAsia="Times New Roman" w:hAnsi="Arial" w:cs="Arial"/>
                <w:color w:val="000000"/>
                <w:lang w:val="en-GB" w:eastAsia="cs-CZ"/>
              </w:rPr>
              <w:t>]</w:t>
            </w:r>
            <w:r w:rsidRPr="0035181E">
              <w:rPr>
                <w:rFonts w:ascii="Arial" w:eastAsia="Times New Roman" w:hAnsi="Arial" w:cs="Arial"/>
                <w:color w:val="000000"/>
                <w:vertAlign w:val="superscript"/>
                <w:lang w:val="en-GB" w:eastAsia="cs-CZ"/>
              </w:rPr>
              <w:t>2+</w:t>
            </w:r>
          </w:p>
        </w:tc>
        <w:tc>
          <w:tcPr>
            <w:tcW w:w="769" w:type="dxa"/>
            <w:tcBorders>
              <w:top w:val="nil"/>
              <w:left w:val="nil"/>
              <w:bottom w:val="nil"/>
              <w:right w:val="nil"/>
            </w:tcBorders>
            <w:shd w:val="clear" w:color="auto" w:fill="auto"/>
            <w:vAlign w:val="center"/>
            <w:hideMark/>
          </w:tcPr>
          <w:p w:rsidR="00221B8D" w:rsidRPr="0035181E" w:rsidRDefault="00221B8D"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d</w:t>
            </w:r>
            <w:r w:rsidRPr="0035181E">
              <w:rPr>
                <w:rFonts w:ascii="Arial" w:eastAsia="Times New Roman" w:hAnsi="Arial" w:cs="Arial"/>
                <w:color w:val="000000"/>
                <w:vertAlign w:val="superscript"/>
                <w:lang w:val="en-GB" w:eastAsia="cs-CZ"/>
              </w:rPr>
              <w:t>6</w:t>
            </w:r>
          </w:p>
        </w:tc>
        <w:tc>
          <w:tcPr>
            <w:tcW w:w="85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high-</w:t>
            </w:r>
          </w:p>
        </w:tc>
        <w:tc>
          <w:tcPr>
            <w:tcW w:w="1183"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t</w:t>
            </w:r>
            <w:r w:rsidRPr="0035181E">
              <w:rPr>
                <w:rFonts w:ascii="Arial" w:eastAsia="Times New Roman" w:hAnsi="Arial" w:cs="Arial"/>
                <w:color w:val="000000"/>
                <w:vertAlign w:val="subscript"/>
                <w:lang w:val="en-GB" w:eastAsia="cs-CZ"/>
              </w:rPr>
              <w:t>2g</w:t>
            </w:r>
            <w:r w:rsidRPr="0035181E">
              <w:rPr>
                <w:rFonts w:ascii="Arial" w:eastAsia="Times New Roman" w:hAnsi="Arial" w:cs="Arial"/>
                <w:color w:val="000000"/>
                <w:vertAlign w:val="superscript"/>
                <w:lang w:val="en-GB" w:eastAsia="cs-CZ"/>
              </w:rPr>
              <w:t>4</w:t>
            </w:r>
            <w:r w:rsidRPr="0035181E">
              <w:rPr>
                <w:rFonts w:ascii="Arial" w:eastAsia="Times New Roman" w:hAnsi="Arial" w:cs="Arial"/>
                <w:color w:val="000000"/>
                <w:lang w:val="en-GB" w:eastAsia="cs-CZ"/>
              </w:rPr>
              <w:t>e</w:t>
            </w:r>
            <w:r w:rsidRPr="0035181E">
              <w:rPr>
                <w:rFonts w:ascii="Arial" w:eastAsia="Times New Roman" w:hAnsi="Arial" w:cs="Arial"/>
                <w:color w:val="000000"/>
                <w:vertAlign w:val="subscript"/>
                <w:lang w:val="en-GB" w:eastAsia="cs-CZ"/>
              </w:rPr>
              <w:t>g</w:t>
            </w:r>
            <w:r w:rsidRPr="0035181E">
              <w:rPr>
                <w:rFonts w:ascii="Arial" w:eastAsia="Times New Roman" w:hAnsi="Arial" w:cs="Arial"/>
                <w:color w:val="000000"/>
                <w:vertAlign w:val="superscript"/>
                <w:lang w:val="en-GB" w:eastAsia="cs-CZ"/>
              </w:rPr>
              <w:t>2</w:t>
            </w:r>
          </w:p>
        </w:tc>
        <w:tc>
          <w:tcPr>
            <w:tcW w:w="80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para-</w:t>
            </w:r>
          </w:p>
        </w:tc>
        <w:tc>
          <w:tcPr>
            <w:tcW w:w="1636" w:type="dxa"/>
            <w:tcBorders>
              <w:top w:val="nil"/>
              <w:left w:val="nil"/>
              <w:bottom w:val="nil"/>
              <w:right w:val="nil"/>
            </w:tcBorders>
            <w:shd w:val="clear" w:color="auto" w:fill="auto"/>
            <w:vAlign w:val="center"/>
            <w:hideMark/>
          </w:tcPr>
          <w:p w:rsidR="00221B8D" w:rsidRPr="0035181E" w:rsidRDefault="00221B8D"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−0.4Δ</w:t>
            </w:r>
            <w:r w:rsidRPr="0035181E">
              <w:rPr>
                <w:rFonts w:ascii="Arial" w:eastAsia="Times New Roman" w:hAnsi="Arial" w:cs="Arial"/>
                <w:color w:val="000000"/>
                <w:vertAlign w:val="subscript"/>
                <w:lang w:val="en-GB" w:eastAsia="cs-CZ"/>
              </w:rPr>
              <w:t xml:space="preserve">o </w:t>
            </w:r>
            <w:r w:rsidRPr="0035181E">
              <w:rPr>
                <w:rFonts w:ascii="Arial" w:eastAsia="Times New Roman" w:hAnsi="Arial" w:cs="Arial"/>
                <w:color w:val="000000"/>
                <w:lang w:val="en-GB" w:eastAsia="cs-CZ"/>
              </w:rPr>
              <w:t>+ P</w:t>
            </w:r>
          </w:p>
        </w:tc>
      </w:tr>
      <w:tr w:rsidR="00221B8D" w:rsidRPr="0035181E" w:rsidTr="00692D89">
        <w:trPr>
          <w:trHeight w:val="375"/>
        </w:trPr>
        <w:tc>
          <w:tcPr>
            <w:tcW w:w="164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[Fe(CN)</w:t>
            </w:r>
            <w:r w:rsidRPr="0035181E">
              <w:rPr>
                <w:rFonts w:ascii="Arial" w:eastAsia="Times New Roman" w:hAnsi="Arial" w:cs="Arial"/>
                <w:color w:val="000000"/>
                <w:vertAlign w:val="subscript"/>
                <w:lang w:val="en-GB" w:eastAsia="cs-CZ"/>
              </w:rPr>
              <w:t>6</w:t>
            </w:r>
            <w:r w:rsidRPr="0035181E">
              <w:rPr>
                <w:rFonts w:ascii="Arial" w:eastAsia="Times New Roman" w:hAnsi="Arial" w:cs="Arial"/>
                <w:color w:val="000000"/>
                <w:lang w:val="en-GB" w:eastAsia="cs-CZ"/>
              </w:rPr>
              <w:t>]</w:t>
            </w:r>
            <w:r w:rsidRPr="0035181E">
              <w:rPr>
                <w:rFonts w:ascii="Arial" w:eastAsia="Times New Roman" w:hAnsi="Arial" w:cs="Arial"/>
                <w:color w:val="000000"/>
                <w:vertAlign w:val="superscript"/>
                <w:lang w:val="en-GB" w:eastAsia="cs-CZ"/>
              </w:rPr>
              <w:t>4−</w:t>
            </w:r>
          </w:p>
        </w:tc>
        <w:tc>
          <w:tcPr>
            <w:tcW w:w="769" w:type="dxa"/>
            <w:tcBorders>
              <w:top w:val="nil"/>
              <w:left w:val="nil"/>
              <w:bottom w:val="nil"/>
              <w:right w:val="nil"/>
            </w:tcBorders>
            <w:shd w:val="clear" w:color="auto" w:fill="auto"/>
            <w:vAlign w:val="center"/>
            <w:hideMark/>
          </w:tcPr>
          <w:p w:rsidR="00221B8D" w:rsidRPr="0035181E" w:rsidRDefault="00221B8D"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d</w:t>
            </w:r>
            <w:r w:rsidRPr="0035181E">
              <w:rPr>
                <w:rFonts w:ascii="Arial" w:eastAsia="Times New Roman" w:hAnsi="Arial" w:cs="Arial"/>
                <w:color w:val="000000"/>
                <w:vertAlign w:val="superscript"/>
                <w:lang w:val="en-GB" w:eastAsia="cs-CZ"/>
              </w:rPr>
              <w:t>6</w:t>
            </w:r>
          </w:p>
        </w:tc>
        <w:tc>
          <w:tcPr>
            <w:tcW w:w="85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low-</w:t>
            </w:r>
          </w:p>
        </w:tc>
        <w:tc>
          <w:tcPr>
            <w:tcW w:w="1183"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t</w:t>
            </w:r>
            <w:r w:rsidRPr="0035181E">
              <w:rPr>
                <w:rFonts w:ascii="Arial" w:eastAsia="Times New Roman" w:hAnsi="Arial" w:cs="Arial"/>
                <w:color w:val="000000"/>
                <w:vertAlign w:val="subscript"/>
                <w:lang w:val="en-GB" w:eastAsia="cs-CZ"/>
              </w:rPr>
              <w:t>2g</w:t>
            </w:r>
            <w:r w:rsidRPr="0035181E">
              <w:rPr>
                <w:rFonts w:ascii="Arial" w:eastAsia="Times New Roman" w:hAnsi="Arial" w:cs="Arial"/>
                <w:color w:val="000000"/>
                <w:vertAlign w:val="superscript"/>
                <w:lang w:val="en-GB" w:eastAsia="cs-CZ"/>
              </w:rPr>
              <w:t>6</w:t>
            </w:r>
            <w:r w:rsidRPr="0035181E">
              <w:rPr>
                <w:rFonts w:ascii="Arial" w:eastAsia="Times New Roman" w:hAnsi="Arial" w:cs="Arial"/>
                <w:color w:val="000000"/>
                <w:lang w:val="en-GB" w:eastAsia="cs-CZ"/>
              </w:rPr>
              <w:t>e</w:t>
            </w:r>
            <w:r w:rsidRPr="0035181E">
              <w:rPr>
                <w:rFonts w:ascii="Arial" w:eastAsia="Times New Roman" w:hAnsi="Arial" w:cs="Arial"/>
                <w:color w:val="000000"/>
                <w:vertAlign w:val="subscript"/>
                <w:lang w:val="en-GB" w:eastAsia="cs-CZ"/>
              </w:rPr>
              <w:t>g</w:t>
            </w:r>
            <w:r w:rsidRPr="0035181E">
              <w:rPr>
                <w:rFonts w:ascii="Arial" w:eastAsia="Times New Roman" w:hAnsi="Arial" w:cs="Arial"/>
                <w:color w:val="000000"/>
                <w:vertAlign w:val="superscript"/>
                <w:lang w:val="en-GB" w:eastAsia="cs-CZ"/>
              </w:rPr>
              <w:t>0</w:t>
            </w:r>
          </w:p>
        </w:tc>
        <w:tc>
          <w:tcPr>
            <w:tcW w:w="80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proofErr w:type="spellStart"/>
            <w:r w:rsidRPr="0035181E">
              <w:rPr>
                <w:rFonts w:ascii="Arial" w:eastAsia="Times New Roman" w:hAnsi="Arial" w:cs="Arial"/>
                <w:color w:val="000000"/>
                <w:lang w:val="en-GB" w:eastAsia="cs-CZ"/>
              </w:rPr>
              <w:t>dia</w:t>
            </w:r>
            <w:proofErr w:type="spellEnd"/>
            <w:r w:rsidRPr="0035181E">
              <w:rPr>
                <w:rFonts w:ascii="Arial" w:eastAsia="Times New Roman" w:hAnsi="Arial" w:cs="Arial"/>
                <w:color w:val="000000"/>
                <w:lang w:val="en-GB" w:eastAsia="cs-CZ"/>
              </w:rPr>
              <w:t>-</w:t>
            </w:r>
          </w:p>
        </w:tc>
        <w:tc>
          <w:tcPr>
            <w:tcW w:w="1636" w:type="dxa"/>
            <w:tcBorders>
              <w:top w:val="nil"/>
              <w:left w:val="nil"/>
              <w:bottom w:val="nil"/>
              <w:right w:val="nil"/>
            </w:tcBorders>
            <w:shd w:val="clear" w:color="auto" w:fill="auto"/>
            <w:vAlign w:val="center"/>
            <w:hideMark/>
          </w:tcPr>
          <w:p w:rsidR="00221B8D" w:rsidRPr="0035181E" w:rsidRDefault="00692D89"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xml:space="preserve">  </w:t>
            </w:r>
            <w:r w:rsidR="00221B8D" w:rsidRPr="0035181E">
              <w:rPr>
                <w:rFonts w:ascii="Arial" w:eastAsia="Times New Roman" w:hAnsi="Arial" w:cs="Arial"/>
                <w:color w:val="000000"/>
                <w:lang w:val="en-GB" w:eastAsia="cs-CZ"/>
              </w:rPr>
              <w:t>−2.4Δ</w:t>
            </w:r>
            <w:r w:rsidR="00221B8D" w:rsidRPr="0035181E">
              <w:rPr>
                <w:rFonts w:ascii="Arial" w:eastAsia="Times New Roman" w:hAnsi="Arial" w:cs="Arial"/>
                <w:color w:val="000000"/>
                <w:vertAlign w:val="subscript"/>
                <w:lang w:val="en-GB" w:eastAsia="cs-CZ"/>
              </w:rPr>
              <w:t xml:space="preserve">o </w:t>
            </w:r>
            <w:r w:rsidR="00221B8D" w:rsidRPr="0035181E">
              <w:rPr>
                <w:rFonts w:ascii="Arial" w:eastAsia="Times New Roman" w:hAnsi="Arial" w:cs="Arial"/>
                <w:color w:val="000000"/>
                <w:lang w:val="en-GB" w:eastAsia="cs-CZ"/>
              </w:rPr>
              <w:t>+ 3P</w:t>
            </w:r>
          </w:p>
        </w:tc>
      </w:tr>
      <w:tr w:rsidR="00221B8D" w:rsidRPr="0035181E" w:rsidTr="00692D89">
        <w:trPr>
          <w:trHeight w:val="375"/>
        </w:trPr>
        <w:tc>
          <w:tcPr>
            <w:tcW w:w="164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[Fe(H</w:t>
            </w:r>
            <w:r w:rsidRPr="0035181E">
              <w:rPr>
                <w:rFonts w:ascii="Arial" w:eastAsia="Times New Roman" w:hAnsi="Arial" w:cs="Arial"/>
                <w:color w:val="000000"/>
                <w:vertAlign w:val="subscript"/>
                <w:lang w:val="en-GB" w:eastAsia="cs-CZ"/>
              </w:rPr>
              <w:t>2</w:t>
            </w:r>
            <w:r w:rsidRPr="0035181E">
              <w:rPr>
                <w:rFonts w:ascii="Arial" w:eastAsia="Times New Roman" w:hAnsi="Arial" w:cs="Arial"/>
                <w:color w:val="000000"/>
                <w:lang w:val="en-GB" w:eastAsia="cs-CZ"/>
              </w:rPr>
              <w:t>O)</w:t>
            </w:r>
            <w:r w:rsidRPr="0035181E">
              <w:rPr>
                <w:rFonts w:ascii="Arial" w:eastAsia="Times New Roman" w:hAnsi="Arial" w:cs="Arial"/>
                <w:color w:val="000000"/>
                <w:vertAlign w:val="subscript"/>
                <w:lang w:val="en-GB" w:eastAsia="cs-CZ"/>
              </w:rPr>
              <w:t>6</w:t>
            </w:r>
            <w:r w:rsidRPr="0035181E">
              <w:rPr>
                <w:rFonts w:ascii="Arial" w:eastAsia="Times New Roman" w:hAnsi="Arial" w:cs="Arial"/>
                <w:color w:val="000000"/>
                <w:lang w:val="en-GB" w:eastAsia="cs-CZ"/>
              </w:rPr>
              <w:t>]</w:t>
            </w:r>
            <w:r w:rsidRPr="0035181E">
              <w:rPr>
                <w:rFonts w:ascii="Arial" w:eastAsia="Times New Roman" w:hAnsi="Arial" w:cs="Arial"/>
                <w:color w:val="000000"/>
                <w:vertAlign w:val="superscript"/>
                <w:lang w:val="en-GB" w:eastAsia="cs-CZ"/>
              </w:rPr>
              <w:t>3+</w:t>
            </w:r>
          </w:p>
        </w:tc>
        <w:tc>
          <w:tcPr>
            <w:tcW w:w="769" w:type="dxa"/>
            <w:tcBorders>
              <w:top w:val="nil"/>
              <w:left w:val="nil"/>
              <w:bottom w:val="nil"/>
              <w:right w:val="nil"/>
            </w:tcBorders>
            <w:shd w:val="clear" w:color="auto" w:fill="auto"/>
            <w:vAlign w:val="center"/>
            <w:hideMark/>
          </w:tcPr>
          <w:p w:rsidR="00221B8D" w:rsidRPr="0035181E" w:rsidRDefault="00221B8D"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d</w:t>
            </w:r>
            <w:r w:rsidRPr="0035181E">
              <w:rPr>
                <w:rFonts w:ascii="Arial" w:eastAsia="Times New Roman" w:hAnsi="Arial" w:cs="Arial"/>
                <w:color w:val="000000"/>
                <w:vertAlign w:val="superscript"/>
                <w:lang w:val="en-GB" w:eastAsia="cs-CZ"/>
              </w:rPr>
              <w:t>5</w:t>
            </w:r>
          </w:p>
        </w:tc>
        <w:tc>
          <w:tcPr>
            <w:tcW w:w="85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high-</w:t>
            </w:r>
          </w:p>
        </w:tc>
        <w:tc>
          <w:tcPr>
            <w:tcW w:w="1183"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t</w:t>
            </w:r>
            <w:r w:rsidRPr="0035181E">
              <w:rPr>
                <w:rFonts w:ascii="Arial" w:eastAsia="Times New Roman" w:hAnsi="Arial" w:cs="Arial"/>
                <w:color w:val="000000"/>
                <w:vertAlign w:val="subscript"/>
                <w:lang w:val="en-GB" w:eastAsia="cs-CZ"/>
              </w:rPr>
              <w:t>2g</w:t>
            </w:r>
            <w:r w:rsidRPr="0035181E">
              <w:rPr>
                <w:rFonts w:ascii="Arial" w:eastAsia="Times New Roman" w:hAnsi="Arial" w:cs="Arial"/>
                <w:color w:val="000000"/>
                <w:vertAlign w:val="superscript"/>
                <w:lang w:val="en-GB" w:eastAsia="cs-CZ"/>
              </w:rPr>
              <w:t>3</w:t>
            </w:r>
            <w:r w:rsidRPr="0035181E">
              <w:rPr>
                <w:rFonts w:ascii="Arial" w:eastAsia="Times New Roman" w:hAnsi="Arial" w:cs="Arial"/>
                <w:color w:val="000000"/>
                <w:lang w:val="en-GB" w:eastAsia="cs-CZ"/>
              </w:rPr>
              <w:t>e</w:t>
            </w:r>
            <w:r w:rsidRPr="0035181E">
              <w:rPr>
                <w:rFonts w:ascii="Arial" w:eastAsia="Times New Roman" w:hAnsi="Arial" w:cs="Arial"/>
                <w:color w:val="000000"/>
                <w:vertAlign w:val="subscript"/>
                <w:lang w:val="en-GB" w:eastAsia="cs-CZ"/>
              </w:rPr>
              <w:t>g</w:t>
            </w:r>
            <w:r w:rsidRPr="0035181E">
              <w:rPr>
                <w:rFonts w:ascii="Arial" w:eastAsia="Times New Roman" w:hAnsi="Arial" w:cs="Arial"/>
                <w:color w:val="000000"/>
                <w:vertAlign w:val="superscript"/>
                <w:lang w:val="en-GB" w:eastAsia="cs-CZ"/>
              </w:rPr>
              <w:t>2</w:t>
            </w:r>
          </w:p>
        </w:tc>
        <w:tc>
          <w:tcPr>
            <w:tcW w:w="80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para-</w:t>
            </w:r>
          </w:p>
        </w:tc>
        <w:tc>
          <w:tcPr>
            <w:tcW w:w="1636" w:type="dxa"/>
            <w:tcBorders>
              <w:top w:val="nil"/>
              <w:left w:val="nil"/>
              <w:bottom w:val="nil"/>
              <w:right w:val="nil"/>
            </w:tcBorders>
            <w:shd w:val="clear" w:color="auto" w:fill="auto"/>
            <w:vAlign w:val="center"/>
            <w:hideMark/>
          </w:tcPr>
          <w:p w:rsidR="00221B8D" w:rsidRPr="0035181E" w:rsidRDefault="00692D89"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xml:space="preserve"> </w:t>
            </w:r>
            <w:r w:rsidR="00221B8D" w:rsidRPr="0035181E">
              <w:rPr>
                <w:rFonts w:ascii="Arial" w:eastAsia="Times New Roman" w:hAnsi="Arial" w:cs="Arial"/>
                <w:color w:val="000000"/>
                <w:lang w:val="en-GB" w:eastAsia="cs-CZ"/>
              </w:rPr>
              <w:t>0</w:t>
            </w:r>
          </w:p>
        </w:tc>
      </w:tr>
      <w:tr w:rsidR="00221B8D" w:rsidRPr="0035181E" w:rsidTr="00692D89">
        <w:trPr>
          <w:trHeight w:val="375"/>
        </w:trPr>
        <w:tc>
          <w:tcPr>
            <w:tcW w:w="164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[Fe(H</w:t>
            </w:r>
            <w:r w:rsidRPr="0035181E">
              <w:rPr>
                <w:rFonts w:ascii="Arial" w:eastAsia="Times New Roman" w:hAnsi="Arial" w:cs="Arial"/>
                <w:color w:val="000000"/>
                <w:vertAlign w:val="subscript"/>
                <w:lang w:val="en-GB" w:eastAsia="cs-CZ"/>
              </w:rPr>
              <w:t>2</w:t>
            </w:r>
            <w:r w:rsidRPr="0035181E">
              <w:rPr>
                <w:rFonts w:ascii="Arial" w:eastAsia="Times New Roman" w:hAnsi="Arial" w:cs="Arial"/>
                <w:color w:val="000000"/>
                <w:lang w:val="en-GB" w:eastAsia="cs-CZ"/>
              </w:rPr>
              <w:t>O)</w:t>
            </w:r>
            <w:r w:rsidRPr="0035181E">
              <w:rPr>
                <w:rFonts w:ascii="Arial" w:eastAsia="Times New Roman" w:hAnsi="Arial" w:cs="Arial"/>
                <w:color w:val="000000"/>
                <w:vertAlign w:val="subscript"/>
                <w:lang w:val="en-GB" w:eastAsia="cs-CZ"/>
              </w:rPr>
              <w:t>5</w:t>
            </w:r>
            <w:r w:rsidRPr="0035181E">
              <w:rPr>
                <w:rFonts w:ascii="Arial" w:eastAsia="Times New Roman" w:hAnsi="Arial" w:cs="Arial"/>
                <w:color w:val="000000"/>
                <w:lang w:val="en-GB" w:eastAsia="cs-CZ"/>
              </w:rPr>
              <w:t>OH]</w:t>
            </w:r>
            <w:r w:rsidRPr="0035181E">
              <w:rPr>
                <w:rFonts w:ascii="Arial" w:eastAsia="Times New Roman" w:hAnsi="Arial" w:cs="Arial"/>
                <w:color w:val="000000"/>
                <w:vertAlign w:val="superscript"/>
                <w:lang w:val="en-GB" w:eastAsia="cs-CZ"/>
              </w:rPr>
              <w:t>2+</w:t>
            </w:r>
          </w:p>
        </w:tc>
        <w:tc>
          <w:tcPr>
            <w:tcW w:w="769" w:type="dxa"/>
            <w:tcBorders>
              <w:top w:val="nil"/>
              <w:left w:val="nil"/>
              <w:bottom w:val="nil"/>
              <w:right w:val="nil"/>
            </w:tcBorders>
            <w:shd w:val="clear" w:color="auto" w:fill="auto"/>
            <w:vAlign w:val="center"/>
            <w:hideMark/>
          </w:tcPr>
          <w:p w:rsidR="00221B8D" w:rsidRPr="0035181E" w:rsidRDefault="00221B8D"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d</w:t>
            </w:r>
            <w:r w:rsidRPr="0035181E">
              <w:rPr>
                <w:rFonts w:ascii="Arial" w:eastAsia="Times New Roman" w:hAnsi="Arial" w:cs="Arial"/>
                <w:color w:val="000000"/>
                <w:vertAlign w:val="superscript"/>
                <w:lang w:val="en-GB" w:eastAsia="cs-CZ"/>
              </w:rPr>
              <w:t>5</w:t>
            </w:r>
          </w:p>
        </w:tc>
        <w:tc>
          <w:tcPr>
            <w:tcW w:w="85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high-</w:t>
            </w:r>
          </w:p>
        </w:tc>
        <w:tc>
          <w:tcPr>
            <w:tcW w:w="1183"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(t</w:t>
            </w:r>
            <w:r w:rsidRPr="0035181E">
              <w:rPr>
                <w:rFonts w:ascii="Arial" w:eastAsia="Times New Roman" w:hAnsi="Arial" w:cs="Arial"/>
                <w:color w:val="000000"/>
                <w:vertAlign w:val="subscript"/>
                <w:lang w:val="en-GB" w:eastAsia="cs-CZ"/>
              </w:rPr>
              <w:t>2g</w:t>
            </w:r>
            <w:r w:rsidRPr="0035181E">
              <w:rPr>
                <w:rFonts w:ascii="Arial" w:eastAsia="Times New Roman" w:hAnsi="Arial" w:cs="Arial"/>
                <w:color w:val="000000"/>
                <w:vertAlign w:val="superscript"/>
                <w:lang w:val="en-GB" w:eastAsia="cs-CZ"/>
              </w:rPr>
              <w:t>3</w:t>
            </w:r>
            <w:r w:rsidRPr="0035181E">
              <w:rPr>
                <w:rFonts w:ascii="Arial" w:eastAsia="Times New Roman" w:hAnsi="Arial" w:cs="Arial"/>
                <w:color w:val="000000"/>
                <w:lang w:val="en-GB" w:eastAsia="cs-CZ"/>
              </w:rPr>
              <w:t>e</w:t>
            </w:r>
            <w:r w:rsidRPr="0035181E">
              <w:rPr>
                <w:rFonts w:ascii="Arial" w:eastAsia="Times New Roman" w:hAnsi="Arial" w:cs="Arial"/>
                <w:color w:val="000000"/>
                <w:vertAlign w:val="subscript"/>
                <w:lang w:val="en-GB" w:eastAsia="cs-CZ"/>
              </w:rPr>
              <w:t>g</w:t>
            </w:r>
            <w:r w:rsidRPr="0035181E">
              <w:rPr>
                <w:rFonts w:ascii="Arial" w:eastAsia="Times New Roman" w:hAnsi="Arial" w:cs="Arial"/>
                <w:color w:val="000000"/>
                <w:vertAlign w:val="superscript"/>
                <w:lang w:val="en-GB" w:eastAsia="cs-CZ"/>
              </w:rPr>
              <w:t>2</w:t>
            </w:r>
            <w:r w:rsidRPr="0035181E">
              <w:rPr>
                <w:rFonts w:ascii="Arial" w:eastAsia="Times New Roman" w:hAnsi="Arial" w:cs="Arial"/>
                <w:color w:val="000000"/>
                <w:lang w:val="en-GB" w:eastAsia="cs-CZ"/>
              </w:rPr>
              <w:t>)*</w:t>
            </w:r>
          </w:p>
        </w:tc>
        <w:tc>
          <w:tcPr>
            <w:tcW w:w="801" w:type="dxa"/>
            <w:tcBorders>
              <w:top w:val="nil"/>
              <w:left w:val="nil"/>
              <w:bottom w:val="nil"/>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para-</w:t>
            </w:r>
          </w:p>
        </w:tc>
        <w:tc>
          <w:tcPr>
            <w:tcW w:w="1636" w:type="dxa"/>
            <w:tcBorders>
              <w:top w:val="nil"/>
              <w:left w:val="nil"/>
              <w:bottom w:val="nil"/>
              <w:right w:val="nil"/>
            </w:tcBorders>
            <w:shd w:val="clear" w:color="auto" w:fill="auto"/>
            <w:vAlign w:val="center"/>
            <w:hideMark/>
          </w:tcPr>
          <w:p w:rsidR="00221B8D" w:rsidRPr="0035181E" w:rsidRDefault="00692D89"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xml:space="preserve"> </w:t>
            </w:r>
            <w:r w:rsidR="00221B8D" w:rsidRPr="0035181E">
              <w:rPr>
                <w:rFonts w:ascii="Arial" w:eastAsia="Times New Roman" w:hAnsi="Arial" w:cs="Arial"/>
                <w:color w:val="000000"/>
                <w:lang w:val="en-GB" w:eastAsia="cs-CZ"/>
              </w:rPr>
              <w:t>0</w:t>
            </w:r>
          </w:p>
        </w:tc>
      </w:tr>
      <w:tr w:rsidR="00221B8D" w:rsidRPr="0035181E" w:rsidTr="00692D89">
        <w:trPr>
          <w:trHeight w:val="375"/>
        </w:trPr>
        <w:tc>
          <w:tcPr>
            <w:tcW w:w="1641" w:type="dxa"/>
            <w:tcBorders>
              <w:top w:val="nil"/>
              <w:left w:val="nil"/>
              <w:bottom w:val="single" w:sz="8" w:space="0" w:color="auto"/>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[Fe(CN)</w:t>
            </w:r>
            <w:r w:rsidRPr="0035181E">
              <w:rPr>
                <w:rFonts w:ascii="Arial" w:eastAsia="Times New Roman" w:hAnsi="Arial" w:cs="Arial"/>
                <w:color w:val="000000"/>
                <w:vertAlign w:val="subscript"/>
                <w:lang w:val="en-GB" w:eastAsia="cs-CZ"/>
              </w:rPr>
              <w:t>6</w:t>
            </w:r>
            <w:r w:rsidRPr="0035181E">
              <w:rPr>
                <w:rFonts w:ascii="Arial" w:eastAsia="Times New Roman" w:hAnsi="Arial" w:cs="Arial"/>
                <w:color w:val="000000"/>
                <w:lang w:val="en-GB" w:eastAsia="cs-CZ"/>
              </w:rPr>
              <w:t>]</w:t>
            </w:r>
            <w:r w:rsidRPr="0035181E">
              <w:rPr>
                <w:rFonts w:ascii="Arial" w:eastAsia="Times New Roman" w:hAnsi="Arial" w:cs="Arial"/>
                <w:color w:val="000000"/>
                <w:vertAlign w:val="superscript"/>
                <w:lang w:val="en-GB" w:eastAsia="cs-CZ"/>
              </w:rPr>
              <w:t>3−</w:t>
            </w:r>
          </w:p>
        </w:tc>
        <w:tc>
          <w:tcPr>
            <w:tcW w:w="769" w:type="dxa"/>
            <w:tcBorders>
              <w:top w:val="nil"/>
              <w:left w:val="nil"/>
              <w:bottom w:val="single" w:sz="8" w:space="0" w:color="auto"/>
              <w:right w:val="nil"/>
            </w:tcBorders>
            <w:shd w:val="clear" w:color="auto" w:fill="auto"/>
            <w:vAlign w:val="center"/>
            <w:hideMark/>
          </w:tcPr>
          <w:p w:rsidR="00221B8D" w:rsidRPr="0035181E" w:rsidRDefault="00221B8D"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d</w:t>
            </w:r>
            <w:r w:rsidRPr="0035181E">
              <w:rPr>
                <w:rFonts w:ascii="Arial" w:eastAsia="Times New Roman" w:hAnsi="Arial" w:cs="Arial"/>
                <w:color w:val="000000"/>
                <w:vertAlign w:val="superscript"/>
                <w:lang w:val="en-GB" w:eastAsia="cs-CZ"/>
              </w:rPr>
              <w:t>5</w:t>
            </w:r>
          </w:p>
        </w:tc>
        <w:tc>
          <w:tcPr>
            <w:tcW w:w="851" w:type="dxa"/>
            <w:tcBorders>
              <w:top w:val="nil"/>
              <w:left w:val="nil"/>
              <w:bottom w:val="single" w:sz="8" w:space="0" w:color="auto"/>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low-</w:t>
            </w:r>
          </w:p>
        </w:tc>
        <w:tc>
          <w:tcPr>
            <w:tcW w:w="1183" w:type="dxa"/>
            <w:tcBorders>
              <w:top w:val="nil"/>
              <w:left w:val="nil"/>
              <w:bottom w:val="single" w:sz="8" w:space="0" w:color="auto"/>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t</w:t>
            </w:r>
            <w:r w:rsidRPr="0035181E">
              <w:rPr>
                <w:rFonts w:ascii="Arial" w:eastAsia="Times New Roman" w:hAnsi="Arial" w:cs="Arial"/>
                <w:color w:val="000000"/>
                <w:vertAlign w:val="subscript"/>
                <w:lang w:val="en-GB" w:eastAsia="cs-CZ"/>
              </w:rPr>
              <w:t>2g</w:t>
            </w:r>
            <w:r w:rsidRPr="0035181E">
              <w:rPr>
                <w:rFonts w:ascii="Arial" w:eastAsia="Times New Roman" w:hAnsi="Arial" w:cs="Arial"/>
                <w:color w:val="000000"/>
                <w:vertAlign w:val="superscript"/>
                <w:lang w:val="en-GB" w:eastAsia="cs-CZ"/>
              </w:rPr>
              <w:t>5</w:t>
            </w:r>
            <w:r w:rsidRPr="0035181E">
              <w:rPr>
                <w:rFonts w:ascii="Arial" w:eastAsia="Times New Roman" w:hAnsi="Arial" w:cs="Arial"/>
                <w:color w:val="000000"/>
                <w:lang w:val="en-GB" w:eastAsia="cs-CZ"/>
              </w:rPr>
              <w:t>e</w:t>
            </w:r>
            <w:r w:rsidRPr="0035181E">
              <w:rPr>
                <w:rFonts w:ascii="Arial" w:eastAsia="Times New Roman" w:hAnsi="Arial" w:cs="Arial"/>
                <w:color w:val="000000"/>
                <w:vertAlign w:val="subscript"/>
                <w:lang w:val="en-GB" w:eastAsia="cs-CZ"/>
              </w:rPr>
              <w:t>g</w:t>
            </w:r>
            <w:r w:rsidRPr="0035181E">
              <w:rPr>
                <w:rFonts w:ascii="Arial" w:eastAsia="Times New Roman" w:hAnsi="Arial" w:cs="Arial"/>
                <w:color w:val="000000"/>
                <w:vertAlign w:val="superscript"/>
                <w:lang w:val="en-GB" w:eastAsia="cs-CZ"/>
              </w:rPr>
              <w:t>0</w:t>
            </w:r>
          </w:p>
        </w:tc>
        <w:tc>
          <w:tcPr>
            <w:tcW w:w="801" w:type="dxa"/>
            <w:tcBorders>
              <w:top w:val="nil"/>
              <w:left w:val="nil"/>
              <w:bottom w:val="single" w:sz="8" w:space="0" w:color="auto"/>
              <w:right w:val="nil"/>
            </w:tcBorders>
            <w:shd w:val="clear" w:color="auto" w:fill="auto"/>
            <w:vAlign w:val="center"/>
            <w:hideMark/>
          </w:tcPr>
          <w:p w:rsidR="00221B8D" w:rsidRPr="0035181E" w:rsidRDefault="00221B8D" w:rsidP="00221B8D">
            <w:pPr>
              <w:spacing w:after="0" w:line="240" w:lineRule="auto"/>
              <w:rPr>
                <w:rFonts w:ascii="Arial" w:eastAsia="Times New Roman" w:hAnsi="Arial" w:cs="Arial"/>
                <w:color w:val="000000"/>
                <w:lang w:val="en-GB" w:eastAsia="cs-CZ"/>
              </w:rPr>
            </w:pPr>
            <w:r w:rsidRPr="0035181E">
              <w:rPr>
                <w:rFonts w:ascii="Arial" w:eastAsia="Times New Roman" w:hAnsi="Arial" w:cs="Arial"/>
                <w:color w:val="000000"/>
                <w:lang w:val="en-GB" w:eastAsia="cs-CZ"/>
              </w:rPr>
              <w:t>para-</w:t>
            </w:r>
          </w:p>
        </w:tc>
        <w:tc>
          <w:tcPr>
            <w:tcW w:w="1636" w:type="dxa"/>
            <w:tcBorders>
              <w:top w:val="nil"/>
              <w:left w:val="nil"/>
              <w:bottom w:val="single" w:sz="8" w:space="0" w:color="auto"/>
              <w:right w:val="nil"/>
            </w:tcBorders>
            <w:shd w:val="clear" w:color="auto" w:fill="auto"/>
            <w:vAlign w:val="center"/>
            <w:hideMark/>
          </w:tcPr>
          <w:p w:rsidR="00221B8D" w:rsidRPr="0035181E" w:rsidRDefault="00692D89" w:rsidP="00692D89">
            <w:pPr>
              <w:spacing w:after="0" w:line="240" w:lineRule="auto"/>
              <w:jc w:val="center"/>
              <w:rPr>
                <w:rFonts w:ascii="Arial" w:eastAsia="Times New Roman" w:hAnsi="Arial" w:cs="Arial"/>
                <w:color w:val="000000"/>
                <w:lang w:val="en-GB" w:eastAsia="cs-CZ"/>
              </w:rPr>
            </w:pPr>
            <w:r w:rsidRPr="0035181E">
              <w:rPr>
                <w:rFonts w:ascii="Arial" w:eastAsia="Times New Roman" w:hAnsi="Arial" w:cs="Arial"/>
                <w:color w:val="000000"/>
                <w:lang w:val="en-GB" w:eastAsia="cs-CZ"/>
              </w:rPr>
              <w:t xml:space="preserve">  </w:t>
            </w:r>
            <w:r w:rsidR="00221B8D" w:rsidRPr="0035181E">
              <w:rPr>
                <w:rFonts w:ascii="Arial" w:eastAsia="Times New Roman" w:hAnsi="Arial" w:cs="Arial"/>
                <w:color w:val="000000"/>
                <w:lang w:val="en-GB" w:eastAsia="cs-CZ"/>
              </w:rPr>
              <w:t>−2.0Δ</w:t>
            </w:r>
            <w:r w:rsidR="00221B8D" w:rsidRPr="0035181E">
              <w:rPr>
                <w:rFonts w:ascii="Arial" w:eastAsia="Times New Roman" w:hAnsi="Arial" w:cs="Arial"/>
                <w:color w:val="000000"/>
                <w:vertAlign w:val="subscript"/>
                <w:lang w:val="en-GB" w:eastAsia="cs-CZ"/>
              </w:rPr>
              <w:t xml:space="preserve">o </w:t>
            </w:r>
            <w:r w:rsidR="00221B8D" w:rsidRPr="0035181E">
              <w:rPr>
                <w:rFonts w:ascii="Arial" w:eastAsia="Times New Roman" w:hAnsi="Arial" w:cs="Arial"/>
                <w:color w:val="000000"/>
                <w:lang w:val="en-GB" w:eastAsia="cs-CZ"/>
              </w:rPr>
              <w:t>+ 2P</w:t>
            </w:r>
          </w:p>
        </w:tc>
      </w:tr>
    </w:tbl>
    <w:p w:rsidR="00221B8D" w:rsidRPr="0035181E" w:rsidRDefault="00221B8D" w:rsidP="000A020A">
      <w:pPr>
        <w:pStyle w:val="IChOtextnormal"/>
        <w:spacing w:before="120"/>
        <w:ind w:left="567"/>
        <w:jc w:val="left"/>
        <w:rPr>
          <w:highlight w:val="yellow"/>
          <w:lang w:val="en-GB"/>
        </w:rPr>
      </w:pPr>
      <w:r w:rsidRPr="0035181E">
        <w:rPr>
          <w:lang w:val="en-GB"/>
        </w:rPr>
        <w:t>Remark: * not O</w:t>
      </w:r>
      <w:r w:rsidRPr="0035181E">
        <w:rPr>
          <w:vertAlign w:val="subscript"/>
          <w:lang w:val="en-GB"/>
        </w:rPr>
        <w:t>h</w:t>
      </w:r>
      <w:r w:rsidRPr="0035181E">
        <w:rPr>
          <w:lang w:val="en-GB"/>
        </w:rPr>
        <w:t xml:space="preserve"> symmetry.</w:t>
      </w:r>
    </w:p>
    <w:p w:rsidR="004F5DF2" w:rsidRPr="0035181E" w:rsidRDefault="00AE6CB0" w:rsidP="00221B8D">
      <w:pPr>
        <w:pStyle w:val="IChOtextnormal"/>
        <w:ind w:left="567" w:hanging="567"/>
        <w:rPr>
          <w:lang w:val="en-GB"/>
        </w:rPr>
      </w:pPr>
      <w:r w:rsidRPr="0035181E">
        <w:rPr>
          <w:lang w:val="en-GB"/>
        </w:rPr>
        <w:t>16.6</w:t>
      </w:r>
      <w:r w:rsidRPr="0035181E">
        <w:rPr>
          <w:lang w:val="en-GB"/>
        </w:rPr>
        <w:tab/>
        <w:t>a</w:t>
      </w:r>
      <w:r w:rsidR="00221B8D" w:rsidRPr="0035181E">
        <w:rPr>
          <w:lang w:val="en-GB"/>
        </w:rPr>
        <w:t>) FeCl</w:t>
      </w:r>
      <w:r w:rsidR="00221B8D" w:rsidRPr="0035181E">
        <w:rPr>
          <w:vertAlign w:val="subscript"/>
          <w:lang w:val="en-GB"/>
        </w:rPr>
        <w:t>3</w:t>
      </w:r>
      <w:r w:rsidRPr="0035181E">
        <w:rPr>
          <w:lang w:val="en-GB"/>
        </w:rPr>
        <w:t>, b</w:t>
      </w:r>
      <w:r w:rsidR="00221B8D" w:rsidRPr="0035181E">
        <w:rPr>
          <w:lang w:val="en-GB"/>
        </w:rPr>
        <w:t xml:space="preserve">) </w:t>
      </w:r>
      <w:proofErr w:type="gramStart"/>
      <w:r w:rsidR="00221B8D" w:rsidRPr="0035181E">
        <w:rPr>
          <w:lang w:val="en-GB"/>
        </w:rPr>
        <w:t>Fe</w:t>
      </w:r>
      <w:r w:rsidR="00221B8D" w:rsidRPr="0035181E">
        <w:rPr>
          <w:vertAlign w:val="subscript"/>
          <w:lang w:val="en-GB"/>
        </w:rPr>
        <w:t>4</w:t>
      </w:r>
      <w:r w:rsidR="00221B8D" w:rsidRPr="0035181E">
        <w:rPr>
          <w:lang w:val="en-GB"/>
        </w:rPr>
        <w:t>[</w:t>
      </w:r>
      <w:proofErr w:type="gramEnd"/>
      <w:r w:rsidR="00221B8D" w:rsidRPr="0035181E">
        <w:rPr>
          <w:lang w:val="en-GB"/>
        </w:rPr>
        <w:t>Fe(CN)</w:t>
      </w:r>
      <w:r w:rsidR="00221B8D" w:rsidRPr="0035181E">
        <w:rPr>
          <w:vertAlign w:val="subscript"/>
          <w:lang w:val="en-GB"/>
        </w:rPr>
        <w:t>6</w:t>
      </w:r>
      <w:r w:rsidR="00221B8D" w:rsidRPr="0035181E">
        <w:rPr>
          <w:lang w:val="en-GB"/>
        </w:rPr>
        <w:t>]</w:t>
      </w:r>
      <w:r w:rsidR="00221B8D" w:rsidRPr="0035181E">
        <w:rPr>
          <w:vertAlign w:val="subscript"/>
          <w:lang w:val="en-GB"/>
        </w:rPr>
        <w:t>3</w:t>
      </w:r>
      <w:r w:rsidR="00221B8D" w:rsidRPr="0035181E">
        <w:rPr>
          <w:lang w:val="en-GB"/>
        </w:rPr>
        <w:t>.</w:t>
      </w:r>
      <w:r w:rsidR="004F5DF2" w:rsidRPr="0035181E">
        <w:rPr>
          <w:lang w:val="en-GB"/>
        </w:rPr>
        <w:br w:type="page"/>
      </w:r>
    </w:p>
    <w:p w:rsidR="00C13CCC" w:rsidRPr="0035181E" w:rsidRDefault="00503DE4" w:rsidP="0094393D">
      <w:pPr>
        <w:pStyle w:val="IChOHeading1"/>
        <w:rPr>
          <w:lang w:val="en-GB"/>
        </w:rPr>
      </w:pPr>
      <w:bookmarkStart w:id="24" w:name="_Toc501718203"/>
      <w:bookmarkStart w:id="25" w:name="_Toc505852998"/>
      <w:r w:rsidRPr="0035181E">
        <w:rPr>
          <w:lang w:val="en-GB"/>
        </w:rPr>
        <w:lastRenderedPageBreak/>
        <w:t>Problem 17</w:t>
      </w:r>
      <w:r w:rsidR="00C13CCC" w:rsidRPr="0035181E">
        <w:rPr>
          <w:lang w:val="en-GB"/>
        </w:rPr>
        <w:t xml:space="preserve">. </w:t>
      </w:r>
      <w:bookmarkEnd w:id="24"/>
      <w:proofErr w:type="spellStart"/>
      <w:r w:rsidR="00C13CCC" w:rsidRPr="0035181E">
        <w:rPr>
          <w:lang w:val="en-GB"/>
        </w:rPr>
        <w:t>Cyan</w:t>
      </w:r>
      <w:r w:rsidR="00F36A42" w:rsidRPr="0035181E">
        <w:rPr>
          <w:lang w:val="en-GB"/>
        </w:rPr>
        <w:t>id</w:t>
      </w:r>
      <w:r w:rsidR="00C13CCC" w:rsidRPr="0035181E">
        <w:rPr>
          <w:lang w:val="en-GB"/>
        </w:rPr>
        <w:t>o</w:t>
      </w:r>
      <w:proofErr w:type="spellEnd"/>
      <w:r w:rsidR="00C13CCC" w:rsidRPr="0035181E">
        <w:rPr>
          <w:lang w:val="en-GB"/>
        </w:rPr>
        <w:t xml:space="preserve">- and </w:t>
      </w:r>
      <w:proofErr w:type="spellStart"/>
      <w:r w:rsidR="00C13CCC" w:rsidRPr="0035181E">
        <w:rPr>
          <w:lang w:val="en-GB"/>
        </w:rPr>
        <w:t>fluor</w:t>
      </w:r>
      <w:r w:rsidR="00F36A42" w:rsidRPr="0035181E">
        <w:rPr>
          <w:lang w:val="en-GB"/>
        </w:rPr>
        <w:t>id</w:t>
      </w:r>
      <w:r w:rsidR="00C13CCC" w:rsidRPr="0035181E">
        <w:rPr>
          <w:lang w:val="en-GB"/>
        </w:rPr>
        <w:t>o</w:t>
      </w:r>
      <w:proofErr w:type="spellEnd"/>
      <w:r w:rsidR="00C13CCC" w:rsidRPr="0035181E">
        <w:rPr>
          <w:lang w:val="en-GB"/>
        </w:rPr>
        <w:t>-complexes of manganese</w:t>
      </w:r>
      <w:bookmarkEnd w:id="25"/>
    </w:p>
    <w:p w:rsidR="00C13CCC" w:rsidRPr="0035181E" w:rsidRDefault="00503DE4" w:rsidP="00C13CCC">
      <w:pPr>
        <w:tabs>
          <w:tab w:val="left" w:pos="993"/>
        </w:tabs>
        <w:spacing w:after="120" w:line="276" w:lineRule="auto"/>
        <w:ind w:left="567" w:hanging="567"/>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 xml:space="preserve">.1 </w:t>
      </w:r>
      <w:r w:rsidR="00C13CCC" w:rsidRPr="0035181E">
        <w:rPr>
          <w:rFonts w:ascii="Arial" w:hAnsi="Arial" w:cs="Arial"/>
          <w:lang w:val="en-GB"/>
        </w:rPr>
        <w:tab/>
        <w:t>(1)</w:t>
      </w:r>
      <w:r w:rsidR="00C13CCC" w:rsidRPr="0035181E">
        <w:rPr>
          <w:rFonts w:ascii="Arial" w:hAnsi="Arial" w:cs="Arial"/>
          <w:lang w:val="en-GB"/>
        </w:rPr>
        <w:tab/>
        <w:t xml:space="preserve">2 </w:t>
      </w:r>
      <w:proofErr w:type="spellStart"/>
      <w:r w:rsidR="00C13CCC" w:rsidRPr="0035181E">
        <w:rPr>
          <w:rFonts w:ascii="Arial" w:hAnsi="Arial" w:cs="Arial"/>
          <w:lang w:val="en-GB"/>
        </w:rPr>
        <w:t>Mn</w:t>
      </w:r>
      <w:proofErr w:type="spellEnd"/>
      <w:r w:rsidR="00C13CCC" w:rsidRPr="0035181E">
        <w:rPr>
          <w:rFonts w:ascii="Arial" w:hAnsi="Arial" w:cs="Arial"/>
          <w:lang w:val="en-GB"/>
        </w:rPr>
        <w:t xml:space="preserve"> + 12 </w:t>
      </w:r>
      <w:proofErr w:type="spellStart"/>
      <w:r w:rsidR="00C13CCC" w:rsidRPr="0035181E">
        <w:rPr>
          <w:rFonts w:ascii="Arial" w:hAnsi="Arial" w:cs="Arial"/>
          <w:lang w:val="en-GB"/>
        </w:rPr>
        <w:t>NaCN</w:t>
      </w:r>
      <w:proofErr w:type="spellEnd"/>
      <w:r w:rsidR="00C13CCC" w:rsidRPr="0035181E">
        <w:rPr>
          <w:rFonts w:ascii="Arial" w:hAnsi="Arial" w:cs="Arial"/>
          <w:lang w:val="en-GB"/>
        </w:rPr>
        <w:t xml:space="preserve"> + 2 H</w:t>
      </w:r>
      <w:r w:rsidR="00C13CCC" w:rsidRPr="0035181E">
        <w:rPr>
          <w:rFonts w:ascii="Arial" w:hAnsi="Arial" w:cs="Arial"/>
          <w:vertAlign w:val="subscript"/>
          <w:lang w:val="en-GB"/>
        </w:rPr>
        <w:t>2</w:t>
      </w:r>
      <w:r w:rsidR="00C13CCC" w:rsidRPr="0035181E">
        <w:rPr>
          <w:rFonts w:ascii="Arial" w:hAnsi="Arial" w:cs="Arial"/>
          <w:lang w:val="en-GB"/>
        </w:rPr>
        <w:t xml:space="preserve">O → 2 </w:t>
      </w:r>
      <w:proofErr w:type="gramStart"/>
      <w:r w:rsidR="00C13CCC" w:rsidRPr="0035181E">
        <w:rPr>
          <w:rFonts w:ascii="Arial" w:hAnsi="Arial" w:cs="Arial"/>
          <w:lang w:val="en-GB"/>
        </w:rPr>
        <w:t>Na</w:t>
      </w:r>
      <w:r w:rsidR="00C13CCC" w:rsidRPr="0035181E">
        <w:rPr>
          <w:rFonts w:ascii="Arial" w:hAnsi="Arial" w:cs="Arial"/>
          <w:vertAlign w:val="subscript"/>
          <w:lang w:val="en-GB"/>
        </w:rPr>
        <w:t>5</w:t>
      </w:r>
      <w:r w:rsidR="00C13CCC" w:rsidRPr="0035181E">
        <w:rPr>
          <w:rFonts w:ascii="Arial" w:hAnsi="Arial" w:cs="Arial"/>
          <w:lang w:val="en-GB"/>
        </w:rPr>
        <w:t>[</w:t>
      </w:r>
      <w:proofErr w:type="spellStart"/>
      <w:proofErr w:type="gramEnd"/>
      <w:r w:rsidR="00C13CCC" w:rsidRPr="0035181E">
        <w:rPr>
          <w:rFonts w:ascii="Arial" w:hAnsi="Arial" w:cs="Arial"/>
          <w:lang w:val="en-GB"/>
        </w:rPr>
        <w:t>Mn</w:t>
      </w:r>
      <w:proofErr w:type="spellEnd"/>
      <w:r w:rsidR="00C13CCC" w:rsidRPr="0035181E">
        <w:rPr>
          <w:rFonts w:ascii="Arial" w:hAnsi="Arial" w:cs="Arial"/>
          <w:lang w:val="en-GB"/>
        </w:rPr>
        <w:t>(CN)</w:t>
      </w:r>
      <w:r w:rsidR="00C13CCC" w:rsidRPr="0035181E">
        <w:rPr>
          <w:rFonts w:ascii="Arial" w:hAnsi="Arial" w:cs="Arial"/>
          <w:vertAlign w:val="subscript"/>
          <w:lang w:val="en-GB"/>
        </w:rPr>
        <w:t>6</w:t>
      </w:r>
      <w:r w:rsidR="00C13CCC" w:rsidRPr="0035181E">
        <w:rPr>
          <w:rFonts w:ascii="Arial" w:hAnsi="Arial" w:cs="Arial"/>
          <w:lang w:val="en-GB"/>
        </w:rPr>
        <w:t>] + H</w:t>
      </w:r>
      <w:r w:rsidR="00C13CCC" w:rsidRPr="0035181E">
        <w:rPr>
          <w:rFonts w:ascii="Arial" w:hAnsi="Arial" w:cs="Arial"/>
          <w:vertAlign w:val="subscript"/>
          <w:lang w:val="en-GB"/>
        </w:rPr>
        <w:t>2</w:t>
      </w:r>
      <w:r w:rsidR="00C13CCC" w:rsidRPr="0035181E">
        <w:rPr>
          <w:rFonts w:ascii="Arial" w:hAnsi="Arial" w:cs="Arial"/>
          <w:lang w:val="en-GB"/>
        </w:rPr>
        <w:t xml:space="preserve"> + 2 </w:t>
      </w:r>
      <w:proofErr w:type="spellStart"/>
      <w:r w:rsidR="00C13CCC" w:rsidRPr="0035181E">
        <w:rPr>
          <w:rFonts w:ascii="Arial" w:hAnsi="Arial" w:cs="Arial"/>
          <w:lang w:val="en-GB"/>
        </w:rPr>
        <w:t>NaOH</w:t>
      </w:r>
      <w:proofErr w:type="spellEnd"/>
    </w:p>
    <w:p w:rsidR="00C13CCC" w:rsidRPr="0035181E" w:rsidRDefault="00503DE4" w:rsidP="00C13CCC">
      <w:pPr>
        <w:tabs>
          <w:tab w:val="left" w:pos="993"/>
        </w:tabs>
        <w:spacing w:after="120" w:line="276" w:lineRule="auto"/>
        <w:ind w:left="567" w:hanging="567"/>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.2</w:t>
      </w:r>
      <w:r w:rsidR="00C13CCC" w:rsidRPr="0035181E">
        <w:rPr>
          <w:rFonts w:ascii="Arial" w:hAnsi="Arial" w:cs="Arial"/>
          <w:lang w:val="en-GB"/>
        </w:rPr>
        <w:tab/>
        <w:t>Diagram – low-spin configuration d</w:t>
      </w:r>
      <w:r w:rsidR="00C13CCC" w:rsidRPr="0035181E">
        <w:rPr>
          <w:rFonts w:ascii="Arial" w:hAnsi="Arial" w:cs="Arial"/>
          <w:vertAlign w:val="superscript"/>
          <w:lang w:val="en-GB"/>
        </w:rPr>
        <w:t>6</w:t>
      </w:r>
      <w:r w:rsidR="00C13CCC" w:rsidRPr="0035181E">
        <w:rPr>
          <w:rFonts w:ascii="Arial" w:hAnsi="Arial" w:cs="Arial"/>
          <w:lang w:val="en-GB"/>
        </w:rPr>
        <w:t>:</w:t>
      </w:r>
    </w:p>
    <w:p w:rsidR="00C13CCC" w:rsidRPr="0035181E" w:rsidRDefault="00C13CCC" w:rsidP="00C13CCC">
      <w:pPr>
        <w:spacing w:after="120" w:line="276" w:lineRule="auto"/>
        <w:jc w:val="center"/>
        <w:rPr>
          <w:rFonts w:ascii="Arial" w:hAnsi="Arial" w:cs="Arial"/>
          <w:lang w:val="en-GB"/>
        </w:rPr>
      </w:pPr>
      <w:r w:rsidRPr="0035181E">
        <w:rPr>
          <w:rFonts w:ascii="Arial" w:hAnsi="Arial" w:cs="Arial"/>
          <w:lang w:val="en-GB"/>
        </w:rPr>
        <w:object w:dxaOrig="2472" w:dyaOrig="1341">
          <v:shape id="_x0000_i1255" type="#_x0000_t75" style="width:123.75pt;height:66.75pt" o:ole="">
            <v:imagedata r:id="rId23" o:title=""/>
          </v:shape>
          <o:OLEObject Type="Embed" ProgID="ChemDraw.Document.6.0" ShapeID="_x0000_i1255" DrawAspect="Content" ObjectID="_1579595241" r:id="rId24"/>
        </w:object>
      </w:r>
    </w:p>
    <w:p w:rsidR="00C13CCC" w:rsidRPr="0035181E" w:rsidRDefault="00503DE4" w:rsidP="00C13CCC">
      <w:pPr>
        <w:tabs>
          <w:tab w:val="left" w:pos="993"/>
        </w:tabs>
        <w:spacing w:after="120" w:line="276" w:lineRule="auto"/>
        <w:ind w:left="567" w:hanging="567"/>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.3</w:t>
      </w:r>
      <w:r w:rsidR="00C13CCC" w:rsidRPr="0035181E">
        <w:rPr>
          <w:rFonts w:ascii="Arial" w:hAnsi="Arial" w:cs="Arial"/>
          <w:lang w:val="en-GB"/>
        </w:rPr>
        <w:tab/>
        <w:t>Diagram – high-spin configuration d</w:t>
      </w:r>
      <w:r w:rsidR="00C13CCC" w:rsidRPr="0035181E">
        <w:rPr>
          <w:rFonts w:ascii="Arial" w:hAnsi="Arial" w:cs="Arial"/>
          <w:vertAlign w:val="superscript"/>
          <w:lang w:val="en-GB"/>
        </w:rPr>
        <w:t>5</w:t>
      </w:r>
      <w:r w:rsidR="00C13CCC" w:rsidRPr="0035181E">
        <w:rPr>
          <w:rFonts w:ascii="Arial" w:hAnsi="Arial" w:cs="Arial"/>
          <w:lang w:val="en-GB"/>
        </w:rPr>
        <w:t>:</w:t>
      </w:r>
    </w:p>
    <w:p w:rsidR="00C13CCC" w:rsidRPr="0035181E" w:rsidRDefault="00C13CCC" w:rsidP="00C13CCC">
      <w:pPr>
        <w:spacing w:after="120" w:line="276" w:lineRule="auto"/>
        <w:ind w:left="426" w:hanging="426"/>
        <w:jc w:val="center"/>
        <w:rPr>
          <w:rFonts w:ascii="Arial" w:hAnsi="Arial" w:cs="Arial"/>
          <w:lang w:val="en-GB"/>
        </w:rPr>
      </w:pPr>
      <w:r w:rsidRPr="0035181E">
        <w:rPr>
          <w:rFonts w:ascii="Arial" w:hAnsi="Arial" w:cs="Arial"/>
          <w:lang w:val="en-GB"/>
        </w:rPr>
        <w:object w:dxaOrig="2474" w:dyaOrig="1399">
          <v:shape id="_x0000_i1256" type="#_x0000_t75" style="width:123.75pt;height:69.75pt" o:ole="">
            <v:imagedata r:id="rId25" o:title=""/>
          </v:shape>
          <o:OLEObject Type="Embed" ProgID="ChemDraw.Document.6.0" ShapeID="_x0000_i1256" DrawAspect="Content" ObjectID="_1579595242" r:id="rId26"/>
        </w:object>
      </w:r>
    </w:p>
    <w:p w:rsidR="00C13CCC" w:rsidRPr="0035181E" w:rsidRDefault="001A5FDF" w:rsidP="001A5FDF">
      <w:pPr>
        <w:spacing w:after="120" w:line="276" w:lineRule="auto"/>
        <w:ind w:left="567"/>
        <w:jc w:val="both"/>
        <w:rPr>
          <w:rFonts w:ascii="Arial" w:hAnsi="Arial" w:cs="Arial"/>
          <w:lang w:val="en-GB"/>
        </w:rPr>
      </w:pPr>
      <w:r w:rsidRPr="0035181E">
        <w:rPr>
          <w:rFonts w:ascii="Arial" w:hAnsi="Arial" w:cs="Arial"/>
          <w:lang w:val="en-GB"/>
        </w:rPr>
        <w:t>The complex has five unpaired electrons.</w:t>
      </w:r>
    </w:p>
    <w:p w:rsidR="00C13CCC" w:rsidRPr="0035181E" w:rsidRDefault="00503DE4" w:rsidP="00C13CCC">
      <w:pPr>
        <w:tabs>
          <w:tab w:val="left" w:pos="993"/>
        </w:tabs>
        <w:spacing w:after="120" w:line="276" w:lineRule="auto"/>
        <w:ind w:left="567" w:hanging="567"/>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.4</w:t>
      </w:r>
      <w:r w:rsidR="00C13CCC" w:rsidRPr="0035181E">
        <w:rPr>
          <w:rFonts w:ascii="Arial" w:hAnsi="Arial" w:cs="Arial"/>
          <w:lang w:val="en-GB"/>
        </w:rPr>
        <w:tab/>
        <w:t>Diagram – low-spin configuration d</w:t>
      </w:r>
      <w:r w:rsidR="00C13CCC" w:rsidRPr="0035181E">
        <w:rPr>
          <w:rFonts w:ascii="Arial" w:hAnsi="Arial" w:cs="Arial"/>
          <w:vertAlign w:val="superscript"/>
          <w:lang w:val="en-GB"/>
        </w:rPr>
        <w:t>5</w:t>
      </w:r>
      <w:r w:rsidR="00C13CCC" w:rsidRPr="0035181E">
        <w:rPr>
          <w:rFonts w:ascii="Arial" w:hAnsi="Arial" w:cs="Arial"/>
          <w:lang w:val="en-GB"/>
        </w:rPr>
        <w:t>:</w:t>
      </w:r>
    </w:p>
    <w:p w:rsidR="00C13CCC" w:rsidRPr="0035181E" w:rsidRDefault="00C13CCC" w:rsidP="00C13CCC">
      <w:pPr>
        <w:spacing w:after="120" w:line="276" w:lineRule="auto"/>
        <w:ind w:left="426" w:hanging="426"/>
        <w:jc w:val="center"/>
        <w:rPr>
          <w:rFonts w:ascii="Arial" w:hAnsi="Arial" w:cs="Arial"/>
          <w:lang w:val="en-GB"/>
        </w:rPr>
      </w:pPr>
      <w:r w:rsidRPr="0035181E">
        <w:rPr>
          <w:rFonts w:ascii="Arial" w:hAnsi="Arial" w:cs="Arial"/>
          <w:lang w:val="en-GB"/>
        </w:rPr>
        <w:object w:dxaOrig="2474" w:dyaOrig="1323">
          <v:shape id="_x0000_i1257" type="#_x0000_t75" style="width:123.75pt;height:66pt" o:ole="">
            <v:imagedata r:id="rId27" o:title=""/>
          </v:shape>
          <o:OLEObject Type="Embed" ProgID="ChemDraw.Document.6.0" ShapeID="_x0000_i1257" DrawAspect="Content" ObjectID="_1579595243" r:id="rId28"/>
        </w:object>
      </w:r>
    </w:p>
    <w:p w:rsidR="00C13CCC" w:rsidRPr="0035181E" w:rsidRDefault="00503DE4" w:rsidP="00C13CCC">
      <w:pPr>
        <w:tabs>
          <w:tab w:val="left" w:pos="993"/>
        </w:tabs>
        <w:spacing w:after="120" w:line="276" w:lineRule="auto"/>
        <w:ind w:left="567" w:hanging="567"/>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.5</w:t>
      </w:r>
      <w:r w:rsidR="00C13CCC" w:rsidRPr="0035181E">
        <w:rPr>
          <w:rFonts w:ascii="Arial" w:hAnsi="Arial" w:cs="Arial"/>
          <w:lang w:val="en-GB"/>
        </w:rPr>
        <w:tab/>
        <w:t>Equations:</w:t>
      </w:r>
    </w:p>
    <w:p w:rsidR="00C13CCC" w:rsidRPr="0035181E" w:rsidRDefault="00C13CCC" w:rsidP="00C13CCC">
      <w:pPr>
        <w:tabs>
          <w:tab w:val="left" w:pos="1134"/>
        </w:tabs>
        <w:spacing w:after="120" w:line="276" w:lineRule="auto"/>
        <w:ind w:left="567"/>
        <w:jc w:val="both"/>
        <w:rPr>
          <w:rFonts w:ascii="Arial" w:hAnsi="Arial" w:cs="Arial"/>
          <w:lang w:val="en-GB"/>
        </w:rPr>
      </w:pPr>
      <w:r w:rsidRPr="0035181E">
        <w:rPr>
          <w:rFonts w:ascii="Arial" w:hAnsi="Arial" w:cs="Arial"/>
          <w:lang w:val="en-GB"/>
        </w:rPr>
        <w:t>(2)</w:t>
      </w:r>
      <w:r w:rsidRPr="0035181E">
        <w:rPr>
          <w:rFonts w:ascii="Arial" w:hAnsi="Arial" w:cs="Arial"/>
          <w:lang w:val="en-GB"/>
        </w:rPr>
        <w:tab/>
        <w:t>4 Mn</w:t>
      </w:r>
      <w:r w:rsidRPr="0035181E">
        <w:rPr>
          <w:rFonts w:ascii="Arial" w:hAnsi="Arial" w:cs="Arial"/>
          <w:vertAlign w:val="superscript"/>
          <w:lang w:val="en-GB"/>
        </w:rPr>
        <w:t>2+</w:t>
      </w:r>
      <w:r w:rsidRPr="0035181E">
        <w:rPr>
          <w:rFonts w:ascii="Arial" w:hAnsi="Arial" w:cs="Arial"/>
          <w:lang w:val="en-GB"/>
        </w:rPr>
        <w:t xml:space="preserve"> + O</w:t>
      </w:r>
      <w:r w:rsidRPr="0035181E">
        <w:rPr>
          <w:rFonts w:ascii="Arial" w:hAnsi="Arial" w:cs="Arial"/>
          <w:vertAlign w:val="subscript"/>
          <w:lang w:val="en-GB"/>
        </w:rPr>
        <w:t>2</w:t>
      </w:r>
      <w:r w:rsidRPr="0035181E">
        <w:rPr>
          <w:rFonts w:ascii="Arial" w:hAnsi="Arial" w:cs="Arial"/>
          <w:lang w:val="en-GB"/>
        </w:rPr>
        <w:t xml:space="preserve"> + 24 CN</w:t>
      </w:r>
      <w:r w:rsidRPr="0035181E">
        <w:rPr>
          <w:rFonts w:ascii="Arial" w:hAnsi="Arial" w:cs="Arial"/>
          <w:vertAlign w:val="superscript"/>
          <w:lang w:val="en-GB"/>
        </w:rPr>
        <w:t>−</w:t>
      </w:r>
      <w:r w:rsidRPr="0035181E">
        <w:rPr>
          <w:rFonts w:ascii="Arial" w:hAnsi="Arial" w:cs="Arial"/>
          <w:lang w:val="en-GB"/>
        </w:rPr>
        <w:t xml:space="preserve"> + 2 H</w:t>
      </w:r>
      <w:r w:rsidRPr="0035181E">
        <w:rPr>
          <w:rFonts w:ascii="Arial" w:hAnsi="Arial" w:cs="Arial"/>
          <w:vertAlign w:val="subscript"/>
          <w:lang w:val="en-GB"/>
        </w:rPr>
        <w:t>2</w:t>
      </w:r>
      <w:r w:rsidRPr="0035181E">
        <w:rPr>
          <w:rFonts w:ascii="Arial" w:hAnsi="Arial" w:cs="Arial"/>
          <w:lang w:val="en-GB"/>
        </w:rPr>
        <w:t>O → 4 [</w:t>
      </w:r>
      <w:proofErr w:type="spellStart"/>
      <w:proofErr w:type="gramStart"/>
      <w:r w:rsidRPr="0035181E">
        <w:rPr>
          <w:rFonts w:ascii="Arial" w:hAnsi="Arial" w:cs="Arial"/>
          <w:lang w:val="en-GB"/>
        </w:rPr>
        <w:t>Mn</w:t>
      </w:r>
      <w:proofErr w:type="spellEnd"/>
      <w:r w:rsidRPr="0035181E">
        <w:rPr>
          <w:rFonts w:ascii="Arial" w:hAnsi="Arial" w:cs="Arial"/>
          <w:lang w:val="en-GB"/>
        </w:rPr>
        <w:t>(</w:t>
      </w:r>
      <w:proofErr w:type="gramEnd"/>
      <w:r w:rsidRPr="0035181E">
        <w:rPr>
          <w:rFonts w:ascii="Arial" w:hAnsi="Arial" w:cs="Arial"/>
          <w:lang w:val="en-GB"/>
        </w:rPr>
        <w:t>CN)</w:t>
      </w:r>
      <w:r w:rsidRPr="0035181E">
        <w:rPr>
          <w:rFonts w:ascii="Arial" w:hAnsi="Arial" w:cs="Arial"/>
          <w:vertAlign w:val="subscript"/>
          <w:lang w:val="en-GB"/>
        </w:rPr>
        <w:t>6</w:t>
      </w:r>
      <w:r w:rsidRPr="0035181E">
        <w:rPr>
          <w:rFonts w:ascii="Arial" w:hAnsi="Arial" w:cs="Arial"/>
          <w:lang w:val="en-GB"/>
        </w:rPr>
        <w:t>]</w:t>
      </w:r>
      <w:r w:rsidRPr="0035181E">
        <w:rPr>
          <w:rFonts w:ascii="Arial" w:hAnsi="Arial" w:cs="Arial"/>
          <w:vertAlign w:val="superscript"/>
          <w:lang w:val="en-GB"/>
        </w:rPr>
        <w:t>3−</w:t>
      </w:r>
      <w:r w:rsidRPr="0035181E">
        <w:rPr>
          <w:rFonts w:ascii="Arial" w:hAnsi="Arial" w:cs="Arial"/>
          <w:lang w:val="en-GB"/>
        </w:rPr>
        <w:t xml:space="preserve"> + 4 OH</w:t>
      </w:r>
      <w:r w:rsidRPr="0035181E">
        <w:rPr>
          <w:rFonts w:ascii="Arial" w:hAnsi="Arial" w:cs="Arial"/>
          <w:vertAlign w:val="superscript"/>
          <w:lang w:val="en-GB"/>
        </w:rPr>
        <w:t>−</w:t>
      </w:r>
    </w:p>
    <w:p w:rsidR="00C13CCC" w:rsidRPr="0035181E" w:rsidRDefault="00C13CCC" w:rsidP="00C13CCC">
      <w:pPr>
        <w:tabs>
          <w:tab w:val="left" w:pos="1134"/>
        </w:tabs>
        <w:spacing w:after="120" w:line="276" w:lineRule="auto"/>
        <w:ind w:left="567"/>
        <w:jc w:val="both"/>
        <w:rPr>
          <w:rFonts w:ascii="Arial" w:hAnsi="Arial" w:cs="Arial"/>
          <w:lang w:val="en-GB"/>
        </w:rPr>
      </w:pPr>
      <w:r w:rsidRPr="0035181E">
        <w:rPr>
          <w:rFonts w:ascii="Arial" w:hAnsi="Arial" w:cs="Arial"/>
          <w:lang w:val="en-GB"/>
        </w:rPr>
        <w:t xml:space="preserve">(3) </w:t>
      </w:r>
      <w:r w:rsidRPr="0035181E">
        <w:rPr>
          <w:rFonts w:ascii="Arial" w:hAnsi="Arial" w:cs="Arial"/>
          <w:lang w:val="en-GB"/>
        </w:rPr>
        <w:tab/>
        <w:t>2 [</w:t>
      </w:r>
      <w:proofErr w:type="spellStart"/>
      <w:proofErr w:type="gramStart"/>
      <w:r w:rsidRPr="0035181E">
        <w:rPr>
          <w:rFonts w:ascii="Arial" w:hAnsi="Arial" w:cs="Arial"/>
          <w:lang w:val="en-GB"/>
        </w:rPr>
        <w:t>Mn</w:t>
      </w:r>
      <w:proofErr w:type="spellEnd"/>
      <w:r w:rsidRPr="0035181E">
        <w:rPr>
          <w:rFonts w:ascii="Arial" w:hAnsi="Arial" w:cs="Arial"/>
          <w:lang w:val="en-GB"/>
        </w:rPr>
        <w:t>(</w:t>
      </w:r>
      <w:proofErr w:type="gramEnd"/>
      <w:r w:rsidRPr="0035181E">
        <w:rPr>
          <w:rFonts w:ascii="Arial" w:hAnsi="Arial" w:cs="Arial"/>
          <w:lang w:val="en-GB"/>
        </w:rPr>
        <w:t>CN)</w:t>
      </w:r>
      <w:r w:rsidRPr="0035181E">
        <w:rPr>
          <w:rFonts w:ascii="Arial" w:hAnsi="Arial" w:cs="Arial"/>
          <w:vertAlign w:val="subscript"/>
          <w:lang w:val="en-GB"/>
        </w:rPr>
        <w:t>6</w:t>
      </w:r>
      <w:r w:rsidRPr="0035181E">
        <w:rPr>
          <w:rFonts w:ascii="Arial" w:hAnsi="Arial" w:cs="Arial"/>
          <w:lang w:val="en-GB"/>
        </w:rPr>
        <w:t>]</w:t>
      </w:r>
      <w:r w:rsidRPr="0035181E">
        <w:rPr>
          <w:rFonts w:ascii="Arial" w:hAnsi="Arial" w:cs="Arial"/>
          <w:vertAlign w:val="superscript"/>
          <w:lang w:val="en-GB"/>
        </w:rPr>
        <w:t>4−</w:t>
      </w:r>
      <w:r w:rsidRPr="0035181E">
        <w:rPr>
          <w:rFonts w:ascii="Arial" w:hAnsi="Arial" w:cs="Arial"/>
          <w:lang w:val="en-GB"/>
        </w:rPr>
        <w:t xml:space="preserve"> + H</w:t>
      </w:r>
      <w:r w:rsidRPr="0035181E">
        <w:rPr>
          <w:rFonts w:ascii="Arial" w:hAnsi="Arial" w:cs="Arial"/>
          <w:vertAlign w:val="subscript"/>
          <w:lang w:val="en-GB"/>
        </w:rPr>
        <w:t>2</w:t>
      </w:r>
      <w:r w:rsidRPr="0035181E">
        <w:rPr>
          <w:rFonts w:ascii="Arial" w:hAnsi="Arial" w:cs="Arial"/>
          <w:lang w:val="en-GB"/>
        </w:rPr>
        <w:t>O</w:t>
      </w:r>
      <w:r w:rsidRPr="0035181E">
        <w:rPr>
          <w:rFonts w:ascii="Arial" w:hAnsi="Arial" w:cs="Arial"/>
          <w:vertAlign w:val="subscript"/>
          <w:lang w:val="en-GB"/>
        </w:rPr>
        <w:t>2</w:t>
      </w:r>
      <w:r w:rsidRPr="0035181E">
        <w:rPr>
          <w:rFonts w:ascii="Arial" w:hAnsi="Arial" w:cs="Arial"/>
          <w:lang w:val="en-GB"/>
        </w:rPr>
        <w:t xml:space="preserve"> → 2 [</w:t>
      </w:r>
      <w:proofErr w:type="spellStart"/>
      <w:r w:rsidRPr="0035181E">
        <w:rPr>
          <w:rFonts w:ascii="Arial" w:hAnsi="Arial" w:cs="Arial"/>
          <w:lang w:val="en-GB"/>
        </w:rPr>
        <w:t>Mn</w:t>
      </w:r>
      <w:proofErr w:type="spellEnd"/>
      <w:r w:rsidRPr="0035181E">
        <w:rPr>
          <w:rFonts w:ascii="Arial" w:hAnsi="Arial" w:cs="Arial"/>
          <w:lang w:val="en-GB"/>
        </w:rPr>
        <w:t>(CN)</w:t>
      </w:r>
      <w:r w:rsidRPr="0035181E">
        <w:rPr>
          <w:rFonts w:ascii="Arial" w:hAnsi="Arial" w:cs="Arial"/>
          <w:vertAlign w:val="subscript"/>
          <w:lang w:val="en-GB"/>
        </w:rPr>
        <w:t>6</w:t>
      </w:r>
      <w:r w:rsidRPr="0035181E">
        <w:rPr>
          <w:rFonts w:ascii="Arial" w:hAnsi="Arial" w:cs="Arial"/>
          <w:lang w:val="en-GB"/>
        </w:rPr>
        <w:t>]</w:t>
      </w:r>
      <w:r w:rsidRPr="0035181E">
        <w:rPr>
          <w:rFonts w:ascii="Arial" w:hAnsi="Arial" w:cs="Arial"/>
          <w:vertAlign w:val="superscript"/>
          <w:lang w:val="en-GB"/>
        </w:rPr>
        <w:t>3−</w:t>
      </w:r>
      <w:r w:rsidRPr="0035181E">
        <w:rPr>
          <w:rFonts w:ascii="Arial" w:hAnsi="Arial" w:cs="Arial"/>
          <w:lang w:val="en-GB"/>
        </w:rPr>
        <w:t xml:space="preserve"> + 2 OH</w:t>
      </w:r>
      <w:r w:rsidRPr="0035181E">
        <w:rPr>
          <w:rFonts w:ascii="Arial" w:hAnsi="Arial" w:cs="Arial"/>
          <w:vertAlign w:val="superscript"/>
          <w:lang w:val="en-GB"/>
        </w:rPr>
        <w:t>−</w:t>
      </w:r>
    </w:p>
    <w:p w:rsidR="00C13CCC" w:rsidRPr="0035181E" w:rsidRDefault="00C13CCC" w:rsidP="00C13CCC">
      <w:pPr>
        <w:tabs>
          <w:tab w:val="left" w:pos="1134"/>
        </w:tabs>
        <w:spacing w:after="120" w:line="276" w:lineRule="auto"/>
        <w:ind w:left="567"/>
        <w:jc w:val="both"/>
        <w:rPr>
          <w:rFonts w:ascii="Arial" w:hAnsi="Arial" w:cs="Arial"/>
          <w:lang w:val="en-GB"/>
        </w:rPr>
      </w:pPr>
      <w:r w:rsidRPr="0035181E">
        <w:rPr>
          <w:rFonts w:ascii="Arial" w:hAnsi="Arial" w:cs="Arial"/>
          <w:lang w:val="en-GB"/>
        </w:rPr>
        <w:t>(4)</w:t>
      </w:r>
      <w:r w:rsidRPr="0035181E">
        <w:rPr>
          <w:rFonts w:ascii="Arial" w:hAnsi="Arial" w:cs="Arial"/>
          <w:lang w:val="en-GB"/>
        </w:rPr>
        <w:tab/>
        <w:t>3 MnCl</w:t>
      </w:r>
      <w:r w:rsidRPr="0035181E">
        <w:rPr>
          <w:rFonts w:ascii="Arial" w:hAnsi="Arial" w:cs="Arial"/>
          <w:vertAlign w:val="subscript"/>
          <w:lang w:val="en-GB"/>
        </w:rPr>
        <w:t>2</w:t>
      </w:r>
      <w:r w:rsidRPr="0035181E">
        <w:rPr>
          <w:rFonts w:ascii="Arial" w:hAnsi="Arial" w:cs="Arial"/>
          <w:lang w:val="en-GB"/>
        </w:rPr>
        <w:t xml:space="preserve"> + HNO</w:t>
      </w:r>
      <w:r w:rsidRPr="0035181E">
        <w:rPr>
          <w:rFonts w:ascii="Arial" w:hAnsi="Arial" w:cs="Arial"/>
          <w:vertAlign w:val="subscript"/>
          <w:lang w:val="en-GB"/>
        </w:rPr>
        <w:t>3</w:t>
      </w:r>
      <w:r w:rsidRPr="0035181E">
        <w:rPr>
          <w:rFonts w:ascii="Arial" w:hAnsi="Arial" w:cs="Arial"/>
          <w:lang w:val="en-GB"/>
        </w:rPr>
        <w:t xml:space="preserve"> + </w:t>
      </w:r>
      <w:proofErr w:type="gramStart"/>
      <w:r w:rsidRPr="0035181E">
        <w:rPr>
          <w:rFonts w:ascii="Arial" w:hAnsi="Arial" w:cs="Arial"/>
          <w:lang w:val="en-GB"/>
        </w:rPr>
        <w:t>3</w:t>
      </w:r>
      <w:proofErr w:type="gramEnd"/>
      <w:r w:rsidRPr="0035181E">
        <w:rPr>
          <w:rFonts w:ascii="Arial" w:hAnsi="Arial" w:cs="Arial"/>
          <w:lang w:val="en-GB"/>
        </w:rPr>
        <w:t xml:space="preserve"> H</w:t>
      </w:r>
      <w:r w:rsidRPr="0035181E">
        <w:rPr>
          <w:rFonts w:ascii="Arial" w:hAnsi="Arial" w:cs="Arial"/>
          <w:vertAlign w:val="subscript"/>
          <w:lang w:val="en-GB"/>
        </w:rPr>
        <w:t>3</w:t>
      </w:r>
      <w:r w:rsidRPr="0035181E">
        <w:rPr>
          <w:rFonts w:ascii="Arial" w:hAnsi="Arial" w:cs="Arial"/>
          <w:lang w:val="en-GB"/>
        </w:rPr>
        <w:t>PO</w:t>
      </w:r>
      <w:r w:rsidRPr="0035181E">
        <w:rPr>
          <w:rFonts w:ascii="Arial" w:hAnsi="Arial" w:cs="Arial"/>
          <w:vertAlign w:val="subscript"/>
          <w:lang w:val="en-GB"/>
        </w:rPr>
        <w:t>4</w:t>
      </w:r>
      <w:r w:rsidRPr="0035181E">
        <w:rPr>
          <w:rFonts w:ascii="Arial" w:hAnsi="Arial" w:cs="Arial"/>
          <w:lang w:val="en-GB"/>
        </w:rPr>
        <w:t xml:space="preserve"> → 3 MnPO</w:t>
      </w:r>
      <w:r w:rsidRPr="0035181E">
        <w:rPr>
          <w:rFonts w:ascii="Arial" w:hAnsi="Arial" w:cs="Arial"/>
          <w:vertAlign w:val="subscript"/>
          <w:lang w:val="en-GB"/>
        </w:rPr>
        <w:t>4</w:t>
      </w:r>
      <w:r w:rsidRPr="0035181E">
        <w:rPr>
          <w:rFonts w:ascii="Arial" w:hAnsi="Arial" w:cs="Arial"/>
          <w:lang w:val="en-GB"/>
        </w:rPr>
        <w:t xml:space="preserve">↓ + NO + 6 </w:t>
      </w:r>
      <w:proofErr w:type="spellStart"/>
      <w:r w:rsidRPr="0035181E">
        <w:rPr>
          <w:rFonts w:ascii="Arial" w:hAnsi="Arial" w:cs="Arial"/>
          <w:lang w:val="en-GB"/>
        </w:rPr>
        <w:t>HCl</w:t>
      </w:r>
      <w:proofErr w:type="spellEnd"/>
      <w:r w:rsidRPr="0035181E">
        <w:rPr>
          <w:rFonts w:ascii="Arial" w:hAnsi="Arial" w:cs="Arial"/>
          <w:lang w:val="en-GB"/>
        </w:rPr>
        <w:t xml:space="preserve"> + 2 H</w:t>
      </w:r>
      <w:r w:rsidRPr="0035181E">
        <w:rPr>
          <w:rFonts w:ascii="Arial" w:hAnsi="Arial" w:cs="Arial"/>
          <w:vertAlign w:val="subscript"/>
          <w:lang w:val="en-GB"/>
        </w:rPr>
        <w:t>2</w:t>
      </w:r>
      <w:r w:rsidRPr="0035181E">
        <w:rPr>
          <w:rFonts w:ascii="Arial" w:hAnsi="Arial" w:cs="Arial"/>
          <w:lang w:val="en-GB"/>
        </w:rPr>
        <w:t>O</w:t>
      </w:r>
    </w:p>
    <w:p w:rsidR="00C13CCC" w:rsidRPr="0035181E" w:rsidRDefault="00C13CCC" w:rsidP="00C13CCC">
      <w:pPr>
        <w:tabs>
          <w:tab w:val="left" w:pos="1134"/>
        </w:tabs>
        <w:spacing w:after="120" w:line="276" w:lineRule="auto"/>
        <w:ind w:left="567"/>
        <w:jc w:val="both"/>
        <w:rPr>
          <w:rFonts w:ascii="Arial" w:hAnsi="Arial" w:cs="Arial"/>
          <w:lang w:val="en-GB"/>
        </w:rPr>
      </w:pPr>
      <w:r w:rsidRPr="0035181E">
        <w:rPr>
          <w:rFonts w:ascii="Arial" w:hAnsi="Arial" w:cs="Arial"/>
          <w:lang w:val="en-GB"/>
        </w:rPr>
        <w:t xml:space="preserve">(5) </w:t>
      </w:r>
      <w:r w:rsidRPr="0035181E">
        <w:rPr>
          <w:rFonts w:ascii="Arial" w:hAnsi="Arial" w:cs="Arial"/>
          <w:lang w:val="en-GB"/>
        </w:rPr>
        <w:tab/>
        <w:t>MnPO</w:t>
      </w:r>
      <w:r w:rsidRPr="0035181E">
        <w:rPr>
          <w:rFonts w:ascii="Arial" w:hAnsi="Arial" w:cs="Arial"/>
          <w:vertAlign w:val="subscript"/>
          <w:lang w:val="en-GB"/>
        </w:rPr>
        <w:t>4</w:t>
      </w:r>
      <w:r w:rsidRPr="0035181E">
        <w:rPr>
          <w:rFonts w:ascii="Arial" w:hAnsi="Arial" w:cs="Arial"/>
          <w:lang w:val="en-GB"/>
        </w:rPr>
        <w:t xml:space="preserve"> + 6 KCN → </w:t>
      </w:r>
      <w:proofErr w:type="gramStart"/>
      <w:r w:rsidRPr="0035181E">
        <w:rPr>
          <w:rFonts w:ascii="Arial" w:hAnsi="Arial" w:cs="Arial"/>
          <w:lang w:val="en-GB"/>
        </w:rPr>
        <w:t>K</w:t>
      </w:r>
      <w:r w:rsidRPr="0035181E">
        <w:rPr>
          <w:rFonts w:ascii="Arial" w:hAnsi="Arial" w:cs="Arial"/>
          <w:vertAlign w:val="subscript"/>
          <w:lang w:val="en-GB"/>
        </w:rPr>
        <w:t>3</w:t>
      </w:r>
      <w:r w:rsidRPr="0035181E">
        <w:rPr>
          <w:rFonts w:ascii="Arial" w:hAnsi="Arial" w:cs="Arial"/>
          <w:lang w:val="en-GB"/>
        </w:rPr>
        <w:t>[</w:t>
      </w:r>
      <w:proofErr w:type="spellStart"/>
      <w:proofErr w:type="gramEnd"/>
      <w:r w:rsidRPr="0035181E">
        <w:rPr>
          <w:rFonts w:ascii="Arial" w:hAnsi="Arial" w:cs="Arial"/>
          <w:lang w:val="en-GB"/>
        </w:rPr>
        <w:t>Mn</w:t>
      </w:r>
      <w:proofErr w:type="spellEnd"/>
      <w:r w:rsidRPr="0035181E">
        <w:rPr>
          <w:rFonts w:ascii="Arial" w:hAnsi="Arial" w:cs="Arial"/>
          <w:lang w:val="en-GB"/>
        </w:rPr>
        <w:t>(CN)</w:t>
      </w:r>
      <w:r w:rsidRPr="0035181E">
        <w:rPr>
          <w:rFonts w:ascii="Arial" w:hAnsi="Arial" w:cs="Arial"/>
          <w:vertAlign w:val="subscript"/>
          <w:lang w:val="en-GB"/>
        </w:rPr>
        <w:t>6</w:t>
      </w:r>
      <w:r w:rsidRPr="0035181E">
        <w:rPr>
          <w:rFonts w:ascii="Arial" w:hAnsi="Arial" w:cs="Arial"/>
          <w:lang w:val="en-GB"/>
        </w:rPr>
        <w:t>] + K</w:t>
      </w:r>
      <w:r w:rsidRPr="0035181E">
        <w:rPr>
          <w:rFonts w:ascii="Arial" w:hAnsi="Arial" w:cs="Arial"/>
          <w:vertAlign w:val="subscript"/>
          <w:lang w:val="en-GB"/>
        </w:rPr>
        <w:t>3</w:t>
      </w:r>
      <w:r w:rsidRPr="0035181E">
        <w:rPr>
          <w:rFonts w:ascii="Arial" w:hAnsi="Arial" w:cs="Arial"/>
          <w:lang w:val="en-GB"/>
        </w:rPr>
        <w:t>PO</w:t>
      </w:r>
      <w:r w:rsidRPr="0035181E">
        <w:rPr>
          <w:rFonts w:ascii="Arial" w:hAnsi="Arial" w:cs="Arial"/>
          <w:vertAlign w:val="subscript"/>
          <w:lang w:val="en-GB"/>
        </w:rPr>
        <w:t>4</w:t>
      </w:r>
    </w:p>
    <w:p w:rsidR="00C13CCC" w:rsidRPr="0035181E" w:rsidRDefault="00503DE4" w:rsidP="00C13CCC">
      <w:pPr>
        <w:tabs>
          <w:tab w:val="left" w:pos="993"/>
        </w:tabs>
        <w:spacing w:after="0" w:line="276" w:lineRule="auto"/>
        <w:ind w:left="567" w:hanging="567"/>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.6</w:t>
      </w:r>
      <w:r w:rsidR="00C13CCC" w:rsidRPr="0035181E">
        <w:rPr>
          <w:rFonts w:ascii="Arial" w:hAnsi="Arial" w:cs="Arial"/>
          <w:lang w:val="en-GB"/>
        </w:rPr>
        <w:tab/>
        <w:t>Diagram – low-spin configuration d</w:t>
      </w:r>
      <w:r w:rsidR="00C13CCC" w:rsidRPr="0035181E">
        <w:rPr>
          <w:rFonts w:ascii="Arial" w:hAnsi="Arial" w:cs="Arial"/>
          <w:vertAlign w:val="superscript"/>
          <w:lang w:val="en-GB"/>
        </w:rPr>
        <w:t>4</w:t>
      </w:r>
      <w:r w:rsidR="00C13CCC" w:rsidRPr="0035181E">
        <w:rPr>
          <w:rFonts w:ascii="Arial" w:hAnsi="Arial" w:cs="Arial"/>
          <w:lang w:val="en-GB"/>
        </w:rPr>
        <w:t>:</w:t>
      </w:r>
    </w:p>
    <w:p w:rsidR="00C13CCC" w:rsidRPr="0035181E" w:rsidRDefault="00C13CCC" w:rsidP="00C13CCC">
      <w:pPr>
        <w:spacing w:after="120" w:line="276" w:lineRule="auto"/>
        <w:ind w:left="426" w:hanging="426"/>
        <w:jc w:val="center"/>
        <w:rPr>
          <w:rFonts w:ascii="Arial" w:hAnsi="Arial" w:cs="Arial"/>
          <w:lang w:val="en-GB"/>
        </w:rPr>
      </w:pPr>
      <w:r w:rsidRPr="0035181E">
        <w:rPr>
          <w:rFonts w:ascii="Arial" w:hAnsi="Arial" w:cs="Arial"/>
          <w:lang w:val="en-GB"/>
        </w:rPr>
        <w:object w:dxaOrig="2472" w:dyaOrig="1323">
          <v:shape id="_x0000_i1258" type="#_x0000_t75" style="width:123.75pt;height:66pt" o:ole="">
            <v:imagedata r:id="rId29" o:title=""/>
          </v:shape>
          <o:OLEObject Type="Embed" ProgID="ChemDraw.Document.6.0" ShapeID="_x0000_i1258" DrawAspect="Content" ObjectID="_1579595244" r:id="rId30"/>
        </w:object>
      </w:r>
    </w:p>
    <w:p w:rsidR="00C13CCC" w:rsidRPr="0035181E" w:rsidRDefault="00503DE4" w:rsidP="00C13CCC">
      <w:pPr>
        <w:tabs>
          <w:tab w:val="left" w:pos="993"/>
        </w:tabs>
        <w:spacing w:after="120" w:line="276" w:lineRule="auto"/>
        <w:ind w:left="567" w:hanging="567"/>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 xml:space="preserve">.7 </w:t>
      </w:r>
      <w:r w:rsidR="00C13CCC" w:rsidRPr="0035181E">
        <w:rPr>
          <w:rFonts w:ascii="Arial" w:hAnsi="Arial" w:cs="Arial"/>
          <w:lang w:val="en-GB"/>
        </w:rPr>
        <w:tab/>
        <w:t>(6)</w:t>
      </w:r>
      <w:r w:rsidR="00C13CCC" w:rsidRPr="0035181E">
        <w:rPr>
          <w:rFonts w:ascii="Arial" w:hAnsi="Arial" w:cs="Arial"/>
          <w:lang w:val="en-GB"/>
        </w:rPr>
        <w:tab/>
        <w:t>4 MnO</w:t>
      </w:r>
      <w:r w:rsidR="00C13CCC" w:rsidRPr="0035181E">
        <w:rPr>
          <w:rFonts w:ascii="Arial" w:hAnsi="Arial" w:cs="Arial"/>
          <w:vertAlign w:val="subscript"/>
          <w:lang w:val="en-GB"/>
        </w:rPr>
        <w:t>2</w:t>
      </w:r>
      <w:r w:rsidR="00C13CCC" w:rsidRPr="0035181E">
        <w:rPr>
          <w:rFonts w:ascii="Arial" w:hAnsi="Arial" w:cs="Arial"/>
          <w:lang w:val="en-GB"/>
        </w:rPr>
        <w:t xml:space="preserve"> + 12 KHF</w:t>
      </w:r>
      <w:r w:rsidR="00C13CCC" w:rsidRPr="0035181E">
        <w:rPr>
          <w:rFonts w:ascii="Arial" w:hAnsi="Arial" w:cs="Arial"/>
          <w:vertAlign w:val="subscript"/>
          <w:lang w:val="en-GB"/>
        </w:rPr>
        <w:t>2</w:t>
      </w:r>
      <w:r w:rsidR="00C13CCC" w:rsidRPr="0035181E">
        <w:rPr>
          <w:rFonts w:ascii="Arial" w:hAnsi="Arial" w:cs="Arial"/>
          <w:lang w:val="en-GB"/>
        </w:rPr>
        <w:t xml:space="preserve"> → 4 </w:t>
      </w:r>
      <w:proofErr w:type="gramStart"/>
      <w:r w:rsidR="00C13CCC" w:rsidRPr="0035181E">
        <w:rPr>
          <w:rFonts w:ascii="Arial" w:hAnsi="Arial" w:cs="Arial"/>
          <w:lang w:val="en-GB"/>
        </w:rPr>
        <w:t>K</w:t>
      </w:r>
      <w:r w:rsidR="00C13CCC" w:rsidRPr="0035181E">
        <w:rPr>
          <w:rFonts w:ascii="Arial" w:hAnsi="Arial" w:cs="Arial"/>
          <w:vertAlign w:val="subscript"/>
          <w:lang w:val="en-GB"/>
        </w:rPr>
        <w:t>3</w:t>
      </w:r>
      <w:r w:rsidR="00C13CCC" w:rsidRPr="0035181E">
        <w:rPr>
          <w:rFonts w:ascii="Arial" w:hAnsi="Arial" w:cs="Arial"/>
          <w:lang w:val="en-GB"/>
        </w:rPr>
        <w:t>[</w:t>
      </w:r>
      <w:proofErr w:type="gramEnd"/>
      <w:r w:rsidR="00C13CCC" w:rsidRPr="0035181E">
        <w:rPr>
          <w:rFonts w:ascii="Arial" w:hAnsi="Arial" w:cs="Arial"/>
          <w:lang w:val="en-GB"/>
        </w:rPr>
        <w:t>MnF</w:t>
      </w:r>
      <w:r w:rsidR="00C13CCC" w:rsidRPr="0035181E">
        <w:rPr>
          <w:rFonts w:ascii="Arial" w:hAnsi="Arial" w:cs="Arial"/>
          <w:vertAlign w:val="subscript"/>
          <w:lang w:val="en-GB"/>
        </w:rPr>
        <w:t>6</w:t>
      </w:r>
      <w:r w:rsidR="00C13CCC" w:rsidRPr="0035181E">
        <w:rPr>
          <w:rFonts w:ascii="Arial" w:hAnsi="Arial" w:cs="Arial"/>
          <w:lang w:val="en-GB"/>
        </w:rPr>
        <w:t>] + O</w:t>
      </w:r>
      <w:r w:rsidR="00C13CCC" w:rsidRPr="0035181E">
        <w:rPr>
          <w:rFonts w:ascii="Arial" w:hAnsi="Arial" w:cs="Arial"/>
          <w:vertAlign w:val="subscript"/>
          <w:lang w:val="en-GB"/>
        </w:rPr>
        <w:t>2</w:t>
      </w:r>
      <w:r w:rsidR="00C13CCC" w:rsidRPr="0035181E">
        <w:rPr>
          <w:rFonts w:ascii="Arial" w:hAnsi="Arial" w:cs="Arial"/>
          <w:lang w:val="en-GB"/>
        </w:rPr>
        <w:t xml:space="preserve"> + 6 H</w:t>
      </w:r>
      <w:r w:rsidR="00C13CCC" w:rsidRPr="0035181E">
        <w:rPr>
          <w:rFonts w:ascii="Arial" w:hAnsi="Arial" w:cs="Arial"/>
          <w:vertAlign w:val="subscript"/>
          <w:lang w:val="en-GB"/>
        </w:rPr>
        <w:t>2</w:t>
      </w:r>
      <w:r w:rsidR="00C13CCC" w:rsidRPr="0035181E">
        <w:rPr>
          <w:rFonts w:ascii="Arial" w:hAnsi="Arial" w:cs="Arial"/>
          <w:lang w:val="en-GB"/>
        </w:rPr>
        <w:t>O</w:t>
      </w:r>
    </w:p>
    <w:p w:rsidR="00C13CCC" w:rsidRPr="0035181E" w:rsidRDefault="00503DE4" w:rsidP="00C13CCC">
      <w:pPr>
        <w:tabs>
          <w:tab w:val="left" w:pos="993"/>
        </w:tabs>
        <w:spacing w:after="120" w:line="276" w:lineRule="auto"/>
        <w:ind w:left="567" w:hanging="567"/>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.8</w:t>
      </w:r>
      <w:r w:rsidR="00C13CCC" w:rsidRPr="0035181E">
        <w:rPr>
          <w:rFonts w:ascii="Arial" w:hAnsi="Arial" w:cs="Arial"/>
          <w:lang w:val="en-GB"/>
        </w:rPr>
        <w:tab/>
        <w:t>Diagram – high-spin configuration d</w:t>
      </w:r>
      <w:r w:rsidR="00C13CCC" w:rsidRPr="0035181E">
        <w:rPr>
          <w:rFonts w:ascii="Arial" w:hAnsi="Arial" w:cs="Arial"/>
          <w:vertAlign w:val="superscript"/>
          <w:lang w:val="en-GB"/>
        </w:rPr>
        <w:t>4</w:t>
      </w:r>
      <w:r w:rsidR="00C13CCC" w:rsidRPr="0035181E">
        <w:rPr>
          <w:rFonts w:ascii="Arial" w:hAnsi="Arial" w:cs="Arial"/>
          <w:lang w:val="en-GB"/>
        </w:rPr>
        <w:t>:</w:t>
      </w:r>
    </w:p>
    <w:p w:rsidR="00C13CCC" w:rsidRPr="0035181E" w:rsidRDefault="00C13CCC" w:rsidP="00C13CCC">
      <w:pPr>
        <w:spacing w:after="120" w:line="276" w:lineRule="auto"/>
        <w:ind w:left="426" w:hanging="426"/>
        <w:jc w:val="center"/>
        <w:rPr>
          <w:rFonts w:ascii="Arial" w:hAnsi="Arial" w:cs="Arial"/>
          <w:lang w:val="en-GB"/>
        </w:rPr>
      </w:pPr>
      <w:r w:rsidRPr="0035181E">
        <w:rPr>
          <w:rFonts w:ascii="Arial" w:hAnsi="Arial" w:cs="Arial"/>
          <w:lang w:val="en-GB"/>
        </w:rPr>
        <w:object w:dxaOrig="2472" w:dyaOrig="1138">
          <v:shape id="_x0000_i1259" type="#_x0000_t75" style="width:123.75pt;height:57pt" o:ole="">
            <v:imagedata r:id="rId31" o:title=""/>
          </v:shape>
          <o:OLEObject Type="Embed" ProgID="ChemDraw.Document.6.0" ShapeID="_x0000_i1259" DrawAspect="Content" ObjectID="_1579595245" r:id="rId32"/>
        </w:object>
      </w:r>
    </w:p>
    <w:p w:rsidR="00C13CCC" w:rsidRPr="0035181E" w:rsidRDefault="00503DE4" w:rsidP="00C13CCC">
      <w:pPr>
        <w:spacing w:after="120" w:line="276" w:lineRule="auto"/>
        <w:ind w:left="567" w:hanging="567"/>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.9</w:t>
      </w:r>
      <w:r w:rsidR="00C13CCC" w:rsidRPr="0035181E">
        <w:rPr>
          <w:rFonts w:ascii="Arial" w:hAnsi="Arial" w:cs="Arial"/>
          <w:lang w:val="en-GB"/>
        </w:rPr>
        <w:tab/>
        <w:t xml:space="preserve">Sharing </w:t>
      </w:r>
      <w:proofErr w:type="gramStart"/>
      <w:r w:rsidR="00C13CCC" w:rsidRPr="0035181E">
        <w:rPr>
          <w:rFonts w:ascii="Arial" w:hAnsi="Arial" w:cs="Arial"/>
          <w:lang w:val="en-GB"/>
        </w:rPr>
        <w:t>1</w:t>
      </w:r>
      <w:proofErr w:type="gramEnd"/>
      <w:r w:rsidR="00C13CCC" w:rsidRPr="0035181E">
        <w:rPr>
          <w:rFonts w:ascii="Arial" w:hAnsi="Arial" w:cs="Arial"/>
          <w:lang w:val="en-GB"/>
        </w:rPr>
        <w:t xml:space="preserve"> bridging F atom between 2 neighbo</w:t>
      </w:r>
      <w:r w:rsidR="00A03A83">
        <w:rPr>
          <w:rFonts w:ascii="Arial" w:hAnsi="Arial" w:cs="Arial"/>
          <w:lang w:val="en-GB"/>
        </w:rPr>
        <w:t>u</w:t>
      </w:r>
      <w:r w:rsidR="00C13CCC" w:rsidRPr="0035181E">
        <w:rPr>
          <w:rFonts w:ascii="Arial" w:hAnsi="Arial" w:cs="Arial"/>
          <w:lang w:val="en-GB"/>
        </w:rPr>
        <w:t>ring octahedral units corresponds to the stoichiometry [MnF</w:t>
      </w:r>
      <w:r w:rsidR="00C13CCC" w:rsidRPr="0035181E">
        <w:rPr>
          <w:rFonts w:ascii="Arial" w:hAnsi="Arial" w:cs="Arial"/>
          <w:vertAlign w:val="subscript"/>
          <w:lang w:val="en-GB"/>
        </w:rPr>
        <w:t>5</w:t>
      </w:r>
      <w:r w:rsidR="00C13CCC" w:rsidRPr="0035181E">
        <w:rPr>
          <w:rFonts w:ascii="Arial" w:hAnsi="Arial" w:cs="Arial"/>
          <w:lang w:val="en-GB"/>
        </w:rPr>
        <w:t>]</w:t>
      </w:r>
      <w:r w:rsidR="00C13CCC" w:rsidRPr="0035181E">
        <w:rPr>
          <w:rFonts w:ascii="Arial" w:hAnsi="Arial" w:cs="Arial"/>
          <w:vertAlign w:val="superscript"/>
          <w:lang w:val="en-GB"/>
        </w:rPr>
        <w:t>2−</w:t>
      </w:r>
      <w:r w:rsidR="00C13CCC" w:rsidRPr="0035181E">
        <w:rPr>
          <w:rFonts w:ascii="Arial" w:hAnsi="Arial" w:cs="Arial"/>
          <w:lang w:val="en-GB"/>
        </w:rPr>
        <w:t>:</w:t>
      </w:r>
    </w:p>
    <w:p w:rsidR="00C13CCC" w:rsidRPr="0035181E" w:rsidRDefault="00F36A42" w:rsidP="00C13CCC">
      <w:pPr>
        <w:spacing w:after="120" w:line="276" w:lineRule="auto"/>
        <w:ind w:left="426" w:hanging="426"/>
        <w:jc w:val="center"/>
        <w:rPr>
          <w:rFonts w:ascii="Arial" w:hAnsi="Arial" w:cs="Arial"/>
          <w:lang w:val="en-GB"/>
        </w:rPr>
      </w:pPr>
      <w:r w:rsidRPr="0035181E">
        <w:rPr>
          <w:rFonts w:ascii="Arial" w:hAnsi="Arial" w:cs="Arial"/>
          <w:lang w:val="en-GB"/>
        </w:rPr>
        <w:object w:dxaOrig="2124" w:dyaOrig="1641">
          <v:shape id="_x0000_i1260" type="#_x0000_t75" style="width:105.75pt;height:81.75pt" o:ole="">
            <v:imagedata r:id="rId33" o:title=""/>
          </v:shape>
          <o:OLEObject Type="Embed" ProgID="ChemDraw.Document.6.0" ShapeID="_x0000_i1260" DrawAspect="Content" ObjectID="_1579595246" r:id="rId34"/>
        </w:object>
      </w:r>
    </w:p>
    <w:p w:rsidR="00C13CCC" w:rsidRPr="0035181E" w:rsidRDefault="00C13CCC" w:rsidP="00C13CCC">
      <w:pPr>
        <w:spacing w:after="120" w:line="276" w:lineRule="auto"/>
        <w:ind w:left="709" w:hanging="709"/>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7</w:t>
      </w:r>
      <w:r w:rsidRPr="0035181E">
        <w:rPr>
          <w:rFonts w:ascii="Arial" w:hAnsi="Arial" w:cs="Arial"/>
          <w:lang w:val="en-GB"/>
        </w:rPr>
        <w:t>.10</w:t>
      </w:r>
      <w:r w:rsidRPr="0035181E">
        <w:rPr>
          <w:rFonts w:ascii="Arial" w:hAnsi="Arial" w:cs="Arial"/>
          <w:lang w:val="en-GB"/>
        </w:rPr>
        <w:tab/>
        <w:t>The stoichiometry [MnF</w:t>
      </w:r>
      <w:r w:rsidRPr="0035181E">
        <w:rPr>
          <w:rFonts w:ascii="Arial" w:hAnsi="Arial" w:cs="Arial"/>
          <w:vertAlign w:val="subscript"/>
          <w:lang w:val="en-GB"/>
        </w:rPr>
        <w:t>4</w:t>
      </w:r>
      <w:proofErr w:type="gramStart"/>
      <w:r w:rsidRPr="0035181E">
        <w:rPr>
          <w:rFonts w:ascii="Arial" w:hAnsi="Arial" w:cs="Arial"/>
          <w:lang w:val="en-GB"/>
        </w:rPr>
        <w:t>]</w:t>
      </w:r>
      <w:r w:rsidR="0035181E" w:rsidRPr="0035181E">
        <w:rPr>
          <w:rFonts w:ascii="Arial" w:hAnsi="Arial" w:cs="Arial"/>
          <w:vertAlign w:val="superscript"/>
          <w:lang w:val="en-GB"/>
        </w:rPr>
        <w:t>−</w:t>
      </w:r>
      <w:proofErr w:type="gramEnd"/>
      <w:r w:rsidRPr="0035181E">
        <w:rPr>
          <w:rFonts w:ascii="Arial" w:hAnsi="Arial" w:cs="Arial"/>
          <w:lang w:val="en-GB"/>
        </w:rPr>
        <w:t xml:space="preserve"> could be achieved in a chain structure having 2 bridging F atoms between 2 neighbouring octahedral units:</w:t>
      </w:r>
    </w:p>
    <w:p w:rsidR="00F36A42" w:rsidRPr="0035181E" w:rsidRDefault="00F36A42" w:rsidP="00F36A42">
      <w:pPr>
        <w:spacing w:after="120" w:line="276" w:lineRule="auto"/>
        <w:ind w:left="709" w:hanging="709"/>
        <w:jc w:val="center"/>
        <w:rPr>
          <w:rFonts w:ascii="Arial" w:hAnsi="Arial" w:cs="Arial"/>
          <w:lang w:val="en-GB"/>
        </w:rPr>
      </w:pPr>
      <w:r w:rsidRPr="0035181E">
        <w:rPr>
          <w:rFonts w:ascii="Arial" w:hAnsi="Arial" w:cs="Arial"/>
          <w:lang w:val="en-GB"/>
        </w:rPr>
        <w:object w:dxaOrig="1632" w:dyaOrig="1579">
          <v:shape id="_x0000_i1261" type="#_x0000_t75" style="width:81pt;height:78.75pt" o:ole="">
            <v:imagedata r:id="rId35" o:title=""/>
          </v:shape>
          <o:OLEObject Type="Embed" ProgID="ChemDraw.Document.6.0" ShapeID="_x0000_i1261" DrawAspect="Content" ObjectID="_1579595247" r:id="rId36"/>
        </w:object>
      </w:r>
    </w:p>
    <w:p w:rsidR="00C13CCC" w:rsidRPr="0035181E" w:rsidRDefault="00F36A42" w:rsidP="00C13CCC">
      <w:pPr>
        <w:spacing w:after="120" w:line="276" w:lineRule="auto"/>
        <w:ind w:left="709"/>
        <w:jc w:val="both"/>
        <w:rPr>
          <w:rFonts w:ascii="Arial" w:hAnsi="Arial" w:cs="Arial"/>
          <w:lang w:val="en-GB"/>
        </w:rPr>
      </w:pPr>
      <w:r w:rsidRPr="0035181E">
        <w:rPr>
          <w:rFonts w:ascii="Arial" w:hAnsi="Arial" w:cs="Arial"/>
          <w:lang w:val="en-GB"/>
        </w:rPr>
        <w:t>However, the structure is a 2D-</w:t>
      </w:r>
      <w:r w:rsidR="00C13CCC" w:rsidRPr="0035181E">
        <w:rPr>
          <w:rFonts w:ascii="Arial" w:hAnsi="Arial" w:cs="Arial"/>
          <w:lang w:val="en-GB"/>
        </w:rPr>
        <w:t xml:space="preserve">anionic layer, so it is necessary to extend the structure to </w:t>
      </w:r>
      <w:proofErr w:type="gramStart"/>
      <w:r w:rsidR="00C13CCC" w:rsidRPr="0035181E">
        <w:rPr>
          <w:rFonts w:ascii="Arial" w:hAnsi="Arial" w:cs="Arial"/>
          <w:lang w:val="en-GB"/>
        </w:rPr>
        <w:t>2</w:t>
      </w:r>
      <w:proofErr w:type="gramEnd"/>
      <w:r w:rsidR="00C13CCC" w:rsidRPr="0035181E">
        <w:rPr>
          <w:rFonts w:ascii="Arial" w:hAnsi="Arial" w:cs="Arial"/>
          <w:lang w:val="en-GB"/>
        </w:rPr>
        <w:t xml:space="preserve"> dimensions – to have 4 bridging F atoms for </w:t>
      </w:r>
      <w:r w:rsidR="00A03A83">
        <w:rPr>
          <w:rFonts w:ascii="Arial" w:hAnsi="Arial" w:cs="Arial"/>
          <w:lang w:val="en-GB"/>
        </w:rPr>
        <w:t>each</w:t>
      </w:r>
      <w:r w:rsidR="00C13CCC" w:rsidRPr="0035181E">
        <w:rPr>
          <w:rFonts w:ascii="Arial" w:hAnsi="Arial" w:cs="Arial"/>
          <w:lang w:val="en-GB"/>
        </w:rPr>
        <w:t xml:space="preserve"> octahedral unit:</w:t>
      </w:r>
    </w:p>
    <w:p w:rsidR="00C13CCC" w:rsidRPr="0035181E" w:rsidRDefault="00F36A42" w:rsidP="00C13CCC">
      <w:pPr>
        <w:spacing w:after="120" w:line="276" w:lineRule="auto"/>
        <w:ind w:left="426" w:hanging="426"/>
        <w:jc w:val="center"/>
        <w:rPr>
          <w:rFonts w:ascii="Arial" w:hAnsi="Arial" w:cs="Arial"/>
          <w:lang w:val="en-GB"/>
        </w:rPr>
      </w:pPr>
      <w:r w:rsidRPr="0035181E">
        <w:rPr>
          <w:rFonts w:ascii="Arial" w:hAnsi="Arial" w:cs="Arial"/>
          <w:lang w:val="en-GB"/>
        </w:rPr>
        <w:object w:dxaOrig="3945" w:dyaOrig="2759">
          <v:shape id="_x0000_i1262" type="#_x0000_t75" style="width:198.75pt;height:138pt" o:ole="">
            <v:imagedata r:id="rId37" o:title=""/>
          </v:shape>
          <o:OLEObject Type="Embed" ProgID="ChemDraw.Document.6.0" ShapeID="_x0000_i1262" DrawAspect="Content" ObjectID="_1579595248" r:id="rId38"/>
        </w:object>
      </w:r>
    </w:p>
    <w:p w:rsidR="00C13CCC" w:rsidRPr="0035181E" w:rsidRDefault="00C13CCC" w:rsidP="00C13CCC">
      <w:pPr>
        <w:spacing w:after="120" w:line="276" w:lineRule="auto"/>
        <w:ind w:left="426" w:hanging="426"/>
        <w:jc w:val="both"/>
        <w:rPr>
          <w:rFonts w:ascii="Arial" w:hAnsi="Arial" w:cs="Arial"/>
          <w:lang w:val="en-GB"/>
        </w:rPr>
      </w:pPr>
    </w:p>
    <w:p w:rsidR="00C13CCC" w:rsidRPr="0035181E" w:rsidRDefault="00503DE4" w:rsidP="00C13CCC">
      <w:pPr>
        <w:spacing w:after="120" w:line="276" w:lineRule="auto"/>
        <w:ind w:left="709" w:hanging="709"/>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.11</w:t>
      </w:r>
      <w:r w:rsidR="00C13CCC" w:rsidRPr="0035181E">
        <w:rPr>
          <w:rFonts w:ascii="Arial" w:hAnsi="Arial" w:cs="Arial"/>
          <w:lang w:val="en-GB"/>
        </w:rPr>
        <w:tab/>
        <w:t>Diagram – configuration d</w:t>
      </w:r>
      <w:r w:rsidR="00C13CCC" w:rsidRPr="0035181E">
        <w:rPr>
          <w:rFonts w:ascii="Arial" w:hAnsi="Arial" w:cs="Arial"/>
          <w:vertAlign w:val="superscript"/>
          <w:lang w:val="en-GB"/>
        </w:rPr>
        <w:t>3</w:t>
      </w:r>
      <w:r w:rsidR="00C13CCC" w:rsidRPr="0035181E">
        <w:rPr>
          <w:rFonts w:ascii="Arial" w:hAnsi="Arial" w:cs="Arial"/>
          <w:lang w:val="en-GB"/>
        </w:rPr>
        <w:t>:</w:t>
      </w:r>
    </w:p>
    <w:p w:rsidR="00C13CCC" w:rsidRPr="0035181E" w:rsidRDefault="00C13CCC" w:rsidP="00C13CCC">
      <w:pPr>
        <w:spacing w:after="120" w:line="276" w:lineRule="auto"/>
        <w:ind w:left="426" w:hanging="426"/>
        <w:jc w:val="center"/>
        <w:rPr>
          <w:rFonts w:ascii="Arial" w:hAnsi="Arial" w:cs="Arial"/>
          <w:lang w:val="en-GB"/>
        </w:rPr>
      </w:pPr>
      <w:r w:rsidRPr="0035181E">
        <w:rPr>
          <w:rFonts w:ascii="Arial" w:hAnsi="Arial" w:cs="Arial"/>
          <w:lang w:val="en-GB"/>
        </w:rPr>
        <w:object w:dxaOrig="2474" w:dyaOrig="1294">
          <v:shape id="_x0000_i1263" type="#_x0000_t75" style="width:123.75pt;height:64.5pt" o:ole="">
            <v:imagedata r:id="rId39" o:title=""/>
          </v:shape>
          <o:OLEObject Type="Embed" ProgID="ChemDraw.Document.6.0" ShapeID="_x0000_i1263" DrawAspect="Content" ObjectID="_1579595249" r:id="rId40"/>
        </w:object>
      </w:r>
    </w:p>
    <w:p w:rsidR="00C13CCC" w:rsidRPr="0035181E" w:rsidRDefault="00503DE4" w:rsidP="00C13CCC">
      <w:pPr>
        <w:spacing w:after="120" w:line="276" w:lineRule="auto"/>
        <w:ind w:left="709" w:hanging="709"/>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.12</w:t>
      </w:r>
      <w:r w:rsidR="00C13CCC" w:rsidRPr="0035181E">
        <w:rPr>
          <w:rFonts w:ascii="Arial" w:hAnsi="Arial" w:cs="Arial"/>
          <w:lang w:val="en-GB"/>
        </w:rPr>
        <w:tab/>
        <w:t xml:space="preserve">Since the magnitude of splitting in tetrahedral crystal field is about a half of octahedral (exactly </w:t>
      </w:r>
      <w:proofErr w:type="spellStart"/>
      <w:r w:rsidR="00C13CCC" w:rsidRPr="0035181E">
        <w:rPr>
          <w:rFonts w:ascii="Arial" w:hAnsi="Arial" w:cs="Arial"/>
          <w:lang w:val="en-GB"/>
        </w:rPr>
        <w:t>Δ</w:t>
      </w:r>
      <w:r w:rsidR="00C13CCC" w:rsidRPr="0035181E">
        <w:rPr>
          <w:rFonts w:ascii="Arial" w:hAnsi="Arial" w:cs="Arial"/>
          <w:vertAlign w:val="subscript"/>
          <w:lang w:val="en-GB"/>
        </w:rPr>
        <w:t>tet</w:t>
      </w:r>
      <w:proofErr w:type="spellEnd"/>
      <w:r w:rsidR="0035181E" w:rsidRPr="0035181E">
        <w:rPr>
          <w:rFonts w:ascii="Arial" w:hAnsi="Arial" w:cs="Arial"/>
          <w:lang w:val="en-GB"/>
        </w:rPr>
        <w:t> = </w:t>
      </w:r>
      <m:oMath>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4</m:t>
            </m:r>
          </m:num>
          <m:den>
            <m:r>
              <w:rPr>
                <w:rFonts w:ascii="Cambria Math" w:hAnsi="Cambria Math" w:cs="Arial"/>
                <w:lang w:val="en-GB"/>
              </w:rPr>
              <m:t>9</m:t>
            </m:r>
          </m:den>
        </m:f>
      </m:oMath>
      <w:r w:rsidR="00C13CCC" w:rsidRPr="0035181E">
        <w:rPr>
          <w:rFonts w:ascii="Arial" w:hAnsi="Arial" w:cs="Arial"/>
          <w:lang w:val="en-GB"/>
        </w:rPr>
        <w:t xml:space="preserve"> Δ</w:t>
      </w:r>
      <w:proofErr w:type="spellStart"/>
      <w:r w:rsidR="00C13CCC" w:rsidRPr="0035181E">
        <w:rPr>
          <w:rFonts w:ascii="Arial" w:hAnsi="Arial" w:cs="Arial"/>
          <w:vertAlign w:val="subscript"/>
          <w:lang w:val="en-GB"/>
        </w:rPr>
        <w:t>oct</w:t>
      </w:r>
      <w:proofErr w:type="spellEnd"/>
      <w:r w:rsidR="00C13CCC" w:rsidRPr="0035181E">
        <w:rPr>
          <w:rFonts w:ascii="Arial" w:hAnsi="Arial" w:cs="Arial"/>
          <w:lang w:val="en-GB"/>
        </w:rPr>
        <w:t xml:space="preserve">; the negative sign refers to the inverse order of split d-orbitals with respect to </w:t>
      </w:r>
      <w:r w:rsidR="00AE6CB0" w:rsidRPr="0035181E">
        <w:rPr>
          <w:rFonts w:ascii="Arial" w:hAnsi="Arial" w:cs="Arial"/>
          <w:lang w:val="en-GB"/>
        </w:rPr>
        <w:t xml:space="preserve">the </w:t>
      </w:r>
      <w:r w:rsidR="00C13CCC" w:rsidRPr="0035181E">
        <w:rPr>
          <w:rFonts w:ascii="Arial" w:hAnsi="Arial" w:cs="Arial"/>
          <w:lang w:val="en-GB"/>
        </w:rPr>
        <w:t>octahe</w:t>
      </w:r>
      <w:r w:rsidR="00AE6CB0" w:rsidRPr="0035181E">
        <w:rPr>
          <w:rFonts w:ascii="Arial" w:hAnsi="Arial" w:cs="Arial"/>
          <w:lang w:val="en-GB"/>
        </w:rPr>
        <w:t>d</w:t>
      </w:r>
      <w:r w:rsidR="00C13CCC" w:rsidRPr="0035181E">
        <w:rPr>
          <w:rFonts w:ascii="Arial" w:hAnsi="Arial" w:cs="Arial"/>
          <w:lang w:val="en-GB"/>
        </w:rPr>
        <w:t>ral crystal field), it is always lower than electron pairing energy (</w:t>
      </w:r>
      <w:proofErr w:type="spellStart"/>
      <w:r w:rsidR="00C13CCC" w:rsidRPr="0035181E">
        <w:rPr>
          <w:rFonts w:ascii="Arial" w:hAnsi="Arial" w:cs="Arial"/>
          <w:lang w:val="en-GB"/>
        </w:rPr>
        <w:t>Δ</w:t>
      </w:r>
      <w:r w:rsidR="00C13CCC" w:rsidRPr="0035181E">
        <w:rPr>
          <w:rFonts w:ascii="Arial" w:hAnsi="Arial" w:cs="Arial"/>
          <w:vertAlign w:val="subscript"/>
          <w:lang w:val="en-GB"/>
        </w:rPr>
        <w:t>tet</w:t>
      </w:r>
      <w:proofErr w:type="spellEnd"/>
      <w:r w:rsidR="00C13CCC" w:rsidRPr="0035181E">
        <w:rPr>
          <w:rFonts w:ascii="Arial" w:hAnsi="Arial" w:cs="Arial"/>
          <w:lang w:val="en-GB"/>
        </w:rPr>
        <w:t> &lt; </w:t>
      </w:r>
      <w:r w:rsidR="00C13CCC" w:rsidRPr="0035181E">
        <w:rPr>
          <w:rFonts w:ascii="Arial" w:hAnsi="Arial" w:cs="Arial"/>
          <w:i/>
          <w:lang w:val="en-GB"/>
        </w:rPr>
        <w:t>P</w:t>
      </w:r>
      <w:r w:rsidR="00C13CCC" w:rsidRPr="0035181E">
        <w:rPr>
          <w:rFonts w:ascii="Arial" w:hAnsi="Arial" w:cs="Arial"/>
          <w:lang w:val="en-GB"/>
        </w:rPr>
        <w:t>) which leads to high-spin configurations in tetrahedral complexes.</w:t>
      </w:r>
    </w:p>
    <w:p w:rsidR="00C13CCC" w:rsidRPr="0035181E" w:rsidRDefault="00C13CCC" w:rsidP="00C13CCC">
      <w:pPr>
        <w:spacing w:after="120" w:line="276" w:lineRule="auto"/>
        <w:ind w:left="709"/>
        <w:jc w:val="both"/>
        <w:rPr>
          <w:rFonts w:ascii="Arial" w:hAnsi="Arial" w:cs="Arial"/>
          <w:lang w:val="en-GB"/>
        </w:rPr>
      </w:pPr>
      <w:r w:rsidRPr="0035181E">
        <w:rPr>
          <w:rFonts w:ascii="Arial" w:hAnsi="Arial" w:cs="Arial"/>
          <w:lang w:val="en-GB"/>
        </w:rPr>
        <w:t>Diagram – high-spin configuration d</w:t>
      </w:r>
      <w:r w:rsidRPr="0035181E">
        <w:rPr>
          <w:rFonts w:ascii="Arial" w:hAnsi="Arial" w:cs="Arial"/>
          <w:vertAlign w:val="superscript"/>
          <w:lang w:val="en-GB"/>
        </w:rPr>
        <w:t>5</w:t>
      </w:r>
      <w:r w:rsidRPr="0035181E">
        <w:rPr>
          <w:rFonts w:ascii="Arial" w:hAnsi="Arial" w:cs="Arial"/>
          <w:lang w:val="en-GB"/>
        </w:rPr>
        <w:t>:</w:t>
      </w:r>
    </w:p>
    <w:p w:rsidR="00C13CCC" w:rsidRPr="0035181E" w:rsidRDefault="00C13CCC" w:rsidP="00C13CCC">
      <w:pPr>
        <w:spacing w:after="120" w:line="276" w:lineRule="auto"/>
        <w:ind w:left="426" w:hanging="426"/>
        <w:jc w:val="center"/>
        <w:rPr>
          <w:rFonts w:ascii="Arial" w:hAnsi="Arial" w:cs="Arial"/>
          <w:lang w:val="en-GB"/>
        </w:rPr>
      </w:pPr>
      <w:r w:rsidRPr="0035181E">
        <w:rPr>
          <w:rFonts w:ascii="Arial" w:hAnsi="Arial" w:cs="Arial"/>
          <w:lang w:val="en-GB"/>
        </w:rPr>
        <w:object w:dxaOrig="2373" w:dyaOrig="1030">
          <v:shape id="_x0000_i1264" type="#_x0000_t75" style="width:119.25pt;height:51.75pt" o:ole="">
            <v:imagedata r:id="rId41" o:title=""/>
          </v:shape>
          <o:OLEObject Type="Embed" ProgID="ChemDraw.Document.6.0" ShapeID="_x0000_i1264" DrawAspect="Content" ObjectID="_1579595250" r:id="rId42"/>
        </w:object>
      </w:r>
    </w:p>
    <w:p w:rsidR="00AE6CB0" w:rsidRPr="0035181E" w:rsidRDefault="00AE6CB0">
      <w:pPr>
        <w:rPr>
          <w:rFonts w:ascii="Arial" w:hAnsi="Arial" w:cs="Arial"/>
          <w:lang w:val="en-GB"/>
        </w:rPr>
      </w:pPr>
      <w:r w:rsidRPr="0035181E">
        <w:rPr>
          <w:rFonts w:ascii="Arial" w:hAnsi="Arial" w:cs="Arial"/>
          <w:lang w:val="en-GB"/>
        </w:rPr>
        <w:br w:type="page"/>
      </w:r>
    </w:p>
    <w:p w:rsidR="00C13CCC" w:rsidRPr="0035181E" w:rsidRDefault="00503DE4" w:rsidP="00C13CCC">
      <w:pPr>
        <w:tabs>
          <w:tab w:val="left" w:pos="1276"/>
        </w:tabs>
        <w:spacing w:after="120" w:line="276" w:lineRule="auto"/>
        <w:ind w:left="709" w:hanging="709"/>
        <w:jc w:val="both"/>
        <w:rPr>
          <w:rFonts w:ascii="Arial" w:hAnsi="Arial" w:cs="Arial"/>
          <w:lang w:val="en-GB"/>
        </w:rPr>
      </w:pPr>
      <w:r w:rsidRPr="0035181E">
        <w:rPr>
          <w:rFonts w:ascii="Arial" w:hAnsi="Arial" w:cs="Arial"/>
          <w:lang w:val="en-GB"/>
        </w:rPr>
        <w:lastRenderedPageBreak/>
        <w:t>17</w:t>
      </w:r>
      <w:r w:rsidR="00C13CCC" w:rsidRPr="0035181E">
        <w:rPr>
          <w:rFonts w:ascii="Arial" w:hAnsi="Arial" w:cs="Arial"/>
          <w:lang w:val="en-GB"/>
        </w:rPr>
        <w:t>.13</w:t>
      </w:r>
      <w:r w:rsidR="00C13CCC" w:rsidRPr="0035181E">
        <w:rPr>
          <w:rFonts w:ascii="Arial" w:hAnsi="Arial" w:cs="Arial"/>
          <w:lang w:val="en-GB"/>
        </w:rPr>
        <w:tab/>
        <w:t>(7)</w:t>
      </w:r>
      <w:r w:rsidR="00C13CCC" w:rsidRPr="0035181E">
        <w:rPr>
          <w:rFonts w:ascii="Arial" w:hAnsi="Arial" w:cs="Arial"/>
          <w:lang w:val="en-GB"/>
        </w:rPr>
        <w:tab/>
        <w:t>2 KMnO</w:t>
      </w:r>
      <w:r w:rsidR="00C13CCC" w:rsidRPr="0035181E">
        <w:rPr>
          <w:rFonts w:ascii="Arial" w:hAnsi="Arial" w:cs="Arial"/>
          <w:vertAlign w:val="subscript"/>
          <w:lang w:val="en-GB"/>
        </w:rPr>
        <w:t>4</w:t>
      </w:r>
      <w:r w:rsidR="00C13CCC" w:rsidRPr="0035181E">
        <w:rPr>
          <w:rFonts w:ascii="Arial" w:hAnsi="Arial" w:cs="Arial"/>
          <w:lang w:val="en-GB"/>
        </w:rPr>
        <w:t xml:space="preserve"> + 3 H</w:t>
      </w:r>
      <w:r w:rsidR="00C13CCC" w:rsidRPr="0035181E">
        <w:rPr>
          <w:rFonts w:ascii="Arial" w:hAnsi="Arial" w:cs="Arial"/>
          <w:vertAlign w:val="subscript"/>
          <w:lang w:val="en-GB"/>
        </w:rPr>
        <w:t>2</w:t>
      </w:r>
      <w:r w:rsidR="00C13CCC" w:rsidRPr="0035181E">
        <w:rPr>
          <w:rFonts w:ascii="Arial" w:hAnsi="Arial" w:cs="Arial"/>
          <w:lang w:val="en-GB"/>
        </w:rPr>
        <w:t>O</w:t>
      </w:r>
      <w:r w:rsidR="00C13CCC" w:rsidRPr="0035181E">
        <w:rPr>
          <w:rFonts w:ascii="Arial" w:hAnsi="Arial" w:cs="Arial"/>
          <w:vertAlign w:val="subscript"/>
          <w:lang w:val="en-GB"/>
        </w:rPr>
        <w:t>2</w:t>
      </w:r>
      <w:r w:rsidR="00C13CCC" w:rsidRPr="0035181E">
        <w:rPr>
          <w:rFonts w:ascii="Arial" w:hAnsi="Arial" w:cs="Arial"/>
          <w:lang w:val="en-GB"/>
        </w:rPr>
        <w:t xml:space="preserve"> + 2 KHF</w:t>
      </w:r>
      <w:r w:rsidR="00C13CCC" w:rsidRPr="0035181E">
        <w:rPr>
          <w:rFonts w:ascii="Arial" w:hAnsi="Arial" w:cs="Arial"/>
          <w:vertAlign w:val="subscript"/>
          <w:lang w:val="en-GB"/>
        </w:rPr>
        <w:t>2</w:t>
      </w:r>
      <w:r w:rsidR="00C13CCC" w:rsidRPr="0035181E">
        <w:rPr>
          <w:rFonts w:ascii="Arial" w:hAnsi="Arial" w:cs="Arial"/>
          <w:lang w:val="en-GB"/>
        </w:rPr>
        <w:t xml:space="preserve"> + 8 HF → 2 </w:t>
      </w:r>
      <w:proofErr w:type="gramStart"/>
      <w:r w:rsidR="00C13CCC" w:rsidRPr="0035181E">
        <w:rPr>
          <w:rFonts w:ascii="Arial" w:hAnsi="Arial" w:cs="Arial"/>
          <w:lang w:val="en-GB"/>
        </w:rPr>
        <w:t>K</w:t>
      </w:r>
      <w:r w:rsidR="00C13CCC" w:rsidRPr="0035181E">
        <w:rPr>
          <w:rFonts w:ascii="Arial" w:hAnsi="Arial" w:cs="Arial"/>
          <w:vertAlign w:val="subscript"/>
          <w:lang w:val="en-GB"/>
        </w:rPr>
        <w:t>2</w:t>
      </w:r>
      <w:r w:rsidR="00C13CCC" w:rsidRPr="0035181E">
        <w:rPr>
          <w:rFonts w:ascii="Arial" w:hAnsi="Arial" w:cs="Arial"/>
          <w:lang w:val="en-GB"/>
        </w:rPr>
        <w:t>[</w:t>
      </w:r>
      <w:proofErr w:type="gramEnd"/>
      <w:r w:rsidR="00C13CCC" w:rsidRPr="0035181E">
        <w:rPr>
          <w:rFonts w:ascii="Arial" w:hAnsi="Arial" w:cs="Arial"/>
          <w:lang w:val="en-GB"/>
        </w:rPr>
        <w:t>MnF</w:t>
      </w:r>
      <w:r w:rsidR="00C13CCC" w:rsidRPr="0035181E">
        <w:rPr>
          <w:rFonts w:ascii="Arial" w:hAnsi="Arial" w:cs="Arial"/>
          <w:vertAlign w:val="subscript"/>
          <w:lang w:val="en-GB"/>
        </w:rPr>
        <w:t>6</w:t>
      </w:r>
      <w:r w:rsidR="00C13CCC" w:rsidRPr="0035181E">
        <w:rPr>
          <w:rFonts w:ascii="Arial" w:hAnsi="Arial" w:cs="Arial"/>
          <w:lang w:val="en-GB"/>
        </w:rPr>
        <w:t>] + 3 O</w:t>
      </w:r>
      <w:r w:rsidR="00C13CCC" w:rsidRPr="0035181E">
        <w:rPr>
          <w:rFonts w:ascii="Arial" w:hAnsi="Arial" w:cs="Arial"/>
          <w:vertAlign w:val="subscript"/>
          <w:lang w:val="en-GB"/>
        </w:rPr>
        <w:t>2</w:t>
      </w:r>
      <w:r w:rsidR="00C13CCC" w:rsidRPr="0035181E">
        <w:rPr>
          <w:rFonts w:ascii="Arial" w:hAnsi="Arial" w:cs="Arial"/>
          <w:lang w:val="en-GB"/>
        </w:rPr>
        <w:t xml:space="preserve"> + 8 H</w:t>
      </w:r>
      <w:r w:rsidR="00C13CCC" w:rsidRPr="0035181E">
        <w:rPr>
          <w:rFonts w:ascii="Arial" w:hAnsi="Arial" w:cs="Arial"/>
          <w:vertAlign w:val="subscript"/>
          <w:lang w:val="en-GB"/>
        </w:rPr>
        <w:t>2</w:t>
      </w:r>
      <w:r w:rsidR="00C13CCC" w:rsidRPr="0035181E">
        <w:rPr>
          <w:rFonts w:ascii="Arial" w:hAnsi="Arial" w:cs="Arial"/>
          <w:lang w:val="en-GB"/>
        </w:rPr>
        <w:t>O</w:t>
      </w:r>
      <w:r w:rsidR="00C13CCC" w:rsidRPr="0035181E">
        <w:rPr>
          <w:rFonts w:ascii="Arial" w:hAnsi="Arial" w:cs="Arial"/>
          <w:lang w:val="en-GB"/>
        </w:rPr>
        <w:tab/>
      </w:r>
    </w:p>
    <w:p w:rsidR="00FB3727" w:rsidRPr="0035181E" w:rsidRDefault="00503DE4" w:rsidP="00FB3727">
      <w:pPr>
        <w:tabs>
          <w:tab w:val="left" w:pos="1276"/>
        </w:tabs>
        <w:spacing w:after="120" w:line="276" w:lineRule="auto"/>
        <w:ind w:left="709" w:hanging="709"/>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.14</w:t>
      </w:r>
      <w:r w:rsidR="00C13CCC" w:rsidRPr="0035181E">
        <w:rPr>
          <w:rFonts w:ascii="Arial" w:hAnsi="Arial" w:cs="Arial"/>
          <w:lang w:val="en-GB"/>
        </w:rPr>
        <w:tab/>
      </w:r>
      <w:proofErr w:type="gramStart"/>
      <w:r w:rsidR="00FB3727" w:rsidRPr="0035181E">
        <w:rPr>
          <w:rFonts w:ascii="Arial" w:hAnsi="Arial" w:cs="Arial"/>
          <w:lang w:val="en-GB"/>
        </w:rPr>
        <w:t>Manganese(</w:t>
      </w:r>
      <w:proofErr w:type="gramEnd"/>
      <w:r w:rsidR="00FB3727" w:rsidRPr="0035181E">
        <w:rPr>
          <w:rFonts w:ascii="Arial" w:hAnsi="Arial" w:cs="Arial"/>
          <w:lang w:val="en-GB"/>
        </w:rPr>
        <w:t>IV) complexes have a configuration of d</w:t>
      </w:r>
      <w:r w:rsidR="00FB3727" w:rsidRPr="0035181E">
        <w:rPr>
          <w:rFonts w:ascii="Arial" w:hAnsi="Arial" w:cs="Arial"/>
          <w:vertAlign w:val="superscript"/>
          <w:lang w:val="en-GB"/>
        </w:rPr>
        <w:t>3</w:t>
      </w:r>
      <w:r w:rsidR="00FB3727" w:rsidRPr="0035181E">
        <w:rPr>
          <w:rFonts w:ascii="Arial" w:hAnsi="Arial" w:cs="Arial"/>
          <w:lang w:val="en-GB"/>
        </w:rPr>
        <w:t>. Since these three electrons occupy the t</w:t>
      </w:r>
      <w:r w:rsidR="00FB3727" w:rsidRPr="0035181E">
        <w:rPr>
          <w:rFonts w:ascii="Arial" w:hAnsi="Arial" w:cs="Arial"/>
          <w:vertAlign w:val="subscript"/>
          <w:lang w:val="en-GB"/>
        </w:rPr>
        <w:t>2g</w:t>
      </w:r>
      <w:r w:rsidR="00FB3727" w:rsidRPr="0035181E">
        <w:rPr>
          <w:rFonts w:ascii="Arial" w:hAnsi="Arial" w:cs="Arial"/>
          <w:lang w:val="en-GB"/>
        </w:rPr>
        <w:t xml:space="preserve"> level only, low- and high-spin configurations cannot form rega</w:t>
      </w:r>
      <w:r w:rsidR="0035181E">
        <w:rPr>
          <w:rFonts w:ascii="Arial" w:hAnsi="Arial" w:cs="Arial"/>
          <w:lang w:val="en-GB"/>
        </w:rPr>
        <w:t>r</w:t>
      </w:r>
      <w:r w:rsidR="00FB3727" w:rsidRPr="0035181E">
        <w:rPr>
          <w:rFonts w:ascii="Arial" w:hAnsi="Arial" w:cs="Arial"/>
          <w:lang w:val="en-GB"/>
        </w:rPr>
        <w:t>dless of the magnitude of the crystal field splitting.</w:t>
      </w:r>
    </w:p>
    <w:p w:rsidR="00C13CCC" w:rsidRPr="0035181E" w:rsidRDefault="00503DE4" w:rsidP="00C13CCC">
      <w:pPr>
        <w:tabs>
          <w:tab w:val="left" w:pos="1276"/>
        </w:tabs>
        <w:spacing w:after="120" w:line="276" w:lineRule="auto"/>
        <w:ind w:left="709" w:hanging="709"/>
        <w:jc w:val="both"/>
        <w:rPr>
          <w:rFonts w:ascii="Arial" w:hAnsi="Arial" w:cs="Arial"/>
          <w:lang w:val="en-GB"/>
        </w:rPr>
      </w:pPr>
      <w:r w:rsidRPr="0035181E">
        <w:rPr>
          <w:rFonts w:ascii="Arial" w:hAnsi="Arial" w:cs="Arial"/>
          <w:lang w:val="en-GB"/>
        </w:rPr>
        <w:t>17</w:t>
      </w:r>
      <w:r w:rsidR="00C13CCC" w:rsidRPr="0035181E">
        <w:rPr>
          <w:rFonts w:ascii="Arial" w:hAnsi="Arial" w:cs="Arial"/>
          <w:lang w:val="en-GB"/>
        </w:rPr>
        <w:t>.15</w:t>
      </w:r>
      <w:r w:rsidR="00C13CCC" w:rsidRPr="0035181E">
        <w:rPr>
          <w:rFonts w:ascii="Arial" w:hAnsi="Arial" w:cs="Arial"/>
          <w:lang w:val="en-GB"/>
        </w:rPr>
        <w:tab/>
        <w:t>(8)</w:t>
      </w:r>
      <w:r w:rsidR="00C13CCC" w:rsidRPr="0035181E">
        <w:rPr>
          <w:rFonts w:ascii="Arial" w:hAnsi="Arial" w:cs="Arial"/>
          <w:lang w:val="en-GB"/>
        </w:rPr>
        <w:tab/>
        <w:t xml:space="preserve"> </w:t>
      </w:r>
      <w:proofErr w:type="gramStart"/>
      <w:r w:rsidR="00C13CCC" w:rsidRPr="0035181E">
        <w:rPr>
          <w:rFonts w:ascii="Arial" w:hAnsi="Arial" w:cs="Arial"/>
          <w:lang w:val="en-GB"/>
        </w:rPr>
        <w:t>K</w:t>
      </w:r>
      <w:r w:rsidR="00C13CCC" w:rsidRPr="0035181E">
        <w:rPr>
          <w:rFonts w:ascii="Arial" w:hAnsi="Arial" w:cs="Arial"/>
          <w:vertAlign w:val="subscript"/>
          <w:lang w:val="en-GB"/>
        </w:rPr>
        <w:t>2</w:t>
      </w:r>
      <w:r w:rsidR="00C13CCC" w:rsidRPr="0035181E">
        <w:rPr>
          <w:rFonts w:ascii="Arial" w:hAnsi="Arial" w:cs="Arial"/>
          <w:lang w:val="en-GB"/>
        </w:rPr>
        <w:t>[</w:t>
      </w:r>
      <w:proofErr w:type="gramEnd"/>
      <w:r w:rsidR="00C13CCC" w:rsidRPr="0035181E">
        <w:rPr>
          <w:rFonts w:ascii="Arial" w:hAnsi="Arial" w:cs="Arial"/>
          <w:lang w:val="en-GB"/>
        </w:rPr>
        <w:t>MnF</w:t>
      </w:r>
      <w:r w:rsidR="00C13CCC" w:rsidRPr="0035181E">
        <w:rPr>
          <w:rFonts w:ascii="Arial" w:hAnsi="Arial" w:cs="Arial"/>
          <w:vertAlign w:val="subscript"/>
          <w:lang w:val="en-GB"/>
        </w:rPr>
        <w:t>6</w:t>
      </w:r>
      <w:r w:rsidR="00C13CCC" w:rsidRPr="0035181E">
        <w:rPr>
          <w:rFonts w:ascii="Arial" w:hAnsi="Arial" w:cs="Arial"/>
          <w:lang w:val="en-GB"/>
        </w:rPr>
        <w:t>] + 2 SbF</w:t>
      </w:r>
      <w:r w:rsidR="00C13CCC" w:rsidRPr="0035181E">
        <w:rPr>
          <w:rFonts w:ascii="Arial" w:hAnsi="Arial" w:cs="Arial"/>
          <w:vertAlign w:val="subscript"/>
          <w:lang w:val="en-GB"/>
        </w:rPr>
        <w:t>5</w:t>
      </w:r>
      <w:r w:rsidR="00C13CCC" w:rsidRPr="0035181E">
        <w:rPr>
          <w:rFonts w:ascii="Arial" w:hAnsi="Arial" w:cs="Arial"/>
          <w:lang w:val="en-GB"/>
        </w:rPr>
        <w:t xml:space="preserve"> → 2 K[SbF</w:t>
      </w:r>
      <w:r w:rsidR="00C13CCC" w:rsidRPr="0035181E">
        <w:rPr>
          <w:rFonts w:ascii="Arial" w:hAnsi="Arial" w:cs="Arial"/>
          <w:vertAlign w:val="subscript"/>
          <w:lang w:val="en-GB"/>
        </w:rPr>
        <w:t>6</w:t>
      </w:r>
      <w:r w:rsidR="00C13CCC" w:rsidRPr="0035181E">
        <w:rPr>
          <w:rFonts w:ascii="Arial" w:hAnsi="Arial" w:cs="Arial"/>
          <w:lang w:val="en-GB"/>
        </w:rPr>
        <w:t>] + MnF</w:t>
      </w:r>
      <w:r w:rsidR="00C13CCC" w:rsidRPr="0035181E">
        <w:rPr>
          <w:rFonts w:ascii="Arial" w:hAnsi="Arial" w:cs="Arial"/>
          <w:vertAlign w:val="subscript"/>
          <w:lang w:val="en-GB"/>
        </w:rPr>
        <w:t>2</w:t>
      </w:r>
      <w:r w:rsidR="00C13CCC" w:rsidRPr="0035181E">
        <w:rPr>
          <w:rFonts w:ascii="Arial" w:hAnsi="Arial" w:cs="Arial"/>
          <w:lang w:val="en-GB"/>
        </w:rPr>
        <w:t xml:space="preserve"> + F</w:t>
      </w:r>
      <w:r w:rsidR="00C13CCC" w:rsidRPr="0035181E">
        <w:rPr>
          <w:rFonts w:ascii="Arial" w:hAnsi="Arial" w:cs="Arial"/>
          <w:vertAlign w:val="subscript"/>
          <w:lang w:val="en-GB"/>
        </w:rPr>
        <w:t>2</w:t>
      </w:r>
    </w:p>
    <w:p w:rsidR="00C13CCC" w:rsidRPr="0035181E" w:rsidRDefault="00C13CCC" w:rsidP="00C13CCC">
      <w:pPr>
        <w:pStyle w:val="IChOtextnormal"/>
        <w:rPr>
          <w:rFonts w:ascii="Arial Narrow" w:hAnsi="Arial Narrow"/>
          <w:color w:val="00ADB2"/>
          <w:sz w:val="40"/>
          <w:szCs w:val="40"/>
          <w:lang w:val="en-GB"/>
        </w:rPr>
      </w:pPr>
      <w:r w:rsidRPr="0035181E">
        <w:rPr>
          <w:lang w:val="en-GB"/>
        </w:rPr>
        <w:br w:type="page"/>
      </w:r>
    </w:p>
    <w:p w:rsidR="00FD024A" w:rsidRPr="0035181E" w:rsidRDefault="00503DE4" w:rsidP="0094393D">
      <w:pPr>
        <w:pStyle w:val="IChOHeading1"/>
        <w:rPr>
          <w:lang w:val="en-GB"/>
        </w:rPr>
      </w:pPr>
      <w:bookmarkStart w:id="26" w:name="_Toc505852999"/>
      <w:r w:rsidRPr="0035181E">
        <w:rPr>
          <w:lang w:val="en-GB"/>
        </w:rPr>
        <w:lastRenderedPageBreak/>
        <w:t>Problem 18</w:t>
      </w:r>
      <w:r w:rsidR="00FD024A" w:rsidRPr="0035181E">
        <w:rPr>
          <w:lang w:val="en-GB"/>
        </w:rPr>
        <w:t>. The fox and the stork</w:t>
      </w:r>
      <w:bookmarkEnd w:id="26"/>
    </w:p>
    <w:p w:rsidR="00FD024A" w:rsidRPr="0035181E" w:rsidRDefault="000764DE" w:rsidP="00FD024A">
      <w:pPr>
        <w:tabs>
          <w:tab w:val="left" w:pos="851"/>
        </w:tabs>
        <w:spacing w:after="120" w:line="276" w:lineRule="auto"/>
        <w:ind w:left="426" w:hanging="426"/>
        <w:jc w:val="both"/>
        <w:rPr>
          <w:rFonts w:ascii="Arial" w:hAnsi="Arial" w:cs="Arial"/>
          <w:b/>
          <w:lang w:val="en-GB"/>
        </w:rPr>
      </w:pPr>
      <w:r>
        <w:rPr>
          <w:rFonts w:ascii="Arial" w:hAnsi="Arial" w:cs="Arial"/>
          <w:b/>
          <w:noProof/>
          <w:lang w:val="en-GB"/>
        </w:rPr>
        <w:object w:dxaOrig="1440" w:dyaOrig="1440">
          <v:shape id="_x0000_s1114" type="#_x0000_t75" style="position:absolute;left:0;text-align:left;margin-left:401.5pt;margin-top:11.75pt;width:25.5pt;height:104.25pt;z-index:251658240">
            <v:imagedata r:id="rId43" o:title=""/>
            <w10:wrap type="square"/>
          </v:shape>
          <o:OLEObject Type="Embed" ProgID="ChemDraw.Document.6.0" ShapeID="_x0000_s1114" DrawAspect="Content" ObjectID="_1579595300" r:id="rId44"/>
        </w:object>
      </w:r>
      <w:r w:rsidR="00FD024A" w:rsidRPr="0035181E">
        <w:rPr>
          <w:rFonts w:ascii="Arial" w:hAnsi="Arial" w:cs="Arial"/>
          <w:b/>
          <w:noProof/>
          <w:lang w:val="en-GB"/>
        </w:rPr>
        <w:t>Large</w:t>
      </w:r>
      <w:r w:rsidR="00FD024A" w:rsidRPr="0035181E">
        <w:rPr>
          <w:rFonts w:ascii="Arial" w:hAnsi="Arial" w:cs="Arial"/>
          <w:b/>
          <w:lang w:val="en-GB"/>
        </w:rPr>
        <w:t xml:space="preserve"> stones</w:t>
      </w:r>
    </w:p>
    <w:p w:rsidR="00FD024A" w:rsidRPr="0035181E" w:rsidRDefault="00FD024A" w:rsidP="00FD024A">
      <w:pPr>
        <w:spacing w:after="120" w:line="276" w:lineRule="auto"/>
        <w:ind w:left="567" w:hanging="567"/>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.1</w:t>
      </w:r>
      <w:r w:rsidRPr="0035181E">
        <w:rPr>
          <w:rFonts w:ascii="Arial" w:hAnsi="Arial" w:cs="Arial"/>
          <w:lang w:val="en-GB"/>
        </w:rPr>
        <w:tab/>
        <w:t xml:space="preserve">Each layer consists of one sphere only: </w:t>
      </w:r>
      <w:r w:rsidRPr="0035181E">
        <w:rPr>
          <w:rFonts w:ascii="Arial" w:hAnsi="Arial" w:cs="Arial"/>
          <w:i/>
          <w:lang w:val="en-GB"/>
        </w:rPr>
        <w:t>n</w:t>
      </w:r>
      <w:r w:rsidRPr="0035181E">
        <w:rPr>
          <w:rFonts w:ascii="Arial" w:hAnsi="Arial" w:cs="Arial"/>
          <w:lang w:val="en-GB"/>
        </w:rPr>
        <w:t> = 50</w:t>
      </w:r>
      <w:r w:rsidR="003A7B9E" w:rsidRPr="0035181E">
        <w:rPr>
          <w:rFonts w:ascii="Arial" w:hAnsi="Arial" w:cs="Arial"/>
          <w:lang w:val="en-GB"/>
        </w:rPr>
        <w:t xml:space="preserve"> </w:t>
      </w:r>
      <w:r w:rsidRPr="0035181E">
        <w:rPr>
          <w:rFonts w:ascii="Arial" w:hAnsi="Arial" w:cs="Arial"/>
          <w:lang w:val="en-GB"/>
        </w:rPr>
        <w:t>/</w:t>
      </w:r>
      <w:r w:rsidR="003A7B9E" w:rsidRPr="0035181E">
        <w:rPr>
          <w:rFonts w:ascii="Arial" w:hAnsi="Arial" w:cs="Arial"/>
          <w:lang w:val="en-GB"/>
        </w:rPr>
        <w:t xml:space="preserve"> </w:t>
      </w:r>
      <w:r w:rsidRPr="0035181E">
        <w:rPr>
          <w:rFonts w:ascii="Arial" w:hAnsi="Arial" w:cs="Arial"/>
          <w:lang w:val="en-GB"/>
        </w:rPr>
        <w:t>(2</w:t>
      </w:r>
      <w:r w:rsidR="003A7B9E" w:rsidRPr="0035181E">
        <w:rPr>
          <w:rFonts w:ascii="Arial" w:hAnsi="Arial" w:cs="Arial"/>
          <w:lang w:val="en-GB"/>
        </w:rPr>
        <w:t xml:space="preserve"> × </w:t>
      </w:r>
      <w:r w:rsidRPr="0035181E">
        <w:rPr>
          <w:rFonts w:ascii="Arial" w:hAnsi="Arial" w:cs="Arial"/>
          <w:lang w:val="en-GB"/>
        </w:rPr>
        <w:t xml:space="preserve">5) = </w:t>
      </w:r>
      <w:proofErr w:type="gramStart"/>
      <w:r w:rsidRPr="0035181E">
        <w:rPr>
          <w:rFonts w:ascii="Arial" w:hAnsi="Arial" w:cs="Arial"/>
          <w:lang w:val="en-GB"/>
        </w:rPr>
        <w:t>5</w:t>
      </w:r>
      <w:proofErr w:type="gramEnd"/>
      <w:r w:rsidRPr="0035181E">
        <w:rPr>
          <w:rFonts w:ascii="Arial" w:hAnsi="Arial" w:cs="Arial"/>
          <w:lang w:val="en-GB"/>
        </w:rPr>
        <w:t xml:space="preserve"> </w:t>
      </w:r>
      <w:r w:rsidRPr="0035181E">
        <w:rPr>
          <w:rFonts w:ascii="Arial" w:hAnsi="Arial" w:cs="Arial"/>
          <w:lang w:val="en-GB"/>
        </w:rPr>
        <w:tab/>
      </w:r>
    </w:p>
    <w:p w:rsidR="00142976" w:rsidRPr="0035181E" w:rsidRDefault="00503DE4" w:rsidP="00FD024A">
      <w:pPr>
        <w:spacing w:after="120" w:line="276" w:lineRule="auto"/>
        <w:ind w:left="567" w:hanging="567"/>
        <w:jc w:val="both"/>
        <w:rPr>
          <w:rFonts w:ascii="Arial" w:hAnsi="Arial" w:cs="Arial"/>
          <w:lang w:val="en-GB"/>
        </w:rPr>
      </w:pPr>
      <w:r w:rsidRPr="0035181E">
        <w:rPr>
          <w:rFonts w:ascii="Arial" w:hAnsi="Arial" w:cs="Arial"/>
          <w:lang w:val="en-GB"/>
        </w:rPr>
        <w:t>18</w:t>
      </w:r>
      <w:r w:rsidR="00FD024A" w:rsidRPr="0035181E">
        <w:rPr>
          <w:rFonts w:ascii="Arial" w:hAnsi="Arial" w:cs="Arial"/>
          <w:lang w:val="en-GB"/>
        </w:rPr>
        <w:t>.2</w:t>
      </w:r>
      <w:r w:rsidR="00FD024A" w:rsidRPr="0035181E">
        <w:rPr>
          <w:rFonts w:ascii="Arial" w:hAnsi="Arial" w:cs="Arial"/>
          <w:lang w:val="en-GB"/>
        </w:rPr>
        <w:tab/>
        <w:t xml:space="preserve">The volume of </w:t>
      </w:r>
      <w:proofErr w:type="gramStart"/>
      <w:r w:rsidR="00FD024A" w:rsidRPr="0035181E">
        <w:rPr>
          <w:rFonts w:ascii="Arial" w:hAnsi="Arial" w:cs="Arial"/>
          <w:lang w:val="en-GB"/>
        </w:rPr>
        <w:t>5</w:t>
      </w:r>
      <w:proofErr w:type="gramEnd"/>
      <w:r w:rsidR="00FD024A" w:rsidRPr="0035181E">
        <w:rPr>
          <w:rFonts w:ascii="Arial" w:hAnsi="Arial" w:cs="Arial"/>
          <w:lang w:val="en-GB"/>
        </w:rPr>
        <w:t xml:space="preserve"> spheres: </w:t>
      </w:r>
      <m:oMath>
        <m:r>
          <w:rPr>
            <w:rFonts w:ascii="Cambria Math" w:hAnsi="Cambria Math" w:cs="Arial"/>
            <w:lang w:val="en-GB"/>
          </w:rPr>
          <m:t>V=5×</m:t>
        </m:r>
        <m:f>
          <m:fPr>
            <m:ctrlPr>
              <w:rPr>
                <w:rFonts w:ascii="Cambria Math" w:hAnsi="Cambria Math" w:cs="Arial"/>
                <w:i/>
                <w:lang w:val="en-GB"/>
              </w:rPr>
            </m:ctrlPr>
          </m:fPr>
          <m:num>
            <m:r>
              <w:rPr>
                <w:rFonts w:ascii="Cambria Math" w:hAnsi="Cambria Math" w:cs="Arial"/>
                <w:lang w:val="en-GB"/>
              </w:rPr>
              <m:t>4</m:t>
            </m:r>
          </m:num>
          <m:den>
            <m:r>
              <w:rPr>
                <w:rFonts w:ascii="Cambria Math" w:hAnsi="Cambria Math" w:cs="Arial"/>
                <w:lang w:val="en-GB"/>
              </w:rPr>
              <m:t>3</m:t>
            </m:r>
          </m:den>
        </m:f>
        <m:r>
          <w:rPr>
            <w:rFonts w:ascii="Cambria Math" w:hAnsi="Cambria Math" w:cs="Arial"/>
            <w:lang w:val="en-GB"/>
          </w:rPr>
          <m:t>π</m:t>
        </m:r>
        <m:sSup>
          <m:sSupPr>
            <m:ctrlPr>
              <w:rPr>
                <w:rFonts w:ascii="Cambria Math" w:hAnsi="Cambria Math" w:cs="Arial"/>
                <w:i/>
                <w:lang w:val="en-GB"/>
              </w:rPr>
            </m:ctrlPr>
          </m:sSupPr>
          <m:e>
            <m:r>
              <w:rPr>
                <w:rFonts w:ascii="Cambria Math" w:hAnsi="Cambria Math" w:cs="Arial"/>
                <w:lang w:val="en-GB"/>
              </w:rPr>
              <m:t>r</m:t>
            </m:r>
          </m:e>
          <m:sup>
            <m:r>
              <w:rPr>
                <w:rFonts w:ascii="Cambria Math" w:hAnsi="Cambria Math" w:cs="Arial"/>
                <w:lang w:val="en-GB"/>
              </w:rPr>
              <m:t>3</m:t>
            </m:r>
          </m:sup>
        </m:sSup>
        <m:r>
          <w:rPr>
            <w:rFonts w:ascii="Cambria Math" w:hAnsi="Cambria Math" w:cs="Arial"/>
            <w:lang w:val="en-GB"/>
          </w:rPr>
          <m:t>=5×</m:t>
        </m:r>
        <m:f>
          <m:fPr>
            <m:ctrlPr>
              <w:rPr>
                <w:rFonts w:ascii="Cambria Math" w:hAnsi="Cambria Math" w:cs="Arial"/>
                <w:i/>
                <w:lang w:val="en-GB"/>
              </w:rPr>
            </m:ctrlPr>
          </m:fPr>
          <m:num>
            <m:r>
              <w:rPr>
                <w:rFonts w:ascii="Cambria Math" w:hAnsi="Cambria Math" w:cs="Arial"/>
                <w:lang w:val="en-GB"/>
              </w:rPr>
              <m:t>4</m:t>
            </m:r>
          </m:num>
          <m:den>
            <m:r>
              <w:rPr>
                <w:rFonts w:ascii="Cambria Math" w:hAnsi="Cambria Math" w:cs="Arial"/>
                <w:lang w:val="en-GB"/>
              </w:rPr>
              <m:t>3</m:t>
            </m:r>
          </m:den>
        </m:f>
        <m:r>
          <w:rPr>
            <w:rFonts w:ascii="Cambria Math" w:hAnsi="Cambria Math" w:cs="Arial"/>
            <w:lang w:val="en-GB"/>
          </w:rPr>
          <m:t>π</m:t>
        </m:r>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5</m:t>
            </m:r>
          </m:e>
          <m:sup>
            <m:r>
              <w:rPr>
                <w:rFonts w:ascii="Cambria Math" w:hAnsi="Cambria Math" w:cs="Arial"/>
                <w:lang w:val="en-GB"/>
              </w:rPr>
              <m:t>3</m:t>
            </m:r>
          </m:sup>
        </m:sSup>
        <m:r>
          <w:rPr>
            <w:rFonts w:ascii="Cambria Math" w:hAnsi="Cambria Math" w:cs="Arial"/>
            <w:lang w:val="en-GB"/>
          </w:rPr>
          <m:t>=2 618</m:t>
        </m:r>
        <m:r>
          <m:rPr>
            <m:sty m:val="p"/>
          </m:rPr>
          <w:rPr>
            <w:rFonts w:ascii="Cambria Math" w:hAnsi="Cambria Math" w:cs="Arial"/>
            <w:lang w:val="en-GB"/>
          </w:rPr>
          <m:t xml:space="preserve"> </m:t>
        </m:r>
        <m:sSup>
          <m:sSupPr>
            <m:ctrlPr>
              <w:rPr>
                <w:rFonts w:ascii="Cambria Math" w:hAnsi="Cambria Math" w:cs="Arial"/>
                <w:lang w:val="en-GB"/>
              </w:rPr>
            </m:ctrlPr>
          </m:sSupPr>
          <m:e>
            <m:r>
              <m:rPr>
                <m:sty m:val="p"/>
              </m:rPr>
              <w:rPr>
                <w:rFonts w:ascii="Cambria Math" w:hAnsi="Cambria Math" w:cs="Arial"/>
                <w:lang w:val="en-GB"/>
              </w:rPr>
              <m:t>cm</m:t>
            </m:r>
          </m:e>
          <m:sup>
            <m:r>
              <m:rPr>
                <m:sty m:val="p"/>
              </m:rPr>
              <w:rPr>
                <w:rFonts w:ascii="Cambria Math" w:hAnsi="Cambria Math" w:cs="Arial"/>
                <w:lang w:val="en-GB"/>
              </w:rPr>
              <m:t>3</m:t>
            </m:r>
          </m:sup>
        </m:sSup>
      </m:oMath>
    </w:p>
    <w:p w:rsidR="00E64115" w:rsidRPr="0035181E" w:rsidRDefault="00FD024A" w:rsidP="00FD024A">
      <w:pPr>
        <w:spacing w:after="120" w:line="276" w:lineRule="auto"/>
        <w:ind w:left="567"/>
        <w:jc w:val="both"/>
        <w:rPr>
          <w:rFonts w:ascii="Arial" w:hAnsi="Arial" w:cs="Arial"/>
          <w:lang w:val="en-GB"/>
        </w:rPr>
      </w:pPr>
      <w:r w:rsidRPr="0035181E">
        <w:rPr>
          <w:rFonts w:ascii="Arial" w:hAnsi="Arial" w:cs="Arial"/>
          <w:lang w:val="en-GB"/>
        </w:rPr>
        <w:t xml:space="preserve">The volume of cylinder: </w:t>
      </w:r>
      <m:oMath>
        <m:r>
          <w:rPr>
            <w:rFonts w:ascii="Cambria Math" w:hAnsi="Cambria Math" w:cs="Arial"/>
            <w:lang w:val="en-GB"/>
          </w:rPr>
          <m:t>V=π</m:t>
        </m:r>
        <m:sSup>
          <m:sSupPr>
            <m:ctrlPr>
              <w:rPr>
                <w:rFonts w:ascii="Cambria Math" w:hAnsi="Cambria Math" w:cs="Arial"/>
                <w:i/>
                <w:lang w:val="en-GB"/>
              </w:rPr>
            </m:ctrlPr>
          </m:sSupPr>
          <m:e>
            <m:r>
              <w:rPr>
                <w:rFonts w:ascii="Cambria Math" w:hAnsi="Cambria Math" w:cs="Arial"/>
                <w:lang w:val="en-GB"/>
              </w:rPr>
              <m:t>r</m:t>
            </m:r>
          </m:e>
          <m:sup>
            <m:r>
              <w:rPr>
                <w:rFonts w:ascii="Cambria Math" w:hAnsi="Cambria Math" w:cs="Arial"/>
                <w:lang w:val="en-GB"/>
              </w:rPr>
              <m:t>2</m:t>
            </m:r>
          </m:sup>
        </m:sSup>
        <m:r>
          <w:rPr>
            <w:rFonts w:ascii="Cambria Math" w:hAnsi="Cambria Math" w:cs="Arial"/>
            <w:lang w:val="en-GB"/>
          </w:rPr>
          <m:t>×v= π×</m:t>
        </m:r>
        <m:sSup>
          <m:sSupPr>
            <m:ctrlPr>
              <w:rPr>
                <w:rFonts w:ascii="Cambria Math" w:hAnsi="Cambria Math" w:cs="Arial"/>
                <w:i/>
                <w:lang w:val="en-GB"/>
              </w:rPr>
            </m:ctrlPr>
          </m:sSupPr>
          <m:e>
            <m:r>
              <w:rPr>
                <w:rFonts w:ascii="Cambria Math" w:hAnsi="Cambria Math" w:cs="Arial"/>
                <w:lang w:val="en-GB"/>
              </w:rPr>
              <m:t>5</m:t>
            </m:r>
          </m:e>
          <m:sup>
            <m:r>
              <w:rPr>
                <w:rFonts w:ascii="Cambria Math" w:hAnsi="Cambria Math" w:cs="Arial"/>
                <w:lang w:val="en-GB"/>
              </w:rPr>
              <m:t>2</m:t>
            </m:r>
          </m:sup>
        </m:sSup>
        <m:r>
          <w:rPr>
            <w:rFonts w:ascii="Cambria Math" w:hAnsi="Cambria Math" w:cs="Arial"/>
            <w:lang w:val="en-GB"/>
          </w:rPr>
          <m:t xml:space="preserve">×50=3 927 </m:t>
        </m:r>
        <m:sSup>
          <m:sSupPr>
            <m:ctrlPr>
              <w:rPr>
                <w:rFonts w:ascii="Cambria Math" w:hAnsi="Cambria Math" w:cs="Arial"/>
                <w:lang w:val="en-GB"/>
              </w:rPr>
            </m:ctrlPr>
          </m:sSupPr>
          <m:e>
            <m:r>
              <m:rPr>
                <m:sty m:val="p"/>
              </m:rPr>
              <w:rPr>
                <w:rFonts w:ascii="Cambria Math" w:hAnsi="Cambria Math" w:cs="Arial"/>
                <w:lang w:val="en-GB"/>
              </w:rPr>
              <m:t>cm</m:t>
            </m:r>
          </m:e>
          <m:sup>
            <m:r>
              <m:rPr>
                <m:sty m:val="p"/>
              </m:rPr>
              <w:rPr>
                <w:rFonts w:ascii="Cambria Math" w:hAnsi="Cambria Math" w:cs="Arial"/>
                <w:lang w:val="en-GB"/>
              </w:rPr>
              <m:t>3</m:t>
            </m:r>
          </m:sup>
        </m:sSup>
      </m:oMath>
      <w:r w:rsidR="00E64115" w:rsidRPr="0035181E">
        <w:rPr>
          <w:rFonts w:ascii="Arial" w:eastAsiaTheme="minorEastAsia" w:hAnsi="Arial" w:cs="Arial"/>
          <w:lang w:val="en-GB"/>
        </w:rPr>
        <w:t xml:space="preserve"> </w:t>
      </w:r>
    </w:p>
    <w:p w:rsidR="00FD024A" w:rsidRPr="0035181E" w:rsidRDefault="00FD024A" w:rsidP="00FD024A">
      <w:pPr>
        <w:spacing w:after="120" w:line="276" w:lineRule="auto"/>
        <w:ind w:left="567"/>
        <w:jc w:val="both"/>
        <w:rPr>
          <w:rFonts w:ascii="Arial" w:hAnsi="Arial" w:cs="Arial"/>
          <w:lang w:val="en-GB"/>
        </w:rPr>
      </w:pPr>
      <w:r w:rsidRPr="0035181E">
        <w:rPr>
          <w:rFonts w:ascii="Arial" w:hAnsi="Arial" w:cs="Arial"/>
          <w:lang w:val="en-GB"/>
        </w:rPr>
        <w:t xml:space="preserve">The fraction of volume: </w:t>
      </w:r>
      <w:r w:rsidRPr="0035181E">
        <w:rPr>
          <w:rFonts w:ascii="Arial" w:hAnsi="Arial" w:cs="Arial"/>
          <w:i/>
          <w:lang w:val="en-GB"/>
        </w:rPr>
        <w:t>f</w:t>
      </w:r>
      <w:r w:rsidRPr="0035181E">
        <w:rPr>
          <w:rFonts w:ascii="Arial" w:hAnsi="Arial" w:cs="Arial"/>
          <w:lang w:val="en-GB"/>
        </w:rPr>
        <w:t> = 2</w:t>
      </w:r>
      <w:r w:rsidR="003A7B9E" w:rsidRPr="0035181E">
        <w:rPr>
          <w:rFonts w:ascii="Arial" w:hAnsi="Arial" w:cs="Arial"/>
          <w:lang w:val="en-GB"/>
        </w:rPr>
        <w:t> </w:t>
      </w:r>
      <w:r w:rsidRPr="0035181E">
        <w:rPr>
          <w:rFonts w:ascii="Arial" w:hAnsi="Arial" w:cs="Arial"/>
          <w:lang w:val="en-GB"/>
        </w:rPr>
        <w:t>618</w:t>
      </w:r>
      <w:r w:rsidR="003A7B9E" w:rsidRPr="0035181E">
        <w:rPr>
          <w:rFonts w:ascii="Arial" w:hAnsi="Arial" w:cs="Arial"/>
          <w:lang w:val="en-GB"/>
        </w:rPr>
        <w:t xml:space="preserve"> </w:t>
      </w:r>
      <w:r w:rsidRPr="0035181E">
        <w:rPr>
          <w:rFonts w:ascii="Arial" w:hAnsi="Arial" w:cs="Arial"/>
          <w:lang w:val="en-GB"/>
        </w:rPr>
        <w:t>/</w:t>
      </w:r>
      <w:r w:rsidR="003A7B9E" w:rsidRPr="0035181E">
        <w:rPr>
          <w:rFonts w:ascii="Arial" w:hAnsi="Arial" w:cs="Arial"/>
          <w:lang w:val="en-GB"/>
        </w:rPr>
        <w:t xml:space="preserve"> </w:t>
      </w:r>
      <w:r w:rsidR="00AE6CB0" w:rsidRPr="0035181E">
        <w:rPr>
          <w:rFonts w:ascii="Arial" w:hAnsi="Arial" w:cs="Arial"/>
          <w:lang w:val="en-GB"/>
        </w:rPr>
        <w:t>3 927 = 0.667, i.e.</w:t>
      </w:r>
      <w:r w:rsidRPr="0035181E">
        <w:rPr>
          <w:rFonts w:ascii="Arial" w:hAnsi="Arial" w:cs="Arial"/>
          <w:lang w:val="en-GB"/>
        </w:rPr>
        <w:t xml:space="preserve"> 66.7 %</w:t>
      </w:r>
    </w:p>
    <w:p w:rsidR="00FD024A" w:rsidRPr="0035181E" w:rsidRDefault="00503DE4" w:rsidP="00FD024A">
      <w:pPr>
        <w:spacing w:after="120" w:line="276" w:lineRule="auto"/>
        <w:ind w:left="567" w:hanging="567"/>
        <w:jc w:val="both"/>
        <w:rPr>
          <w:rFonts w:ascii="Arial" w:hAnsi="Arial" w:cs="Arial"/>
          <w:lang w:val="en-GB"/>
        </w:rPr>
      </w:pPr>
      <w:r w:rsidRPr="0035181E">
        <w:rPr>
          <w:rFonts w:ascii="Arial" w:hAnsi="Arial" w:cs="Arial"/>
          <w:lang w:val="en-GB"/>
        </w:rPr>
        <w:t>18</w:t>
      </w:r>
      <w:r w:rsidR="00FD024A" w:rsidRPr="0035181E">
        <w:rPr>
          <w:rFonts w:ascii="Arial" w:hAnsi="Arial" w:cs="Arial"/>
          <w:lang w:val="en-GB"/>
        </w:rPr>
        <w:t>.3</w:t>
      </w:r>
      <w:r w:rsidR="00FD024A" w:rsidRPr="0035181E">
        <w:rPr>
          <w:rFonts w:ascii="Arial" w:hAnsi="Arial" w:cs="Arial"/>
          <w:lang w:val="en-GB"/>
        </w:rPr>
        <w:tab/>
        <w:t xml:space="preserve">The free volume: </w:t>
      </w:r>
      <w:proofErr w:type="spellStart"/>
      <w:r w:rsidR="00FD024A" w:rsidRPr="0035181E">
        <w:rPr>
          <w:rFonts w:ascii="Arial" w:hAnsi="Arial" w:cs="Arial"/>
          <w:i/>
          <w:lang w:val="en-GB"/>
        </w:rPr>
        <w:t>V</w:t>
      </w:r>
      <w:r w:rsidR="00FD024A" w:rsidRPr="0035181E">
        <w:rPr>
          <w:rFonts w:ascii="Arial" w:hAnsi="Arial" w:cs="Arial"/>
          <w:vertAlign w:val="subscript"/>
          <w:lang w:val="en-GB"/>
        </w:rPr>
        <w:t>free</w:t>
      </w:r>
      <w:proofErr w:type="spellEnd"/>
      <w:r w:rsidR="00FD024A" w:rsidRPr="0035181E">
        <w:rPr>
          <w:rFonts w:ascii="Arial" w:hAnsi="Arial" w:cs="Arial"/>
          <w:lang w:val="en-GB"/>
        </w:rPr>
        <w:t xml:space="preserve"> = 3 927 </w:t>
      </w:r>
      <w:r w:rsidR="00AE6CB0" w:rsidRPr="0035181E">
        <w:rPr>
          <w:rFonts w:ascii="Arial" w:hAnsi="Arial" w:cs="Arial"/>
          <w:lang w:val="en-GB"/>
        </w:rPr>
        <w:t>−</w:t>
      </w:r>
      <w:r w:rsidR="00FD024A" w:rsidRPr="0035181E">
        <w:rPr>
          <w:rFonts w:ascii="Arial" w:hAnsi="Arial" w:cs="Arial"/>
          <w:lang w:val="en-GB"/>
        </w:rPr>
        <w:t xml:space="preserve"> 2 618 = 1 309 cm</w:t>
      </w:r>
      <w:r w:rsidR="00FD024A" w:rsidRPr="0035181E">
        <w:rPr>
          <w:rFonts w:ascii="Arial" w:hAnsi="Arial" w:cs="Arial"/>
          <w:vertAlign w:val="superscript"/>
          <w:lang w:val="en-GB"/>
        </w:rPr>
        <w:t>3</w:t>
      </w:r>
    </w:p>
    <w:p w:rsidR="00FD024A" w:rsidRPr="0035181E" w:rsidRDefault="00FD024A" w:rsidP="00FD024A">
      <w:pPr>
        <w:spacing w:after="120" w:line="276" w:lineRule="auto"/>
        <w:jc w:val="both"/>
        <w:rPr>
          <w:rFonts w:ascii="Arial" w:hAnsi="Arial" w:cs="Arial"/>
          <w:lang w:val="en-GB"/>
        </w:rPr>
      </w:pPr>
    </w:p>
    <w:p w:rsidR="00FD024A" w:rsidRPr="0035181E" w:rsidRDefault="00FD024A" w:rsidP="00FD024A">
      <w:pPr>
        <w:tabs>
          <w:tab w:val="left" w:pos="851"/>
        </w:tabs>
        <w:spacing w:after="120" w:line="276" w:lineRule="auto"/>
        <w:ind w:left="426" w:hanging="426"/>
        <w:jc w:val="both"/>
        <w:rPr>
          <w:rFonts w:ascii="Arial" w:hAnsi="Arial" w:cs="Arial"/>
          <w:b/>
          <w:lang w:val="en-GB"/>
        </w:rPr>
      </w:pPr>
      <w:r w:rsidRPr="0035181E">
        <w:rPr>
          <w:rFonts w:ascii="Arial" w:hAnsi="Arial" w:cs="Arial"/>
          <w:b/>
          <w:lang w:val="en-GB"/>
        </w:rPr>
        <w:t>Pebbles</w:t>
      </w:r>
    </w:p>
    <w:p w:rsidR="00FD024A" w:rsidRPr="0035181E" w:rsidRDefault="00503DE4" w:rsidP="00FD024A">
      <w:pPr>
        <w:spacing w:after="120" w:line="276" w:lineRule="auto"/>
        <w:ind w:left="567" w:hanging="567"/>
        <w:jc w:val="both"/>
        <w:rPr>
          <w:rFonts w:ascii="Arial" w:hAnsi="Arial" w:cs="Arial"/>
          <w:lang w:val="en-GB"/>
        </w:rPr>
      </w:pPr>
      <w:r w:rsidRPr="0035181E">
        <w:rPr>
          <w:rFonts w:ascii="Arial" w:hAnsi="Arial" w:cs="Arial"/>
          <w:lang w:val="en-GB"/>
        </w:rPr>
        <w:t>18</w:t>
      </w:r>
      <w:r w:rsidR="00FD024A" w:rsidRPr="0035181E">
        <w:rPr>
          <w:rFonts w:ascii="Arial" w:hAnsi="Arial" w:cs="Arial"/>
          <w:lang w:val="en-GB"/>
        </w:rPr>
        <w:t>.4</w:t>
      </w:r>
      <w:r w:rsidR="00FD024A" w:rsidRPr="0035181E">
        <w:rPr>
          <w:rFonts w:ascii="Arial" w:hAnsi="Arial" w:cs="Arial"/>
          <w:lang w:val="en-GB"/>
        </w:rPr>
        <w:tab/>
        <w:t xml:space="preserve">Radius: </w:t>
      </w:r>
      <w:r w:rsidR="00FD024A" w:rsidRPr="0035181E">
        <w:rPr>
          <w:rFonts w:ascii="Arial" w:hAnsi="Arial" w:cs="Arial"/>
          <w:i/>
          <w:lang w:val="en-GB"/>
        </w:rPr>
        <w:t>r</w:t>
      </w:r>
      <w:r w:rsidR="00FD024A" w:rsidRPr="0035181E">
        <w:rPr>
          <w:rFonts w:ascii="Arial" w:hAnsi="Arial" w:cs="Arial"/>
          <w:lang w:val="en-GB"/>
        </w:rPr>
        <w:t> = 10</w:t>
      </w:r>
      <w:r w:rsidR="003A7B9E" w:rsidRPr="0035181E">
        <w:rPr>
          <w:rFonts w:ascii="Arial" w:hAnsi="Arial" w:cs="Arial"/>
          <w:lang w:val="en-GB"/>
        </w:rPr>
        <w:t xml:space="preserve"> </w:t>
      </w:r>
      <w:r w:rsidR="00FD024A" w:rsidRPr="0035181E">
        <w:rPr>
          <w:rFonts w:ascii="Arial" w:hAnsi="Arial" w:cs="Arial"/>
          <w:lang w:val="en-GB"/>
        </w:rPr>
        <w:t>/</w:t>
      </w:r>
      <w:r w:rsidR="003A7B9E" w:rsidRPr="0035181E">
        <w:rPr>
          <w:rFonts w:ascii="Arial" w:hAnsi="Arial" w:cs="Arial"/>
          <w:lang w:val="en-GB"/>
        </w:rPr>
        <w:t xml:space="preserve"> </w:t>
      </w:r>
      <w:r w:rsidR="00FD024A" w:rsidRPr="0035181E">
        <w:rPr>
          <w:rFonts w:ascii="Arial" w:hAnsi="Arial" w:cs="Arial"/>
          <w:lang w:val="en-GB"/>
        </w:rPr>
        <w:t>6 = 1.667 cm</w:t>
      </w:r>
    </w:p>
    <w:p w:rsidR="00FD024A" w:rsidRPr="0035181E" w:rsidRDefault="00FD024A" w:rsidP="00FD024A">
      <w:pPr>
        <w:spacing w:after="120" w:line="276" w:lineRule="auto"/>
        <w:ind w:left="567" w:hanging="567"/>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.5</w:t>
      </w:r>
      <w:r w:rsidRPr="0035181E">
        <w:rPr>
          <w:rFonts w:ascii="Arial" w:hAnsi="Arial" w:cs="Arial"/>
          <w:lang w:val="en-GB"/>
        </w:rPr>
        <w:tab/>
        <w:t xml:space="preserve">Number of layers: </w:t>
      </w:r>
      <w:r w:rsidRPr="0035181E">
        <w:rPr>
          <w:rFonts w:ascii="Arial" w:hAnsi="Arial" w:cs="Arial"/>
          <w:i/>
          <w:lang w:val="en-GB"/>
        </w:rPr>
        <w:t>N</w:t>
      </w:r>
      <w:r w:rsidRPr="0035181E">
        <w:rPr>
          <w:rFonts w:ascii="Arial" w:hAnsi="Arial" w:cs="Arial"/>
          <w:lang w:val="en-GB"/>
        </w:rPr>
        <w:t> = 50</w:t>
      </w:r>
      <w:r w:rsidR="003A7B9E" w:rsidRPr="0035181E">
        <w:rPr>
          <w:rFonts w:ascii="Arial" w:hAnsi="Arial" w:cs="Arial"/>
          <w:lang w:val="en-GB"/>
        </w:rPr>
        <w:t xml:space="preserve"> </w:t>
      </w:r>
      <w:r w:rsidRPr="0035181E">
        <w:rPr>
          <w:rFonts w:ascii="Arial" w:hAnsi="Arial" w:cs="Arial"/>
          <w:lang w:val="en-GB"/>
        </w:rPr>
        <w:t>/</w:t>
      </w:r>
      <w:r w:rsidR="003A7B9E" w:rsidRPr="0035181E">
        <w:rPr>
          <w:rFonts w:ascii="Arial" w:hAnsi="Arial" w:cs="Arial"/>
          <w:lang w:val="en-GB"/>
        </w:rPr>
        <w:t xml:space="preserve"> </w:t>
      </w:r>
      <w:r w:rsidRPr="0035181E">
        <w:rPr>
          <w:rFonts w:ascii="Arial" w:hAnsi="Arial" w:cs="Arial"/>
          <w:lang w:val="en-GB"/>
        </w:rPr>
        <w:t>(2</w:t>
      </w:r>
      <w:r w:rsidR="003A7B9E" w:rsidRPr="0035181E">
        <w:rPr>
          <w:rFonts w:ascii="Arial" w:hAnsi="Arial" w:cs="Arial"/>
          <w:lang w:val="en-GB"/>
        </w:rPr>
        <w:t xml:space="preserve"> × </w:t>
      </w:r>
      <w:r w:rsidRPr="0035181E">
        <w:rPr>
          <w:rFonts w:ascii="Arial" w:hAnsi="Arial" w:cs="Arial"/>
          <w:lang w:val="en-GB"/>
        </w:rPr>
        <w:t>1.667) = 15</w:t>
      </w:r>
    </w:p>
    <w:p w:rsidR="00FD024A" w:rsidRPr="0035181E" w:rsidRDefault="00FD024A" w:rsidP="00FD024A">
      <w:pPr>
        <w:spacing w:after="120" w:line="276" w:lineRule="auto"/>
        <w:ind w:left="567" w:hanging="567"/>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.6</w:t>
      </w:r>
      <w:r w:rsidRPr="0035181E">
        <w:rPr>
          <w:rFonts w:ascii="Arial" w:hAnsi="Arial" w:cs="Arial"/>
          <w:lang w:val="en-GB"/>
        </w:rPr>
        <w:tab/>
        <w:t xml:space="preserve">Number of spheres: </w:t>
      </w:r>
      <w:r w:rsidRPr="0035181E">
        <w:rPr>
          <w:rFonts w:ascii="Arial" w:hAnsi="Arial" w:cs="Arial"/>
          <w:i/>
          <w:lang w:val="en-GB"/>
        </w:rPr>
        <w:t>n</w:t>
      </w:r>
      <w:r w:rsidRPr="0035181E">
        <w:rPr>
          <w:rFonts w:ascii="Arial" w:hAnsi="Arial" w:cs="Arial"/>
          <w:lang w:val="en-GB"/>
        </w:rPr>
        <w:t> = 15</w:t>
      </w:r>
      <w:r w:rsidR="003A7B9E" w:rsidRPr="0035181E">
        <w:rPr>
          <w:rFonts w:ascii="Arial" w:hAnsi="Arial" w:cs="Arial"/>
          <w:lang w:val="en-GB"/>
        </w:rPr>
        <w:t xml:space="preserve"> × </w:t>
      </w:r>
      <w:r w:rsidRPr="0035181E">
        <w:rPr>
          <w:rFonts w:ascii="Arial" w:hAnsi="Arial" w:cs="Arial"/>
          <w:lang w:val="en-GB"/>
        </w:rPr>
        <w:t>7 = 105</w:t>
      </w:r>
    </w:p>
    <w:p w:rsidR="00142976" w:rsidRPr="0035181E" w:rsidRDefault="00FD024A" w:rsidP="00FD024A">
      <w:pPr>
        <w:spacing w:after="120" w:line="276" w:lineRule="auto"/>
        <w:ind w:left="567" w:hanging="567"/>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.7</w:t>
      </w:r>
      <w:r w:rsidRPr="0035181E">
        <w:rPr>
          <w:rFonts w:ascii="Arial" w:hAnsi="Arial" w:cs="Arial"/>
          <w:lang w:val="en-GB"/>
        </w:rPr>
        <w:tab/>
        <w:t>The volume of 105 spheres:</w:t>
      </w:r>
      <w:r w:rsidR="00142976" w:rsidRPr="0035181E">
        <w:rPr>
          <w:rFonts w:ascii="Arial" w:hAnsi="Arial" w:cs="Arial"/>
          <w:lang w:val="en-GB"/>
        </w:rPr>
        <w:t xml:space="preserve"> </w:t>
      </w:r>
      <m:oMath>
        <m:r>
          <w:rPr>
            <w:rFonts w:ascii="Cambria Math" w:hAnsi="Cambria Math" w:cs="Arial"/>
            <w:lang w:val="en-GB"/>
          </w:rPr>
          <m:t>V=105×</m:t>
        </m:r>
        <m:f>
          <m:fPr>
            <m:ctrlPr>
              <w:rPr>
                <w:rFonts w:ascii="Cambria Math" w:hAnsi="Cambria Math" w:cs="Arial"/>
                <w:i/>
                <w:lang w:val="en-GB"/>
              </w:rPr>
            </m:ctrlPr>
          </m:fPr>
          <m:num>
            <m:r>
              <w:rPr>
                <w:rFonts w:ascii="Cambria Math" w:hAnsi="Cambria Math" w:cs="Arial"/>
                <w:lang w:val="en-GB"/>
              </w:rPr>
              <m:t>4</m:t>
            </m:r>
          </m:num>
          <m:den>
            <m:r>
              <w:rPr>
                <w:rFonts w:ascii="Cambria Math" w:hAnsi="Cambria Math" w:cs="Arial"/>
                <w:lang w:val="en-GB"/>
              </w:rPr>
              <m:t>3</m:t>
            </m:r>
          </m:den>
        </m:f>
        <m:r>
          <w:rPr>
            <w:rFonts w:ascii="Cambria Math" w:hAnsi="Cambria Math" w:cs="Arial"/>
            <w:lang w:val="en-GB"/>
          </w:rPr>
          <m:t>π</m:t>
        </m:r>
        <m:sSup>
          <m:sSupPr>
            <m:ctrlPr>
              <w:rPr>
                <w:rFonts w:ascii="Cambria Math" w:hAnsi="Cambria Math" w:cs="Arial"/>
                <w:i/>
                <w:lang w:val="en-GB"/>
              </w:rPr>
            </m:ctrlPr>
          </m:sSupPr>
          <m:e>
            <m:r>
              <w:rPr>
                <w:rFonts w:ascii="Cambria Math" w:hAnsi="Cambria Math" w:cs="Arial"/>
                <w:lang w:val="en-GB"/>
              </w:rPr>
              <m:t>r</m:t>
            </m:r>
          </m:e>
          <m:sup>
            <m:r>
              <w:rPr>
                <w:rFonts w:ascii="Cambria Math" w:hAnsi="Cambria Math" w:cs="Arial"/>
                <w:lang w:val="en-GB"/>
              </w:rPr>
              <m:t>3</m:t>
            </m:r>
          </m:sup>
        </m:sSup>
        <m:r>
          <w:rPr>
            <w:rFonts w:ascii="Cambria Math" w:hAnsi="Cambria Math" w:cs="Arial"/>
            <w:lang w:val="en-GB"/>
          </w:rPr>
          <m:t>= 105×</m:t>
        </m:r>
        <m:f>
          <m:fPr>
            <m:ctrlPr>
              <w:rPr>
                <w:rFonts w:ascii="Cambria Math" w:hAnsi="Cambria Math" w:cs="Arial"/>
                <w:i/>
                <w:lang w:val="en-GB"/>
              </w:rPr>
            </m:ctrlPr>
          </m:fPr>
          <m:num>
            <m:r>
              <w:rPr>
                <w:rFonts w:ascii="Cambria Math" w:hAnsi="Cambria Math" w:cs="Arial"/>
                <w:lang w:val="en-GB"/>
              </w:rPr>
              <m:t>4</m:t>
            </m:r>
          </m:num>
          <m:den>
            <m:r>
              <w:rPr>
                <w:rFonts w:ascii="Cambria Math" w:hAnsi="Cambria Math" w:cs="Arial"/>
                <w:lang w:val="en-GB"/>
              </w:rPr>
              <m:t>3</m:t>
            </m:r>
          </m:den>
        </m:f>
        <m:r>
          <w:rPr>
            <w:rFonts w:ascii="Cambria Math" w:hAnsi="Cambria Math" w:cs="Arial"/>
            <w:lang w:val="en-GB"/>
          </w:rPr>
          <m:t>π×</m:t>
        </m:r>
        <m:sSup>
          <m:sSupPr>
            <m:ctrlPr>
              <w:rPr>
                <w:rFonts w:ascii="Cambria Math" w:hAnsi="Cambria Math" w:cs="Arial"/>
                <w:i/>
                <w:lang w:val="en-GB"/>
              </w:rPr>
            </m:ctrlPr>
          </m:sSupPr>
          <m:e>
            <m:d>
              <m:dPr>
                <m:ctrlPr>
                  <w:rPr>
                    <w:rFonts w:ascii="Cambria Math" w:hAnsi="Cambria Math" w:cs="Arial"/>
                    <w:i/>
                    <w:lang w:val="en-GB"/>
                  </w:rPr>
                </m:ctrlPr>
              </m:dPr>
              <m:e>
                <m:r>
                  <w:rPr>
                    <w:rFonts w:ascii="Cambria Math" w:hAnsi="Cambria Math" w:cs="Arial"/>
                    <w:lang w:val="en-GB"/>
                  </w:rPr>
                  <m:t>1.667</m:t>
                </m:r>
              </m:e>
            </m:d>
          </m:e>
          <m:sup>
            <m:r>
              <w:rPr>
                <w:rFonts w:ascii="Cambria Math" w:hAnsi="Cambria Math" w:cs="Arial"/>
                <w:lang w:val="en-GB"/>
              </w:rPr>
              <m:t>3</m:t>
            </m:r>
          </m:sup>
        </m:sSup>
        <m:r>
          <w:rPr>
            <w:rFonts w:ascii="Cambria Math" w:hAnsi="Cambria Math" w:cs="Arial"/>
            <w:lang w:val="en-GB"/>
          </w:rPr>
          <m:t xml:space="preserve">= 2 036 </m:t>
        </m:r>
        <m:sSup>
          <m:sSupPr>
            <m:ctrlPr>
              <w:rPr>
                <w:rFonts w:ascii="Cambria Math" w:hAnsi="Cambria Math" w:cs="Arial"/>
                <w:lang w:val="en-GB"/>
              </w:rPr>
            </m:ctrlPr>
          </m:sSupPr>
          <m:e>
            <m:r>
              <m:rPr>
                <m:sty m:val="p"/>
              </m:rPr>
              <w:rPr>
                <w:rFonts w:ascii="Cambria Math" w:hAnsi="Cambria Math" w:cs="Arial"/>
                <w:lang w:val="en-GB"/>
              </w:rPr>
              <m:t>cm</m:t>
            </m:r>
          </m:e>
          <m:sup>
            <m:r>
              <m:rPr>
                <m:sty m:val="p"/>
              </m:rPr>
              <w:rPr>
                <w:rFonts w:ascii="Cambria Math" w:hAnsi="Cambria Math" w:cs="Arial"/>
                <w:lang w:val="en-GB"/>
              </w:rPr>
              <m:t>3</m:t>
            </m:r>
          </m:sup>
        </m:sSup>
        <m:r>
          <w:rPr>
            <w:rFonts w:ascii="Cambria Math" w:hAnsi="Cambria Math" w:cs="Arial"/>
            <w:lang w:val="en-GB"/>
          </w:rPr>
          <m:t xml:space="preserve"> </m:t>
        </m:r>
      </m:oMath>
    </w:p>
    <w:p w:rsidR="00FD024A" w:rsidRPr="0035181E" w:rsidRDefault="00FD024A" w:rsidP="00FD024A">
      <w:pPr>
        <w:tabs>
          <w:tab w:val="left" w:pos="851"/>
        </w:tabs>
        <w:spacing w:after="120" w:line="276" w:lineRule="auto"/>
        <w:ind w:left="567"/>
        <w:jc w:val="both"/>
        <w:rPr>
          <w:rFonts w:ascii="Arial" w:hAnsi="Arial" w:cs="Arial"/>
          <w:lang w:val="en-GB"/>
        </w:rPr>
      </w:pPr>
      <w:r w:rsidRPr="0035181E">
        <w:rPr>
          <w:rFonts w:ascii="Arial" w:hAnsi="Arial" w:cs="Arial"/>
          <w:lang w:val="en-GB"/>
        </w:rPr>
        <w:t xml:space="preserve">The fraction of volume: </w:t>
      </w:r>
      <w:r w:rsidRPr="0035181E">
        <w:rPr>
          <w:rFonts w:ascii="Arial" w:hAnsi="Arial" w:cs="Arial"/>
          <w:i/>
          <w:lang w:val="en-GB"/>
        </w:rPr>
        <w:t>f</w:t>
      </w:r>
      <w:r w:rsidRPr="0035181E">
        <w:rPr>
          <w:rFonts w:ascii="Arial" w:hAnsi="Arial" w:cs="Arial"/>
          <w:lang w:val="en-GB"/>
        </w:rPr>
        <w:t> = 2</w:t>
      </w:r>
      <w:r w:rsidR="009C30BC" w:rsidRPr="0035181E">
        <w:rPr>
          <w:rFonts w:ascii="Arial" w:hAnsi="Arial" w:cs="Arial"/>
          <w:lang w:val="en-GB"/>
        </w:rPr>
        <w:t> </w:t>
      </w:r>
      <w:r w:rsidRPr="0035181E">
        <w:rPr>
          <w:rFonts w:ascii="Arial" w:hAnsi="Arial" w:cs="Arial"/>
          <w:lang w:val="en-GB"/>
        </w:rPr>
        <w:t>036</w:t>
      </w:r>
      <w:r w:rsidR="009C30BC" w:rsidRPr="0035181E">
        <w:rPr>
          <w:rFonts w:ascii="Arial" w:hAnsi="Arial" w:cs="Arial"/>
          <w:lang w:val="en-GB"/>
        </w:rPr>
        <w:t xml:space="preserve"> </w:t>
      </w:r>
      <w:r w:rsidRPr="0035181E">
        <w:rPr>
          <w:rFonts w:ascii="Arial" w:hAnsi="Arial" w:cs="Arial"/>
          <w:lang w:val="en-GB"/>
        </w:rPr>
        <w:t>/</w:t>
      </w:r>
      <w:r w:rsidR="009C30BC" w:rsidRPr="0035181E">
        <w:rPr>
          <w:rFonts w:ascii="Arial" w:hAnsi="Arial" w:cs="Arial"/>
          <w:lang w:val="en-GB"/>
        </w:rPr>
        <w:t xml:space="preserve"> </w:t>
      </w:r>
      <w:r w:rsidR="00AE6CB0" w:rsidRPr="0035181E">
        <w:rPr>
          <w:rFonts w:ascii="Arial" w:hAnsi="Arial" w:cs="Arial"/>
          <w:lang w:val="en-GB"/>
        </w:rPr>
        <w:t>3 927 = 0.518, i.e.</w:t>
      </w:r>
      <w:r w:rsidRPr="0035181E">
        <w:rPr>
          <w:rFonts w:ascii="Arial" w:hAnsi="Arial" w:cs="Arial"/>
          <w:lang w:val="en-GB"/>
        </w:rPr>
        <w:t xml:space="preserve"> 51.8 % </w:t>
      </w:r>
      <w:r w:rsidRPr="0035181E">
        <w:rPr>
          <w:rFonts w:ascii="Arial" w:hAnsi="Arial" w:cs="Arial"/>
          <w:lang w:val="en-GB"/>
        </w:rPr>
        <w:tab/>
      </w:r>
    </w:p>
    <w:p w:rsidR="00FD024A" w:rsidRPr="0035181E" w:rsidRDefault="00FD024A" w:rsidP="00FD024A">
      <w:pPr>
        <w:spacing w:after="120" w:line="276" w:lineRule="auto"/>
        <w:ind w:left="567" w:hanging="567"/>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.8</w:t>
      </w:r>
      <w:r w:rsidRPr="0035181E">
        <w:rPr>
          <w:rFonts w:ascii="Arial" w:hAnsi="Arial" w:cs="Arial"/>
          <w:lang w:val="en-GB"/>
        </w:rPr>
        <w:tab/>
        <w:t xml:space="preserve">The free volume: </w:t>
      </w:r>
      <w:proofErr w:type="spellStart"/>
      <w:r w:rsidRPr="0035181E">
        <w:rPr>
          <w:rFonts w:ascii="Arial" w:hAnsi="Arial" w:cs="Arial"/>
          <w:i/>
          <w:lang w:val="en-GB"/>
        </w:rPr>
        <w:t>V</w:t>
      </w:r>
      <w:r w:rsidRPr="0035181E">
        <w:rPr>
          <w:rFonts w:ascii="Arial" w:hAnsi="Arial" w:cs="Arial"/>
          <w:vertAlign w:val="subscript"/>
          <w:lang w:val="en-GB"/>
        </w:rPr>
        <w:t>free</w:t>
      </w:r>
      <w:proofErr w:type="spellEnd"/>
      <w:r w:rsidRPr="0035181E">
        <w:rPr>
          <w:rFonts w:ascii="Arial" w:hAnsi="Arial" w:cs="Arial"/>
          <w:lang w:val="en-GB"/>
        </w:rPr>
        <w:t xml:space="preserve"> = 3 927 </w:t>
      </w:r>
      <w:r w:rsidR="00E64115" w:rsidRPr="0035181E">
        <w:rPr>
          <w:rFonts w:ascii="Arial" w:hAnsi="Arial" w:cs="Arial"/>
          <w:lang w:val="en-GB"/>
        </w:rPr>
        <w:t>−</w:t>
      </w:r>
      <w:r w:rsidRPr="0035181E">
        <w:rPr>
          <w:rFonts w:ascii="Arial" w:hAnsi="Arial" w:cs="Arial"/>
          <w:lang w:val="en-GB"/>
        </w:rPr>
        <w:t xml:space="preserve"> 2 036 = 1 891 cm</w:t>
      </w:r>
      <w:r w:rsidRPr="0035181E">
        <w:rPr>
          <w:rFonts w:ascii="Arial" w:hAnsi="Arial" w:cs="Arial"/>
          <w:vertAlign w:val="superscript"/>
          <w:lang w:val="en-GB"/>
        </w:rPr>
        <w:t>3</w:t>
      </w:r>
      <w:r w:rsidRPr="0035181E">
        <w:rPr>
          <w:rFonts w:ascii="Arial" w:hAnsi="Arial" w:cs="Arial"/>
          <w:lang w:val="en-GB"/>
        </w:rPr>
        <w:t xml:space="preserve"> </w:t>
      </w:r>
      <w:r w:rsidRPr="0035181E">
        <w:rPr>
          <w:rFonts w:ascii="Arial" w:hAnsi="Arial" w:cs="Arial"/>
          <w:lang w:val="en-GB"/>
        </w:rPr>
        <w:tab/>
      </w:r>
    </w:p>
    <w:p w:rsidR="00FD024A" w:rsidRPr="0035181E" w:rsidRDefault="000764DE" w:rsidP="00FD024A">
      <w:pPr>
        <w:tabs>
          <w:tab w:val="left" w:pos="851"/>
        </w:tabs>
        <w:spacing w:after="120" w:line="276" w:lineRule="auto"/>
        <w:ind w:left="426" w:hanging="426"/>
        <w:jc w:val="both"/>
        <w:rPr>
          <w:rFonts w:ascii="Arial" w:hAnsi="Arial" w:cs="Arial"/>
          <w:lang w:val="en-GB"/>
        </w:rPr>
      </w:pPr>
      <w:r>
        <w:rPr>
          <w:rFonts w:ascii="Arial" w:hAnsi="Arial" w:cs="Arial"/>
          <w:noProof/>
          <w:lang w:val="en-GB"/>
        </w:rPr>
        <w:object w:dxaOrig="1440" w:dyaOrig="1440">
          <v:shape id="_x0000_s1115" type="#_x0000_t75" style="position:absolute;left:0;text-align:left;margin-left:581.9pt;margin-top:-.85pt;width:76.5pt;height:72.75pt;z-index:251660288;mso-position-horizontal:right">
            <v:imagedata r:id="rId45" o:title=""/>
            <w10:wrap type="square"/>
          </v:shape>
          <o:OLEObject Type="Embed" ProgID="ChemDraw.Document.6.0" ShapeID="_x0000_s1115" DrawAspect="Content" ObjectID="_1579595301" r:id="rId46"/>
        </w:object>
      </w:r>
    </w:p>
    <w:p w:rsidR="00FD024A" w:rsidRPr="0035181E" w:rsidRDefault="00FD024A" w:rsidP="009F3898">
      <w:pPr>
        <w:spacing w:after="0" w:line="276" w:lineRule="auto"/>
        <w:ind w:left="567" w:hanging="567"/>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.9</w:t>
      </w:r>
      <w:r w:rsidRPr="0035181E">
        <w:rPr>
          <w:rFonts w:ascii="Arial" w:hAnsi="Arial" w:cs="Arial"/>
          <w:lang w:val="en-GB"/>
        </w:rPr>
        <w:tab/>
        <w:t xml:space="preserve">The interlayer distance can be calculated as a height of a regular tetrahedron formed by </w:t>
      </w:r>
      <w:proofErr w:type="gramStart"/>
      <w:r w:rsidRPr="0035181E">
        <w:rPr>
          <w:rFonts w:ascii="Arial" w:hAnsi="Arial" w:cs="Arial"/>
          <w:lang w:val="en-GB"/>
        </w:rPr>
        <w:t>4</w:t>
      </w:r>
      <w:proofErr w:type="gramEnd"/>
      <w:r w:rsidRPr="0035181E">
        <w:rPr>
          <w:rFonts w:ascii="Arial" w:hAnsi="Arial" w:cs="Arial"/>
          <w:lang w:val="en-GB"/>
        </w:rPr>
        <w:t xml:space="preserve"> spheres with edge </w:t>
      </w:r>
      <w:r w:rsidRPr="00FA03C4">
        <w:rPr>
          <w:rFonts w:ascii="Arial" w:hAnsi="Arial" w:cs="Arial"/>
          <w:i/>
          <w:lang w:val="en-GB"/>
        </w:rPr>
        <w:t>a</w:t>
      </w:r>
      <w:r w:rsidRPr="0035181E">
        <w:rPr>
          <w:rFonts w:ascii="Arial" w:hAnsi="Arial" w:cs="Arial"/>
          <w:lang w:val="en-GB"/>
        </w:rPr>
        <w:t xml:space="preserve"> = 2</w:t>
      </w:r>
      <w:r w:rsidR="003A7B9E" w:rsidRPr="0035181E">
        <w:rPr>
          <w:rFonts w:ascii="Arial" w:hAnsi="Arial" w:cs="Arial"/>
          <w:lang w:val="en-GB"/>
        </w:rPr>
        <w:t xml:space="preserve"> × </w:t>
      </w:r>
      <w:r w:rsidRPr="0035181E">
        <w:rPr>
          <w:rFonts w:ascii="Arial" w:hAnsi="Arial" w:cs="Arial"/>
          <w:i/>
          <w:lang w:val="en-GB"/>
        </w:rPr>
        <w:t>r</w:t>
      </w:r>
      <w:r w:rsidRPr="0035181E">
        <w:rPr>
          <w:rFonts w:ascii="Arial" w:hAnsi="Arial" w:cs="Arial"/>
          <w:lang w:val="en-GB"/>
        </w:rPr>
        <w:t xml:space="preserve"> (the formula can be simply derived from the Pythagorean theorem):</w:t>
      </w:r>
    </w:p>
    <w:p w:rsidR="0028273E" w:rsidRPr="0035181E" w:rsidRDefault="0028273E" w:rsidP="0028273E">
      <w:pPr>
        <w:spacing w:after="120" w:line="276" w:lineRule="auto"/>
        <w:ind w:left="567"/>
        <w:jc w:val="both"/>
        <w:rPr>
          <w:rFonts w:ascii="Arial" w:hAnsi="Arial" w:cs="Arial"/>
          <w:lang w:val="en-GB"/>
        </w:rPr>
      </w:pPr>
      <m:oMath>
        <m:r>
          <w:rPr>
            <w:rFonts w:ascii="Cambria Math" w:hAnsi="Cambria Math" w:cs="Arial"/>
            <w:lang w:val="en-GB"/>
          </w:rPr>
          <m:t>h=a×</m:t>
        </m:r>
        <m:rad>
          <m:radPr>
            <m:degHide m:val="1"/>
            <m:ctrlPr>
              <w:rPr>
                <w:rFonts w:ascii="Cambria Math" w:hAnsi="Cambria Math" w:cs="Arial"/>
                <w:i/>
                <w:lang w:val="en-GB"/>
              </w:rPr>
            </m:ctrlPr>
          </m:radPr>
          <m:deg/>
          <m:e>
            <m:f>
              <m:fPr>
                <m:ctrlPr>
                  <w:rPr>
                    <w:rFonts w:ascii="Cambria Math" w:hAnsi="Cambria Math" w:cs="Arial"/>
                    <w:i/>
                    <w:lang w:val="en-GB"/>
                  </w:rPr>
                </m:ctrlPr>
              </m:fPr>
              <m:num>
                <m:r>
                  <w:rPr>
                    <w:rFonts w:ascii="Cambria Math" w:hAnsi="Cambria Math" w:cs="Arial"/>
                    <w:lang w:val="en-GB"/>
                  </w:rPr>
                  <m:t>2</m:t>
                </m:r>
              </m:num>
              <m:den>
                <m:r>
                  <w:rPr>
                    <w:rFonts w:ascii="Cambria Math" w:hAnsi="Cambria Math" w:cs="Arial"/>
                    <w:lang w:val="en-GB"/>
                  </w:rPr>
                  <m:t>3</m:t>
                </m:r>
              </m:den>
            </m:f>
          </m:e>
        </m:rad>
        <m:r>
          <w:rPr>
            <w:rFonts w:ascii="Cambria Math" w:hAnsi="Cambria Math" w:cs="Arial"/>
            <w:lang w:val="en-GB"/>
          </w:rPr>
          <m:t>=2×1.667×</m:t>
        </m:r>
        <m:rad>
          <m:radPr>
            <m:degHide m:val="1"/>
            <m:ctrlPr>
              <w:rPr>
                <w:rFonts w:ascii="Cambria Math" w:hAnsi="Cambria Math" w:cs="Arial"/>
                <w:i/>
                <w:lang w:val="en-GB"/>
              </w:rPr>
            </m:ctrlPr>
          </m:radPr>
          <m:deg/>
          <m:e>
            <m:f>
              <m:fPr>
                <m:ctrlPr>
                  <w:rPr>
                    <w:rFonts w:ascii="Cambria Math" w:hAnsi="Cambria Math" w:cs="Arial"/>
                    <w:i/>
                    <w:lang w:val="en-GB"/>
                  </w:rPr>
                </m:ctrlPr>
              </m:fPr>
              <m:num>
                <m:r>
                  <w:rPr>
                    <w:rFonts w:ascii="Cambria Math" w:hAnsi="Cambria Math" w:cs="Arial"/>
                    <w:lang w:val="en-GB"/>
                  </w:rPr>
                  <m:t>2</m:t>
                </m:r>
              </m:num>
              <m:den>
                <m:r>
                  <w:rPr>
                    <w:rFonts w:ascii="Cambria Math" w:hAnsi="Cambria Math" w:cs="Arial"/>
                    <w:lang w:val="en-GB"/>
                  </w:rPr>
                  <m:t xml:space="preserve">3 </m:t>
                </m:r>
              </m:den>
            </m:f>
          </m:e>
        </m:rad>
        <m:r>
          <w:rPr>
            <w:rFonts w:ascii="Cambria Math" w:hAnsi="Cambria Math" w:cs="Arial"/>
            <w:lang w:val="en-GB"/>
          </w:rPr>
          <m:t>=</m:t>
        </m:r>
        <m:r>
          <w:rPr>
            <w:rFonts w:ascii="Cambria Math" w:eastAsiaTheme="minorEastAsia" w:hAnsi="Cambria Math" w:cs="Arial"/>
            <w:lang w:val="en-GB"/>
          </w:rPr>
          <m:t>2.722</m:t>
        </m:r>
        <m:r>
          <m:rPr>
            <m:sty m:val="p"/>
          </m:rPr>
          <w:rPr>
            <w:rFonts w:ascii="Cambria Math" w:eastAsiaTheme="minorEastAsia" w:hAnsi="Cambria Math" w:cs="Arial"/>
            <w:lang w:val="en-GB"/>
          </w:rPr>
          <m:t xml:space="preserve"> cm</m:t>
        </m:r>
      </m:oMath>
      <w:r w:rsidRPr="0035181E">
        <w:rPr>
          <w:rFonts w:ascii="Arial" w:eastAsiaTheme="minorEastAsia" w:hAnsi="Arial" w:cs="Arial"/>
          <w:lang w:val="en-GB"/>
        </w:rPr>
        <w:t xml:space="preserve"> </w:t>
      </w:r>
    </w:p>
    <w:p w:rsidR="00FD024A" w:rsidRPr="0035181E" w:rsidRDefault="00FD024A" w:rsidP="00FD024A">
      <w:pPr>
        <w:tabs>
          <w:tab w:val="left" w:pos="851"/>
        </w:tabs>
        <w:spacing w:after="120" w:line="276" w:lineRule="auto"/>
        <w:ind w:left="567"/>
        <w:jc w:val="both"/>
        <w:rPr>
          <w:rFonts w:ascii="Arial" w:hAnsi="Arial" w:cs="Arial"/>
          <w:lang w:val="en-GB"/>
        </w:rPr>
      </w:pPr>
      <w:r w:rsidRPr="0035181E">
        <w:rPr>
          <w:rFonts w:ascii="Arial" w:hAnsi="Arial" w:cs="Arial"/>
          <w:lang w:val="en-GB"/>
        </w:rPr>
        <w:t xml:space="preserve">The distance of the first and the last layer from the bases of the cylinder will be at minimum equal to </w:t>
      </w:r>
      <w:r w:rsidRPr="0035181E">
        <w:rPr>
          <w:rFonts w:ascii="Arial" w:hAnsi="Arial" w:cs="Arial"/>
          <w:i/>
          <w:lang w:val="en-GB"/>
        </w:rPr>
        <w:t>r</w:t>
      </w:r>
      <w:r w:rsidRPr="0035181E">
        <w:rPr>
          <w:rFonts w:ascii="Arial" w:hAnsi="Arial" w:cs="Arial"/>
          <w:lang w:val="en-GB"/>
        </w:rPr>
        <w:t>. Thus the maximum number of layers:</w:t>
      </w:r>
    </w:p>
    <w:p w:rsidR="00FD024A" w:rsidRPr="0035181E" w:rsidRDefault="00FD024A" w:rsidP="00FD024A">
      <w:pPr>
        <w:tabs>
          <w:tab w:val="left" w:pos="851"/>
        </w:tabs>
        <w:spacing w:after="120" w:line="276" w:lineRule="auto"/>
        <w:ind w:left="567"/>
        <w:jc w:val="both"/>
        <w:rPr>
          <w:rFonts w:ascii="Arial" w:hAnsi="Arial" w:cs="Arial"/>
          <w:lang w:val="en-GB"/>
        </w:rPr>
      </w:pPr>
      <w:r w:rsidRPr="0035181E">
        <w:rPr>
          <w:rFonts w:ascii="Arial" w:hAnsi="Arial" w:cs="Arial"/>
          <w:i/>
          <w:lang w:val="en-GB"/>
        </w:rPr>
        <w:t>N</w:t>
      </w:r>
      <w:r w:rsidRPr="0035181E">
        <w:rPr>
          <w:rFonts w:ascii="Arial" w:hAnsi="Arial" w:cs="Arial"/>
          <w:lang w:val="en-GB"/>
        </w:rPr>
        <w:t xml:space="preserve"> = (50 </w:t>
      </w:r>
      <w:r w:rsidR="003A7B9E" w:rsidRPr="0035181E">
        <w:rPr>
          <w:rFonts w:ascii="Arial" w:hAnsi="Arial" w:cs="Arial"/>
          <w:lang w:val="en-GB"/>
        </w:rPr>
        <w:t>−</w:t>
      </w:r>
      <w:r w:rsidRPr="0035181E">
        <w:rPr>
          <w:rFonts w:ascii="Arial" w:hAnsi="Arial" w:cs="Arial"/>
          <w:lang w:val="en-GB"/>
        </w:rPr>
        <w:t xml:space="preserve"> 2</w:t>
      </w:r>
      <w:r w:rsidR="003A7B9E" w:rsidRPr="0035181E">
        <w:rPr>
          <w:rFonts w:ascii="Arial" w:hAnsi="Arial" w:cs="Arial"/>
          <w:lang w:val="en-GB"/>
        </w:rPr>
        <w:t xml:space="preserve"> × </w:t>
      </w:r>
      <w:r w:rsidRPr="0035181E">
        <w:rPr>
          <w:rFonts w:ascii="Arial" w:hAnsi="Arial" w:cs="Arial"/>
          <w:i/>
          <w:lang w:val="en-GB"/>
        </w:rPr>
        <w:t>r</w:t>
      </w:r>
      <w:r w:rsidRPr="0035181E">
        <w:rPr>
          <w:rFonts w:ascii="Arial" w:hAnsi="Arial" w:cs="Arial"/>
          <w:lang w:val="en-GB"/>
        </w:rPr>
        <w:t>)</w:t>
      </w:r>
      <w:r w:rsidR="003A7B9E" w:rsidRPr="0035181E">
        <w:rPr>
          <w:rFonts w:ascii="Arial" w:hAnsi="Arial" w:cs="Arial"/>
          <w:lang w:val="en-GB"/>
        </w:rPr>
        <w:t xml:space="preserve"> </w:t>
      </w:r>
      <w:r w:rsidRPr="0035181E">
        <w:rPr>
          <w:rFonts w:ascii="Arial" w:hAnsi="Arial" w:cs="Arial"/>
          <w:lang w:val="en-GB"/>
        </w:rPr>
        <w:t>/</w:t>
      </w:r>
      <w:r w:rsidR="003A7B9E" w:rsidRPr="0035181E">
        <w:rPr>
          <w:rFonts w:ascii="Arial" w:hAnsi="Arial" w:cs="Arial"/>
          <w:lang w:val="en-GB"/>
        </w:rPr>
        <w:t xml:space="preserve"> </w:t>
      </w:r>
      <w:r w:rsidRPr="0035181E">
        <w:rPr>
          <w:rFonts w:ascii="Arial" w:hAnsi="Arial" w:cs="Arial"/>
          <w:i/>
          <w:lang w:val="en-GB"/>
        </w:rPr>
        <w:t>h</w:t>
      </w:r>
      <w:r w:rsidRPr="0035181E">
        <w:rPr>
          <w:rFonts w:ascii="Arial" w:hAnsi="Arial" w:cs="Arial"/>
          <w:lang w:val="en-GB"/>
        </w:rPr>
        <w:t xml:space="preserve"> + 1 = (50 </w:t>
      </w:r>
      <w:r w:rsidR="003A7B9E" w:rsidRPr="0035181E">
        <w:rPr>
          <w:rFonts w:ascii="Arial" w:hAnsi="Arial" w:cs="Arial"/>
          <w:lang w:val="en-GB"/>
        </w:rPr>
        <w:t>−</w:t>
      </w:r>
      <w:r w:rsidRPr="0035181E">
        <w:rPr>
          <w:rFonts w:ascii="Arial" w:hAnsi="Arial" w:cs="Arial"/>
          <w:lang w:val="en-GB"/>
        </w:rPr>
        <w:t xml:space="preserve"> 2</w:t>
      </w:r>
      <w:r w:rsidR="003A7B9E" w:rsidRPr="0035181E">
        <w:rPr>
          <w:rFonts w:ascii="Arial" w:hAnsi="Arial" w:cs="Arial"/>
          <w:lang w:val="en-GB"/>
        </w:rPr>
        <w:t xml:space="preserve"> × </w:t>
      </w:r>
      <w:r w:rsidRPr="0035181E">
        <w:rPr>
          <w:rFonts w:ascii="Arial" w:hAnsi="Arial" w:cs="Arial"/>
          <w:lang w:val="en-GB"/>
        </w:rPr>
        <w:t>1.667)</w:t>
      </w:r>
      <w:r w:rsidR="003A7B9E" w:rsidRPr="0035181E">
        <w:rPr>
          <w:rFonts w:ascii="Arial" w:hAnsi="Arial" w:cs="Arial"/>
          <w:lang w:val="en-GB"/>
        </w:rPr>
        <w:t xml:space="preserve"> </w:t>
      </w:r>
      <w:r w:rsidRPr="0035181E">
        <w:rPr>
          <w:rFonts w:ascii="Arial" w:hAnsi="Arial" w:cs="Arial"/>
          <w:lang w:val="en-GB"/>
        </w:rPr>
        <w:t>/</w:t>
      </w:r>
      <w:r w:rsidR="003A7B9E" w:rsidRPr="0035181E">
        <w:rPr>
          <w:rFonts w:ascii="Arial" w:hAnsi="Arial" w:cs="Arial"/>
          <w:lang w:val="en-GB"/>
        </w:rPr>
        <w:t xml:space="preserve"> </w:t>
      </w:r>
      <w:r w:rsidRPr="0035181E">
        <w:rPr>
          <w:rFonts w:ascii="Arial" w:hAnsi="Arial" w:cs="Arial"/>
          <w:lang w:val="en-GB"/>
        </w:rPr>
        <w:t xml:space="preserve">2.722 + 1 = 18.14 </w:t>
      </w:r>
      <w:r w:rsidRPr="0035181E">
        <w:rPr>
          <w:rFonts w:ascii="Arial" w:hAnsi="Arial" w:cs="Arial"/>
          <w:lang w:val="en-GB"/>
        </w:rPr>
        <w:sym w:font="Symbol" w:char="F0DE"/>
      </w:r>
      <w:r w:rsidRPr="0035181E">
        <w:rPr>
          <w:rFonts w:ascii="Arial" w:hAnsi="Arial" w:cs="Arial"/>
          <w:lang w:val="en-GB"/>
        </w:rPr>
        <w:t xml:space="preserve"> 18 layers</w:t>
      </w:r>
    </w:p>
    <w:p w:rsidR="00FD024A" w:rsidRPr="0035181E" w:rsidRDefault="00FD024A" w:rsidP="00FD024A">
      <w:pPr>
        <w:tabs>
          <w:tab w:val="left" w:pos="851"/>
        </w:tabs>
        <w:spacing w:after="120" w:line="276" w:lineRule="auto"/>
        <w:ind w:left="709" w:hanging="709"/>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.10</w:t>
      </w:r>
      <w:r w:rsidRPr="0035181E">
        <w:rPr>
          <w:rFonts w:ascii="Arial" w:hAnsi="Arial" w:cs="Arial"/>
          <w:lang w:val="en-GB"/>
        </w:rPr>
        <w:tab/>
        <w:t xml:space="preserve">The total number of spheres: each of the </w:t>
      </w:r>
      <w:proofErr w:type="gramStart"/>
      <w:r w:rsidRPr="0035181E">
        <w:rPr>
          <w:rFonts w:ascii="Arial" w:hAnsi="Arial" w:cs="Arial"/>
          <w:lang w:val="en-GB"/>
        </w:rPr>
        <w:t>9</w:t>
      </w:r>
      <w:proofErr w:type="gramEnd"/>
      <w:r w:rsidRPr="0035181E">
        <w:rPr>
          <w:rFonts w:ascii="Arial" w:hAnsi="Arial" w:cs="Arial"/>
          <w:lang w:val="en-GB"/>
        </w:rPr>
        <w:t xml:space="preserve"> odd layers contains 7 spheres, each of the 9 even layers contains 3 spheres, the total number is:</w:t>
      </w:r>
    </w:p>
    <w:p w:rsidR="00FD024A" w:rsidRPr="0035181E" w:rsidRDefault="00FD024A" w:rsidP="00FD024A">
      <w:pPr>
        <w:tabs>
          <w:tab w:val="left" w:pos="851"/>
        </w:tabs>
        <w:spacing w:after="120" w:line="276" w:lineRule="auto"/>
        <w:ind w:left="709"/>
        <w:jc w:val="both"/>
        <w:rPr>
          <w:rFonts w:ascii="Arial" w:hAnsi="Arial" w:cs="Arial"/>
          <w:lang w:val="en-GB"/>
        </w:rPr>
      </w:pPr>
      <w:r w:rsidRPr="0035181E">
        <w:rPr>
          <w:rFonts w:ascii="Arial" w:hAnsi="Arial" w:cs="Arial"/>
          <w:i/>
          <w:lang w:val="en-GB"/>
        </w:rPr>
        <w:t>n</w:t>
      </w:r>
      <w:r w:rsidRPr="0035181E">
        <w:rPr>
          <w:rFonts w:ascii="Arial" w:hAnsi="Arial" w:cs="Arial"/>
          <w:lang w:val="en-GB"/>
        </w:rPr>
        <w:t xml:space="preserve"> = 9</w:t>
      </w:r>
      <w:r w:rsidR="003A7B9E" w:rsidRPr="0035181E">
        <w:rPr>
          <w:rFonts w:ascii="Arial" w:hAnsi="Arial" w:cs="Arial"/>
          <w:lang w:val="en-GB"/>
        </w:rPr>
        <w:t xml:space="preserve"> × </w:t>
      </w:r>
      <w:r w:rsidRPr="0035181E">
        <w:rPr>
          <w:rFonts w:ascii="Arial" w:hAnsi="Arial" w:cs="Arial"/>
          <w:lang w:val="en-GB"/>
        </w:rPr>
        <w:t>7 + 9</w:t>
      </w:r>
      <w:r w:rsidR="003A7B9E" w:rsidRPr="0035181E">
        <w:rPr>
          <w:rFonts w:ascii="Arial" w:hAnsi="Arial" w:cs="Arial"/>
          <w:lang w:val="en-GB"/>
        </w:rPr>
        <w:t xml:space="preserve"> × </w:t>
      </w:r>
      <w:r w:rsidRPr="0035181E">
        <w:rPr>
          <w:rFonts w:ascii="Arial" w:hAnsi="Arial" w:cs="Arial"/>
          <w:lang w:val="en-GB"/>
        </w:rPr>
        <w:t xml:space="preserve">3 = 90 </w:t>
      </w:r>
    </w:p>
    <w:p w:rsidR="0028273E" w:rsidRPr="0035181E" w:rsidRDefault="00FD024A" w:rsidP="00FD024A">
      <w:pPr>
        <w:tabs>
          <w:tab w:val="left" w:pos="851"/>
        </w:tabs>
        <w:spacing w:after="120" w:line="276" w:lineRule="auto"/>
        <w:ind w:left="709" w:hanging="709"/>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.11</w:t>
      </w:r>
      <w:r w:rsidRPr="0035181E">
        <w:rPr>
          <w:rFonts w:ascii="Arial" w:hAnsi="Arial" w:cs="Arial"/>
          <w:lang w:val="en-GB"/>
        </w:rPr>
        <w:tab/>
        <w:t xml:space="preserve">The volume of 90 spheres: </w:t>
      </w:r>
      <m:oMath>
        <m:r>
          <w:rPr>
            <w:rFonts w:ascii="Cambria Math" w:hAnsi="Cambria Math" w:cs="Arial"/>
            <w:lang w:val="en-GB"/>
          </w:rPr>
          <m:t>V=90×</m:t>
        </m:r>
        <m:f>
          <m:fPr>
            <m:ctrlPr>
              <w:rPr>
                <w:rFonts w:ascii="Cambria Math" w:hAnsi="Cambria Math" w:cs="Arial"/>
                <w:i/>
                <w:lang w:val="en-GB"/>
              </w:rPr>
            </m:ctrlPr>
          </m:fPr>
          <m:num>
            <m:r>
              <w:rPr>
                <w:rFonts w:ascii="Cambria Math" w:hAnsi="Cambria Math" w:cs="Arial"/>
                <w:lang w:val="en-GB"/>
              </w:rPr>
              <m:t>4</m:t>
            </m:r>
          </m:num>
          <m:den>
            <m:r>
              <w:rPr>
                <w:rFonts w:ascii="Cambria Math" w:hAnsi="Cambria Math" w:cs="Arial"/>
                <w:lang w:val="en-GB"/>
              </w:rPr>
              <m:t>3</m:t>
            </m:r>
          </m:den>
        </m:f>
        <m:r>
          <w:rPr>
            <w:rFonts w:ascii="Cambria Math" w:hAnsi="Cambria Math" w:cs="Arial"/>
            <w:lang w:val="en-GB"/>
          </w:rPr>
          <m:t xml:space="preserve"> π</m:t>
        </m:r>
        <m:sSup>
          <m:sSupPr>
            <m:ctrlPr>
              <w:rPr>
                <w:rFonts w:ascii="Cambria Math" w:hAnsi="Cambria Math" w:cs="Arial"/>
                <w:i/>
                <w:lang w:val="en-GB"/>
              </w:rPr>
            </m:ctrlPr>
          </m:sSupPr>
          <m:e>
            <m:r>
              <w:rPr>
                <w:rFonts w:ascii="Cambria Math" w:hAnsi="Cambria Math" w:cs="Arial"/>
                <w:lang w:val="en-GB"/>
              </w:rPr>
              <m:t>r</m:t>
            </m:r>
          </m:e>
          <m:sup>
            <m:r>
              <w:rPr>
                <w:rFonts w:ascii="Cambria Math" w:hAnsi="Cambria Math" w:cs="Arial"/>
                <w:lang w:val="en-GB"/>
              </w:rPr>
              <m:t>3</m:t>
            </m:r>
          </m:sup>
        </m:sSup>
        <m:r>
          <w:rPr>
            <w:rFonts w:ascii="Cambria Math" w:hAnsi="Cambria Math" w:cs="Arial"/>
            <w:lang w:val="en-GB"/>
          </w:rPr>
          <m:t xml:space="preserve">=90× </m:t>
        </m:r>
        <m:f>
          <m:fPr>
            <m:ctrlPr>
              <w:rPr>
                <w:rFonts w:ascii="Cambria Math" w:hAnsi="Cambria Math" w:cs="Arial"/>
                <w:i/>
                <w:lang w:val="en-GB"/>
              </w:rPr>
            </m:ctrlPr>
          </m:fPr>
          <m:num>
            <m:r>
              <w:rPr>
                <w:rFonts w:ascii="Cambria Math" w:hAnsi="Cambria Math" w:cs="Arial"/>
                <w:lang w:val="en-GB"/>
              </w:rPr>
              <m:t>4</m:t>
            </m:r>
          </m:num>
          <m:den>
            <m:r>
              <w:rPr>
                <w:rFonts w:ascii="Cambria Math" w:hAnsi="Cambria Math" w:cs="Arial"/>
                <w:lang w:val="en-GB"/>
              </w:rPr>
              <m:t>3</m:t>
            </m:r>
          </m:den>
        </m:f>
        <m:r>
          <w:rPr>
            <w:rFonts w:ascii="Cambria Math" w:hAnsi="Cambria Math" w:cs="Arial"/>
            <w:lang w:val="en-GB"/>
          </w:rPr>
          <m:t xml:space="preserve"> π</m:t>
        </m:r>
        <m:sSup>
          <m:sSupPr>
            <m:ctrlPr>
              <w:rPr>
                <w:rFonts w:ascii="Cambria Math" w:hAnsi="Cambria Math" w:cs="Arial"/>
                <w:i/>
                <w:lang w:val="en-GB"/>
              </w:rPr>
            </m:ctrlPr>
          </m:sSupPr>
          <m:e>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1.667</m:t>
                </m:r>
              </m:e>
            </m:d>
          </m:e>
          <m:sup>
            <m:r>
              <w:rPr>
                <w:rFonts w:ascii="Cambria Math" w:hAnsi="Cambria Math" w:cs="Arial"/>
                <w:lang w:val="en-GB"/>
              </w:rPr>
              <m:t>3</m:t>
            </m:r>
          </m:sup>
        </m:sSup>
        <m:r>
          <w:rPr>
            <w:rFonts w:ascii="Cambria Math" w:hAnsi="Cambria Math" w:cs="Arial"/>
            <w:lang w:val="en-GB"/>
          </w:rPr>
          <m:t>= 1 745</m:t>
        </m:r>
        <m:r>
          <m:rPr>
            <m:sty m:val="p"/>
          </m:rPr>
          <w:rPr>
            <w:rFonts w:ascii="Cambria Math" w:hAnsi="Cambria Math" w:cs="Arial"/>
            <w:lang w:val="en-GB"/>
          </w:rPr>
          <m:t xml:space="preserve"> </m:t>
        </m:r>
        <m:sSup>
          <m:sSupPr>
            <m:ctrlPr>
              <w:rPr>
                <w:rFonts w:ascii="Cambria Math" w:hAnsi="Cambria Math" w:cs="Arial"/>
                <w:lang w:val="en-GB"/>
              </w:rPr>
            </m:ctrlPr>
          </m:sSupPr>
          <m:e>
            <m:r>
              <m:rPr>
                <m:sty m:val="p"/>
              </m:rPr>
              <w:rPr>
                <w:rFonts w:ascii="Cambria Math" w:hAnsi="Cambria Math" w:cs="Arial"/>
                <w:lang w:val="en-GB"/>
              </w:rPr>
              <m:t>cm</m:t>
            </m:r>
          </m:e>
          <m:sup>
            <m:r>
              <m:rPr>
                <m:sty m:val="p"/>
              </m:rPr>
              <w:rPr>
                <w:rFonts w:ascii="Cambria Math" w:hAnsi="Cambria Math" w:cs="Arial"/>
                <w:lang w:val="en-GB"/>
              </w:rPr>
              <m:t>3</m:t>
            </m:r>
          </m:sup>
        </m:sSup>
        <m:r>
          <w:rPr>
            <w:rFonts w:ascii="Cambria Math" w:hAnsi="Cambria Math" w:cs="Arial"/>
            <w:lang w:val="en-GB"/>
          </w:rPr>
          <m:t xml:space="preserve"> </m:t>
        </m:r>
      </m:oMath>
    </w:p>
    <w:p w:rsidR="00FD024A" w:rsidRPr="0035181E" w:rsidRDefault="00FD024A" w:rsidP="00FD024A">
      <w:pPr>
        <w:tabs>
          <w:tab w:val="left" w:pos="851"/>
        </w:tabs>
        <w:spacing w:after="120" w:line="276" w:lineRule="auto"/>
        <w:ind w:left="709"/>
        <w:jc w:val="both"/>
        <w:rPr>
          <w:rFonts w:ascii="Arial" w:hAnsi="Arial" w:cs="Arial"/>
          <w:lang w:val="en-GB"/>
        </w:rPr>
      </w:pPr>
      <w:r w:rsidRPr="0035181E">
        <w:rPr>
          <w:rFonts w:ascii="Arial" w:hAnsi="Arial" w:cs="Arial"/>
          <w:lang w:val="en-GB"/>
        </w:rPr>
        <w:t xml:space="preserve">The fraction of volume: </w:t>
      </w:r>
      <w:r w:rsidRPr="0035181E">
        <w:rPr>
          <w:rFonts w:ascii="Arial" w:hAnsi="Arial" w:cs="Arial"/>
          <w:i/>
          <w:lang w:val="en-GB"/>
        </w:rPr>
        <w:t>f</w:t>
      </w:r>
      <w:r w:rsidR="007D20FB" w:rsidRPr="0035181E">
        <w:rPr>
          <w:rFonts w:ascii="Arial" w:hAnsi="Arial" w:cs="Arial"/>
          <w:lang w:val="en-GB"/>
        </w:rPr>
        <w:t> = 1</w:t>
      </w:r>
      <w:r w:rsidR="003A7B9E" w:rsidRPr="0035181E">
        <w:rPr>
          <w:rFonts w:ascii="Arial" w:hAnsi="Arial" w:cs="Arial"/>
          <w:lang w:val="en-GB"/>
        </w:rPr>
        <w:t> </w:t>
      </w:r>
      <w:r w:rsidR="007D20FB" w:rsidRPr="0035181E">
        <w:rPr>
          <w:rFonts w:ascii="Arial" w:hAnsi="Arial" w:cs="Arial"/>
          <w:lang w:val="en-GB"/>
        </w:rPr>
        <w:t>745</w:t>
      </w:r>
      <w:r w:rsidR="003A7B9E" w:rsidRPr="0035181E">
        <w:rPr>
          <w:rFonts w:ascii="Arial" w:hAnsi="Arial" w:cs="Arial"/>
          <w:lang w:val="en-GB"/>
        </w:rPr>
        <w:t xml:space="preserve"> </w:t>
      </w:r>
      <w:r w:rsidR="007D20FB" w:rsidRPr="0035181E">
        <w:rPr>
          <w:rFonts w:ascii="Arial" w:hAnsi="Arial" w:cs="Arial"/>
          <w:lang w:val="en-GB"/>
        </w:rPr>
        <w:t>/</w:t>
      </w:r>
      <w:r w:rsidR="003A7B9E" w:rsidRPr="0035181E">
        <w:rPr>
          <w:rFonts w:ascii="Arial" w:hAnsi="Arial" w:cs="Arial"/>
          <w:lang w:val="en-GB"/>
        </w:rPr>
        <w:t xml:space="preserve"> </w:t>
      </w:r>
      <w:r w:rsidR="007D20FB" w:rsidRPr="0035181E">
        <w:rPr>
          <w:rFonts w:ascii="Arial" w:hAnsi="Arial" w:cs="Arial"/>
          <w:lang w:val="en-GB"/>
        </w:rPr>
        <w:t>3 927 = 0.444, i.e.</w:t>
      </w:r>
      <w:r w:rsidRPr="0035181E">
        <w:rPr>
          <w:rFonts w:ascii="Arial" w:hAnsi="Arial" w:cs="Arial"/>
          <w:lang w:val="en-GB"/>
        </w:rPr>
        <w:t xml:space="preserve"> 44.4 %</w:t>
      </w:r>
    </w:p>
    <w:p w:rsidR="00FD024A" w:rsidRPr="0035181E" w:rsidRDefault="00FD024A" w:rsidP="00FD024A">
      <w:pPr>
        <w:tabs>
          <w:tab w:val="left" w:pos="851"/>
        </w:tabs>
        <w:spacing w:after="120" w:line="276" w:lineRule="auto"/>
        <w:ind w:left="709" w:hanging="709"/>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.12</w:t>
      </w:r>
      <w:r w:rsidRPr="0035181E">
        <w:rPr>
          <w:rFonts w:ascii="Arial" w:hAnsi="Arial" w:cs="Arial"/>
          <w:lang w:val="en-GB"/>
        </w:rPr>
        <w:tab/>
        <w:t xml:space="preserve">The free volume: </w:t>
      </w:r>
      <w:proofErr w:type="spellStart"/>
      <w:r w:rsidRPr="0035181E">
        <w:rPr>
          <w:rFonts w:ascii="Arial" w:hAnsi="Arial" w:cs="Arial"/>
          <w:i/>
          <w:lang w:val="en-GB"/>
        </w:rPr>
        <w:t>V</w:t>
      </w:r>
      <w:r w:rsidRPr="0035181E">
        <w:rPr>
          <w:rFonts w:ascii="Arial" w:hAnsi="Arial" w:cs="Arial"/>
          <w:vertAlign w:val="subscript"/>
          <w:lang w:val="en-GB"/>
        </w:rPr>
        <w:t>free</w:t>
      </w:r>
      <w:proofErr w:type="spellEnd"/>
      <w:r w:rsidRPr="0035181E">
        <w:rPr>
          <w:rFonts w:ascii="Arial" w:hAnsi="Arial" w:cs="Arial"/>
          <w:lang w:val="en-GB"/>
        </w:rPr>
        <w:t xml:space="preserve"> = 3 927 </w:t>
      </w:r>
      <w:r w:rsidR="000A020A" w:rsidRPr="0035181E">
        <w:rPr>
          <w:rFonts w:ascii="Arial" w:hAnsi="Arial" w:cs="Arial"/>
          <w:lang w:val="en-GB"/>
        </w:rPr>
        <w:t>−</w:t>
      </w:r>
      <w:r w:rsidRPr="0035181E">
        <w:rPr>
          <w:rFonts w:ascii="Arial" w:hAnsi="Arial" w:cs="Arial"/>
          <w:lang w:val="en-GB"/>
        </w:rPr>
        <w:t xml:space="preserve"> 1 745 = 2 182 cm</w:t>
      </w:r>
      <w:r w:rsidRPr="0035181E">
        <w:rPr>
          <w:rFonts w:ascii="Arial" w:hAnsi="Arial" w:cs="Arial"/>
          <w:vertAlign w:val="superscript"/>
          <w:lang w:val="en-GB"/>
        </w:rPr>
        <w:t>3</w:t>
      </w:r>
    </w:p>
    <w:p w:rsidR="00FD024A" w:rsidRPr="0035181E" w:rsidRDefault="00FD024A" w:rsidP="00FD024A">
      <w:pPr>
        <w:tabs>
          <w:tab w:val="left" w:pos="851"/>
        </w:tabs>
        <w:spacing w:after="120" w:line="276" w:lineRule="auto"/>
        <w:ind w:left="426" w:hanging="426"/>
        <w:jc w:val="both"/>
        <w:rPr>
          <w:rFonts w:ascii="Arial" w:hAnsi="Arial" w:cs="Arial"/>
          <w:lang w:val="en-GB"/>
        </w:rPr>
      </w:pPr>
    </w:p>
    <w:p w:rsidR="00FD024A" w:rsidRPr="0035181E" w:rsidRDefault="00FD024A" w:rsidP="00FD024A">
      <w:pPr>
        <w:tabs>
          <w:tab w:val="left" w:pos="851"/>
        </w:tabs>
        <w:spacing w:after="120" w:line="276" w:lineRule="auto"/>
        <w:ind w:left="426" w:hanging="426"/>
        <w:jc w:val="both"/>
        <w:rPr>
          <w:rFonts w:ascii="Arial" w:hAnsi="Arial" w:cs="Arial"/>
          <w:b/>
          <w:lang w:val="en-GB"/>
        </w:rPr>
      </w:pPr>
    </w:p>
    <w:p w:rsidR="00142976" w:rsidRPr="0035181E" w:rsidRDefault="00142976">
      <w:pPr>
        <w:rPr>
          <w:rFonts w:ascii="Arial" w:hAnsi="Arial" w:cs="Arial"/>
          <w:b/>
          <w:lang w:val="en-GB"/>
        </w:rPr>
      </w:pPr>
      <w:r w:rsidRPr="0035181E">
        <w:rPr>
          <w:rFonts w:ascii="Arial" w:hAnsi="Arial" w:cs="Arial"/>
          <w:b/>
          <w:lang w:val="en-GB"/>
        </w:rPr>
        <w:br w:type="page"/>
      </w:r>
    </w:p>
    <w:p w:rsidR="00FD024A" w:rsidRPr="0035181E" w:rsidRDefault="00FD024A" w:rsidP="00FD024A">
      <w:pPr>
        <w:tabs>
          <w:tab w:val="left" w:pos="851"/>
        </w:tabs>
        <w:spacing w:after="120" w:line="276" w:lineRule="auto"/>
        <w:ind w:left="426" w:hanging="426"/>
        <w:jc w:val="both"/>
        <w:rPr>
          <w:rFonts w:ascii="Arial" w:hAnsi="Arial" w:cs="Arial"/>
          <w:b/>
          <w:lang w:val="en-GB"/>
        </w:rPr>
      </w:pPr>
      <w:r w:rsidRPr="0035181E">
        <w:rPr>
          <w:rFonts w:ascii="Arial" w:hAnsi="Arial" w:cs="Arial"/>
          <w:b/>
          <w:lang w:val="en-GB"/>
        </w:rPr>
        <w:lastRenderedPageBreak/>
        <w:t>Sand</w:t>
      </w:r>
    </w:p>
    <w:p w:rsidR="00FD024A" w:rsidRPr="0035181E" w:rsidRDefault="00FD024A" w:rsidP="00FD024A">
      <w:pPr>
        <w:tabs>
          <w:tab w:val="left" w:pos="851"/>
        </w:tabs>
        <w:spacing w:after="120" w:line="276" w:lineRule="auto"/>
        <w:ind w:left="709" w:hanging="709"/>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.13</w:t>
      </w:r>
      <w:r w:rsidRPr="0035181E">
        <w:rPr>
          <w:rFonts w:ascii="Arial" w:hAnsi="Arial" w:cs="Arial"/>
          <w:lang w:val="en-GB"/>
        </w:rPr>
        <w:tab/>
        <w:t xml:space="preserve">The situation corresponds to the theoretical maximum possible space filling by spheres known as “close-packing of equal spheres”. The limiting fraction </w:t>
      </w:r>
      <w:proofErr w:type="gramStart"/>
      <w:r w:rsidRPr="0035181E">
        <w:rPr>
          <w:rFonts w:ascii="Arial" w:hAnsi="Arial" w:cs="Arial"/>
          <w:lang w:val="en-GB"/>
        </w:rPr>
        <w:t>is</w:t>
      </w:r>
      <w:r w:rsidR="005164BD" w:rsidRPr="0035181E">
        <w:rPr>
          <w:rFonts w:ascii="Arial" w:hAnsi="Arial" w:cs="Arial"/>
          <w:lang w:val="en-GB"/>
        </w:rPr>
        <w:t xml:space="preserve"> </w:t>
      </w:r>
      <w:proofErr w:type="gramEnd"/>
      <m:oMath>
        <m:f>
          <m:fPr>
            <m:ctrlPr>
              <w:rPr>
                <w:rFonts w:ascii="Cambria Math" w:hAnsi="Cambria Math" w:cs="Arial"/>
                <w:i/>
                <w:lang w:val="en-GB"/>
              </w:rPr>
            </m:ctrlPr>
          </m:fPr>
          <m:num>
            <m:r>
              <w:rPr>
                <w:rFonts w:ascii="Cambria Math" w:hAnsi="Cambria Math" w:cs="Arial"/>
                <w:lang w:val="en-GB"/>
              </w:rPr>
              <m:t>π</m:t>
            </m:r>
          </m:num>
          <m:den>
            <m:r>
              <w:rPr>
                <w:rFonts w:ascii="Cambria Math" w:hAnsi="Cambria Math" w:cs="Arial"/>
                <w:lang w:val="en-GB"/>
              </w:rPr>
              <m:t>3</m:t>
            </m:r>
            <m:rad>
              <m:radPr>
                <m:degHide m:val="1"/>
                <m:ctrlPr>
                  <w:rPr>
                    <w:rFonts w:ascii="Cambria Math" w:hAnsi="Cambria Math" w:cs="Arial"/>
                    <w:i/>
                    <w:lang w:val="en-GB"/>
                  </w:rPr>
                </m:ctrlPr>
              </m:radPr>
              <m:deg/>
              <m:e>
                <m:r>
                  <w:rPr>
                    <w:rFonts w:ascii="Cambria Math" w:hAnsi="Cambria Math" w:cs="Arial"/>
                    <w:lang w:val="en-GB"/>
                  </w:rPr>
                  <m:t>2</m:t>
                </m:r>
              </m:e>
            </m:rad>
          </m:den>
        </m:f>
        <m:r>
          <w:rPr>
            <w:rFonts w:ascii="Cambria Math" w:hAnsi="Cambria Math" w:cs="Arial"/>
            <w:lang w:val="en-GB"/>
          </w:rPr>
          <m:t>=</m:t>
        </m:r>
        <m:r>
          <m:rPr>
            <m:sty m:val="p"/>
          </m:rPr>
          <w:rPr>
            <w:rFonts w:ascii="Cambria Math" w:hAnsi="Cambria Math" w:cs="Arial"/>
            <w:lang w:val="en-GB"/>
          </w:rPr>
          <m:t>0.7405</m:t>
        </m:r>
      </m:oMath>
      <w:r w:rsidR="007D20FB" w:rsidRPr="0035181E">
        <w:rPr>
          <w:rFonts w:ascii="Arial" w:hAnsi="Arial" w:cs="Arial"/>
          <w:lang w:val="en-GB"/>
        </w:rPr>
        <w:t>, i.e. </w:t>
      </w:r>
      <w:r w:rsidRPr="0035181E">
        <w:rPr>
          <w:rFonts w:ascii="Arial" w:hAnsi="Arial" w:cs="Arial"/>
          <w:lang w:val="en-GB"/>
        </w:rPr>
        <w:t xml:space="preserve"> 74.05 %. There are many ways to derive this ratio. The derivation from a face </w:t>
      </w:r>
      <w:proofErr w:type="spellStart"/>
      <w:r w:rsidRPr="0035181E">
        <w:rPr>
          <w:rFonts w:ascii="Arial" w:hAnsi="Arial" w:cs="Arial"/>
          <w:lang w:val="en-GB"/>
        </w:rPr>
        <w:t>centered</w:t>
      </w:r>
      <w:proofErr w:type="spellEnd"/>
      <w:r w:rsidRPr="0035181E">
        <w:rPr>
          <w:rFonts w:ascii="Arial" w:hAnsi="Arial" w:cs="Arial"/>
          <w:lang w:val="en-GB"/>
        </w:rPr>
        <w:t xml:space="preserve"> cubic (</w:t>
      </w:r>
      <w:proofErr w:type="spellStart"/>
      <w:proofErr w:type="gramStart"/>
      <w:r w:rsidRPr="0035181E">
        <w:rPr>
          <w:rFonts w:ascii="Arial" w:hAnsi="Arial" w:cs="Arial"/>
          <w:lang w:val="en-GB"/>
        </w:rPr>
        <w:t>fcc</w:t>
      </w:r>
      <w:proofErr w:type="spellEnd"/>
      <w:proofErr w:type="gramEnd"/>
      <w:r w:rsidRPr="0035181E">
        <w:rPr>
          <w:rFonts w:ascii="Arial" w:hAnsi="Arial" w:cs="Arial"/>
          <w:lang w:val="en-GB"/>
        </w:rPr>
        <w:t>) elementary cell is shown.</w:t>
      </w:r>
    </w:p>
    <w:p w:rsidR="00FD024A" w:rsidRPr="0035181E" w:rsidRDefault="00FD024A" w:rsidP="00FD024A">
      <w:pPr>
        <w:tabs>
          <w:tab w:val="left" w:pos="851"/>
        </w:tabs>
        <w:spacing w:after="120" w:line="276" w:lineRule="auto"/>
        <w:ind w:left="426" w:hanging="426"/>
        <w:jc w:val="center"/>
        <w:rPr>
          <w:rFonts w:ascii="Arial" w:hAnsi="Arial" w:cs="Arial"/>
          <w:lang w:val="en-GB"/>
        </w:rPr>
      </w:pPr>
      <w:r w:rsidRPr="0035181E">
        <w:rPr>
          <w:rFonts w:ascii="Arial" w:hAnsi="Arial" w:cs="Arial"/>
          <w:noProof/>
          <w:lang w:val="cs-CZ" w:eastAsia="cs-CZ"/>
        </w:rPr>
        <w:drawing>
          <wp:inline distT="0" distB="0" distL="0" distR="0" wp14:anchorId="5A45AA9F" wp14:editId="3DAF875A">
            <wp:extent cx="1457325" cy="1402589"/>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8116" cy="1403350"/>
                    </a:xfrm>
                    <a:prstGeom prst="rect">
                      <a:avLst/>
                    </a:prstGeom>
                    <a:noFill/>
                    <a:ln>
                      <a:noFill/>
                    </a:ln>
                  </pic:spPr>
                </pic:pic>
              </a:graphicData>
            </a:graphic>
          </wp:inline>
        </w:drawing>
      </w:r>
      <w:r w:rsidRPr="0035181E">
        <w:rPr>
          <w:rFonts w:ascii="Arial" w:hAnsi="Arial" w:cs="Arial"/>
          <w:lang w:val="en-GB"/>
        </w:rPr>
        <w:t xml:space="preserve">    </w:t>
      </w:r>
      <w:r w:rsidRPr="0035181E">
        <w:rPr>
          <w:rFonts w:ascii="Arial" w:hAnsi="Arial" w:cs="Arial"/>
          <w:noProof/>
          <w:lang w:val="cs-CZ" w:eastAsia="cs-CZ"/>
        </w:rPr>
        <w:drawing>
          <wp:inline distT="0" distB="0" distL="0" distR="0" wp14:anchorId="11E86FA0" wp14:editId="1D0EFE21">
            <wp:extent cx="1495425" cy="14954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FD024A" w:rsidRPr="0035181E" w:rsidRDefault="00FD024A" w:rsidP="005164BD">
      <w:pPr>
        <w:tabs>
          <w:tab w:val="left" w:pos="851"/>
        </w:tabs>
        <w:spacing w:after="120" w:line="276" w:lineRule="auto"/>
        <w:ind w:left="709"/>
        <w:jc w:val="both"/>
        <w:rPr>
          <w:rFonts w:ascii="Arial" w:hAnsi="Arial" w:cs="Arial"/>
          <w:lang w:val="en-GB"/>
        </w:rPr>
      </w:pPr>
      <w:r w:rsidRPr="0035181E">
        <w:rPr>
          <w:rFonts w:ascii="Arial" w:hAnsi="Arial" w:cs="Arial"/>
          <w:lang w:val="en-GB"/>
        </w:rPr>
        <w:t xml:space="preserve">The lattice constant </w:t>
      </w:r>
      <m:oMath>
        <m:r>
          <w:rPr>
            <w:rFonts w:ascii="Cambria Math" w:hAnsi="Cambria Math" w:cs="Arial"/>
            <w:lang w:val="en-GB"/>
          </w:rPr>
          <m:t>a</m:t>
        </m:r>
      </m:oMath>
      <w:r w:rsidR="00FA03C4">
        <w:rPr>
          <w:rFonts w:ascii="Arial" w:hAnsi="Arial" w:cs="Arial"/>
          <w:lang w:val="en-GB"/>
        </w:rPr>
        <w:t xml:space="preserve"> </w:t>
      </w:r>
      <w:proofErr w:type="gramStart"/>
      <w:r w:rsidR="00FA03C4">
        <w:rPr>
          <w:rFonts w:ascii="Arial" w:hAnsi="Arial" w:cs="Arial"/>
          <w:lang w:val="en-GB"/>
        </w:rPr>
        <w:t xml:space="preserve">is </w:t>
      </w:r>
      <m:oMath>
        <m:r>
          <w:rPr>
            <w:rFonts w:ascii="Cambria Math" w:hAnsi="Cambria Math" w:cs="Arial"/>
            <w:lang w:val="en-GB"/>
          </w:rPr>
          <m:t>2</m:t>
        </m:r>
        <w:proofErr w:type="gramEnd"/>
        <m:r>
          <w:rPr>
            <w:rFonts w:ascii="Cambria Math" w:hAnsi="Cambria Math" w:cs="Arial"/>
            <w:lang w:val="en-GB"/>
          </w:rPr>
          <m:t>×r×</m:t>
        </m:r>
        <m:rad>
          <m:radPr>
            <m:degHide m:val="1"/>
            <m:ctrlPr>
              <w:rPr>
                <w:rFonts w:ascii="Cambria Math" w:hAnsi="Cambria Math" w:cs="Arial"/>
                <w:i/>
                <w:lang w:val="en-GB"/>
              </w:rPr>
            </m:ctrlPr>
          </m:radPr>
          <m:deg/>
          <m:e>
            <m:r>
              <w:rPr>
                <w:rFonts w:ascii="Cambria Math" w:hAnsi="Cambria Math" w:cs="Arial"/>
                <w:lang w:val="en-GB"/>
              </w:rPr>
              <m:t>2</m:t>
            </m:r>
          </m:e>
        </m:rad>
      </m:oMath>
      <w:r w:rsidR="005164BD" w:rsidRPr="0035181E">
        <w:rPr>
          <w:rFonts w:ascii="Arial" w:hAnsi="Arial" w:cs="Arial"/>
          <w:lang w:val="en-GB"/>
        </w:rPr>
        <w:t xml:space="preserve"> </w:t>
      </w:r>
      <w:r w:rsidRPr="0035181E">
        <w:rPr>
          <w:rFonts w:ascii="Arial" w:hAnsi="Arial" w:cs="Arial"/>
          <w:lang w:val="en-GB"/>
        </w:rPr>
        <w:t>. Then the volume of the elementary cell is:</w:t>
      </w:r>
    </w:p>
    <w:p w:rsidR="005164BD" w:rsidRPr="0035181E" w:rsidRDefault="000764DE" w:rsidP="00FD024A">
      <w:pPr>
        <w:tabs>
          <w:tab w:val="left" w:pos="851"/>
        </w:tabs>
        <w:spacing w:after="120" w:line="276" w:lineRule="auto"/>
        <w:ind w:left="709"/>
        <w:jc w:val="both"/>
        <w:rPr>
          <w:rFonts w:ascii="Arial" w:hAnsi="Arial" w:cs="Arial"/>
          <w:lang w:val="en-GB"/>
        </w:rPr>
      </w:pPr>
      <m:oMathPara>
        <m:oMathParaPr>
          <m:jc m:val="left"/>
        </m:oMathParaPr>
        <m:oMath>
          <m:sSub>
            <m:sSubPr>
              <m:ctrlPr>
                <w:rPr>
                  <w:rFonts w:ascii="Cambria Math" w:hAnsi="Cambria Math" w:cs="Arial"/>
                  <w:i/>
                  <w:lang w:val="en-GB"/>
                </w:rPr>
              </m:ctrlPr>
            </m:sSubPr>
            <m:e>
              <m:r>
                <w:rPr>
                  <w:rFonts w:ascii="Cambria Math" w:hAnsi="Cambria Math" w:cs="Arial"/>
                  <w:lang w:val="en-GB"/>
                </w:rPr>
                <m:t>V</m:t>
              </m:r>
            </m:e>
            <m:sub>
              <m:r>
                <m:rPr>
                  <m:sty m:val="p"/>
                </m:rPr>
                <w:rPr>
                  <w:rFonts w:ascii="Cambria Math" w:hAnsi="Cambria Math" w:cs="Arial"/>
                  <w:lang w:val="en-GB"/>
                </w:rPr>
                <m:t>cell</m:t>
              </m:r>
            </m:sub>
          </m:sSub>
          <m:r>
            <w:rPr>
              <w:rFonts w:ascii="Cambria Math" w:hAnsi="Cambria Math" w:cs="Arial"/>
              <w:lang w:val="en-GB"/>
            </w:rPr>
            <m:t xml:space="preserve">= </m:t>
          </m:r>
          <m:sSup>
            <m:sSupPr>
              <m:ctrlPr>
                <w:rPr>
                  <w:rFonts w:ascii="Cambria Math" w:hAnsi="Cambria Math" w:cs="Arial"/>
                  <w:i/>
                  <w:lang w:val="en-GB"/>
                </w:rPr>
              </m:ctrlPr>
            </m:sSupPr>
            <m:e>
              <m:r>
                <w:rPr>
                  <w:rFonts w:ascii="Cambria Math" w:hAnsi="Cambria Math" w:cs="Arial"/>
                  <w:lang w:val="en-GB"/>
                </w:rPr>
                <m:t>a</m:t>
              </m:r>
            </m:e>
            <m:sup>
              <m:r>
                <w:rPr>
                  <w:rFonts w:ascii="Cambria Math" w:hAnsi="Cambria Math" w:cs="Arial"/>
                  <w:lang w:val="en-GB"/>
                </w:rPr>
                <m:t>3</m:t>
              </m:r>
            </m:sup>
          </m:sSup>
          <m:r>
            <w:rPr>
              <w:rFonts w:ascii="Cambria Math" w:hAnsi="Cambria Math" w:cs="Arial"/>
              <w:lang w:val="en-GB"/>
            </w:rPr>
            <m:t>=16</m:t>
          </m:r>
          <m:rad>
            <m:radPr>
              <m:degHide m:val="1"/>
              <m:ctrlPr>
                <w:rPr>
                  <w:rFonts w:ascii="Cambria Math" w:hAnsi="Cambria Math" w:cs="Arial"/>
                  <w:i/>
                  <w:lang w:val="en-GB"/>
                </w:rPr>
              </m:ctrlPr>
            </m:radPr>
            <m:deg/>
            <m:e>
              <m:r>
                <w:rPr>
                  <w:rFonts w:ascii="Cambria Math" w:hAnsi="Cambria Math" w:cs="Arial"/>
                  <w:lang w:val="en-GB"/>
                </w:rPr>
                <m:t>2</m:t>
              </m:r>
            </m:e>
          </m:rad>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r</m:t>
              </m:r>
            </m:e>
            <m:sup>
              <m:r>
                <w:rPr>
                  <w:rFonts w:ascii="Cambria Math" w:hAnsi="Cambria Math" w:cs="Arial"/>
                  <w:lang w:val="en-GB"/>
                </w:rPr>
                <m:t>3</m:t>
              </m:r>
            </m:sup>
          </m:sSup>
        </m:oMath>
      </m:oMathPara>
    </w:p>
    <w:p w:rsidR="00FD024A" w:rsidRPr="0035181E" w:rsidRDefault="00FD024A" w:rsidP="00FD024A">
      <w:pPr>
        <w:tabs>
          <w:tab w:val="left" w:pos="851"/>
        </w:tabs>
        <w:spacing w:after="120" w:line="276" w:lineRule="auto"/>
        <w:ind w:left="709"/>
        <w:jc w:val="both"/>
        <w:rPr>
          <w:rFonts w:ascii="Arial" w:hAnsi="Arial" w:cs="Arial"/>
          <w:lang w:val="en-GB"/>
        </w:rPr>
      </w:pPr>
      <w:r w:rsidRPr="0035181E">
        <w:rPr>
          <w:rFonts w:ascii="Arial" w:hAnsi="Arial" w:cs="Arial"/>
          <w:lang w:val="en-GB"/>
        </w:rPr>
        <w:t xml:space="preserve">The number of spheres belonging to </w:t>
      </w:r>
      <w:r w:rsidR="00FA03C4">
        <w:rPr>
          <w:rFonts w:ascii="Arial" w:hAnsi="Arial" w:cs="Arial"/>
          <w:lang w:val="en-GB"/>
        </w:rPr>
        <w:t xml:space="preserve">the </w:t>
      </w:r>
      <w:r w:rsidRPr="0035181E">
        <w:rPr>
          <w:rFonts w:ascii="Arial" w:hAnsi="Arial" w:cs="Arial"/>
          <w:lang w:val="en-GB"/>
        </w:rPr>
        <w:t>elementary cell is:</w:t>
      </w:r>
    </w:p>
    <w:p w:rsidR="005164BD" w:rsidRPr="0035181E" w:rsidRDefault="005164BD" w:rsidP="00FD024A">
      <w:pPr>
        <w:tabs>
          <w:tab w:val="left" w:pos="851"/>
        </w:tabs>
        <w:spacing w:after="120" w:line="276" w:lineRule="auto"/>
        <w:ind w:left="709"/>
        <w:jc w:val="both"/>
        <w:rPr>
          <w:rFonts w:ascii="Arial" w:hAnsi="Arial" w:cs="Arial"/>
          <w:lang w:val="en-GB"/>
        </w:rPr>
      </w:pPr>
      <m:oMathPara>
        <m:oMathParaPr>
          <m:jc m:val="left"/>
        </m:oMathParaPr>
        <m:oMath>
          <m:r>
            <w:rPr>
              <w:rFonts w:ascii="Cambria Math" w:hAnsi="Cambria Math" w:cs="Arial"/>
              <w:lang w:val="en-GB"/>
            </w:rPr>
            <m:t>n=8×</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8</m:t>
              </m:r>
            </m:den>
          </m:f>
          <m:r>
            <w:rPr>
              <w:rFonts w:ascii="Cambria Math" w:hAnsi="Cambria Math" w:cs="Arial"/>
              <w:lang w:val="en-GB"/>
            </w:rPr>
            <m:t xml:space="preserve"> </m:t>
          </m:r>
          <m:d>
            <m:dPr>
              <m:ctrlPr>
                <w:rPr>
                  <w:rFonts w:ascii="Cambria Math" w:hAnsi="Cambria Math" w:cs="Arial"/>
                  <w:i/>
                  <w:lang w:val="en-GB"/>
                </w:rPr>
              </m:ctrlPr>
            </m:dPr>
            <m:e>
              <m:r>
                <m:rPr>
                  <m:sty m:val="p"/>
                </m:rPr>
                <w:rPr>
                  <w:rFonts w:ascii="Cambria Math" w:hAnsi="Cambria Math" w:cs="Arial"/>
                  <w:lang w:val="en-GB"/>
                </w:rPr>
                <m:t>spheres in vertices</m:t>
              </m:r>
            </m:e>
          </m:d>
          <m:r>
            <w:rPr>
              <w:rFonts w:ascii="Cambria Math" w:hAnsi="Cambria Math" w:cs="Arial"/>
              <w:lang w:val="en-GB"/>
            </w:rPr>
            <m:t>+6×</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2</m:t>
              </m:r>
            </m:den>
          </m:f>
          <m:r>
            <w:rPr>
              <w:rFonts w:ascii="Cambria Math" w:hAnsi="Cambria Math" w:cs="Arial"/>
              <w:lang w:val="en-GB"/>
            </w:rPr>
            <m:t xml:space="preserve"> </m:t>
          </m:r>
          <m:d>
            <m:dPr>
              <m:ctrlPr>
                <w:rPr>
                  <w:rFonts w:ascii="Cambria Math" w:hAnsi="Cambria Math" w:cs="Arial"/>
                  <w:i/>
                  <w:lang w:val="en-GB"/>
                </w:rPr>
              </m:ctrlPr>
            </m:dPr>
            <m:e>
              <m:r>
                <m:rPr>
                  <m:sty m:val="p"/>
                </m:rPr>
                <w:rPr>
                  <w:rFonts w:ascii="Cambria Math" w:hAnsi="Cambria Math" w:cs="Arial"/>
                  <w:lang w:val="en-GB"/>
                </w:rPr>
                <m:t>speheres in the centers of faces</m:t>
              </m:r>
            </m:e>
          </m:d>
          <m:r>
            <w:rPr>
              <w:rFonts w:ascii="Cambria Math" w:hAnsi="Cambria Math" w:cs="Arial"/>
              <w:lang w:val="en-GB"/>
            </w:rPr>
            <m:t>=4</m:t>
          </m:r>
        </m:oMath>
      </m:oMathPara>
    </w:p>
    <w:p w:rsidR="00FD024A" w:rsidRPr="0035181E" w:rsidRDefault="00FD024A" w:rsidP="00FD024A">
      <w:pPr>
        <w:tabs>
          <w:tab w:val="left" w:pos="851"/>
        </w:tabs>
        <w:spacing w:after="120" w:line="276" w:lineRule="auto"/>
        <w:ind w:left="709"/>
        <w:jc w:val="both"/>
        <w:rPr>
          <w:rFonts w:ascii="Arial" w:hAnsi="Arial" w:cs="Arial"/>
          <w:lang w:val="en-GB"/>
        </w:rPr>
      </w:pPr>
      <w:r w:rsidRPr="0035181E">
        <w:rPr>
          <w:rFonts w:ascii="Arial" w:hAnsi="Arial" w:cs="Arial"/>
          <w:lang w:val="en-GB"/>
        </w:rPr>
        <w:t xml:space="preserve">Thus the fraction volume occupied by </w:t>
      </w:r>
      <w:r w:rsidR="00AE6CB0" w:rsidRPr="0035181E">
        <w:rPr>
          <w:rFonts w:ascii="Arial" w:hAnsi="Arial" w:cs="Arial"/>
          <w:lang w:val="en-GB"/>
        </w:rPr>
        <w:t xml:space="preserve">the </w:t>
      </w:r>
      <w:r w:rsidRPr="0035181E">
        <w:rPr>
          <w:rFonts w:ascii="Arial" w:hAnsi="Arial" w:cs="Arial"/>
          <w:lang w:val="en-GB"/>
        </w:rPr>
        <w:t>spheres is:</w:t>
      </w:r>
    </w:p>
    <w:p w:rsidR="005164BD" w:rsidRPr="0035181E" w:rsidRDefault="005164BD" w:rsidP="00FD024A">
      <w:pPr>
        <w:tabs>
          <w:tab w:val="left" w:pos="851"/>
        </w:tabs>
        <w:spacing w:after="120" w:line="276" w:lineRule="auto"/>
        <w:ind w:left="709"/>
        <w:jc w:val="both"/>
        <w:rPr>
          <w:rFonts w:ascii="Arial" w:eastAsiaTheme="minorEastAsia" w:hAnsi="Arial" w:cs="Arial"/>
          <w:lang w:val="en-GB"/>
        </w:rPr>
      </w:pPr>
      <m:oMathPara>
        <m:oMathParaPr>
          <m:jc m:val="left"/>
        </m:oMathParaPr>
        <m:oMath>
          <m:r>
            <w:rPr>
              <w:rFonts w:ascii="Cambria Math" w:hAnsi="Cambria Math" w:cs="Arial"/>
              <w:lang w:val="en-GB"/>
            </w:rPr>
            <m:t>V=4×</m:t>
          </m:r>
          <m:f>
            <m:fPr>
              <m:ctrlPr>
                <w:rPr>
                  <w:rFonts w:ascii="Cambria Math" w:hAnsi="Cambria Math" w:cs="Arial"/>
                  <w:i/>
                  <w:lang w:val="en-GB"/>
                </w:rPr>
              </m:ctrlPr>
            </m:fPr>
            <m:num>
              <m:r>
                <w:rPr>
                  <w:rFonts w:ascii="Cambria Math" w:hAnsi="Cambria Math" w:cs="Arial"/>
                  <w:lang w:val="en-GB"/>
                </w:rPr>
                <m:t>4</m:t>
              </m:r>
            </m:num>
            <m:den>
              <m:r>
                <w:rPr>
                  <w:rFonts w:ascii="Cambria Math" w:hAnsi="Cambria Math" w:cs="Arial"/>
                  <w:lang w:val="en-GB"/>
                </w:rPr>
                <m:t>3</m:t>
              </m:r>
            </m:den>
          </m:f>
          <m:r>
            <w:rPr>
              <w:rFonts w:ascii="Cambria Math" w:hAnsi="Cambria Math" w:cs="Arial"/>
              <w:lang w:val="en-GB"/>
            </w:rPr>
            <m:t xml:space="preserve"> π</m:t>
          </m:r>
          <m:sSup>
            <m:sSupPr>
              <m:ctrlPr>
                <w:rPr>
                  <w:rFonts w:ascii="Cambria Math" w:hAnsi="Cambria Math" w:cs="Arial"/>
                  <w:i/>
                  <w:lang w:val="en-GB"/>
                </w:rPr>
              </m:ctrlPr>
            </m:sSupPr>
            <m:e>
              <m:r>
                <w:rPr>
                  <w:rFonts w:ascii="Cambria Math" w:hAnsi="Cambria Math" w:cs="Arial"/>
                  <w:lang w:val="en-GB"/>
                </w:rPr>
                <m:t>r</m:t>
              </m:r>
            </m:e>
            <m:sup>
              <m:r>
                <w:rPr>
                  <w:rFonts w:ascii="Cambria Math" w:hAnsi="Cambria Math" w:cs="Arial"/>
                  <w:lang w:val="en-GB"/>
                </w:rPr>
                <m:t>3</m:t>
              </m:r>
            </m:sup>
          </m:sSup>
          <m:r>
            <w:rPr>
              <w:rFonts w:ascii="Cambria Math" w:hAnsi="Cambria Math" w:cs="Arial"/>
              <w:lang w:val="en-GB"/>
            </w:rPr>
            <m:t xml:space="preserve">= </m:t>
          </m:r>
          <m:f>
            <m:fPr>
              <m:ctrlPr>
                <w:rPr>
                  <w:rFonts w:ascii="Cambria Math" w:hAnsi="Cambria Math" w:cs="Arial"/>
                  <w:i/>
                  <w:lang w:val="en-GB"/>
                </w:rPr>
              </m:ctrlPr>
            </m:fPr>
            <m:num>
              <m:r>
                <w:rPr>
                  <w:rFonts w:ascii="Cambria Math" w:hAnsi="Cambria Math" w:cs="Arial"/>
                  <w:lang w:val="en-GB"/>
                </w:rPr>
                <m:t>16</m:t>
              </m:r>
            </m:num>
            <m:den>
              <m:r>
                <w:rPr>
                  <w:rFonts w:ascii="Cambria Math" w:hAnsi="Cambria Math" w:cs="Arial"/>
                  <w:lang w:val="en-GB"/>
                </w:rPr>
                <m:t>3</m:t>
              </m:r>
            </m:den>
          </m:f>
          <m:r>
            <w:rPr>
              <w:rFonts w:ascii="Cambria Math" w:hAnsi="Cambria Math" w:cs="Arial"/>
              <w:lang w:val="en-GB"/>
            </w:rPr>
            <m:t xml:space="preserve"> π</m:t>
          </m:r>
          <m:sSup>
            <m:sSupPr>
              <m:ctrlPr>
                <w:rPr>
                  <w:rFonts w:ascii="Cambria Math" w:hAnsi="Cambria Math" w:cs="Arial"/>
                  <w:i/>
                  <w:lang w:val="en-GB"/>
                </w:rPr>
              </m:ctrlPr>
            </m:sSupPr>
            <m:e>
              <m:r>
                <w:rPr>
                  <w:rFonts w:ascii="Cambria Math" w:hAnsi="Cambria Math" w:cs="Arial"/>
                  <w:lang w:val="en-GB"/>
                </w:rPr>
                <m:t>r</m:t>
              </m:r>
            </m:e>
            <m:sup>
              <m:r>
                <w:rPr>
                  <w:rFonts w:ascii="Cambria Math" w:hAnsi="Cambria Math" w:cs="Arial"/>
                  <w:lang w:val="en-GB"/>
                </w:rPr>
                <m:t>3</m:t>
              </m:r>
            </m:sup>
          </m:sSup>
        </m:oMath>
      </m:oMathPara>
    </w:p>
    <w:p w:rsidR="005164BD" w:rsidRPr="0035181E" w:rsidRDefault="005164BD" w:rsidP="0028273E">
      <w:pPr>
        <w:tabs>
          <w:tab w:val="left" w:pos="851"/>
        </w:tabs>
        <w:spacing w:after="240" w:line="276" w:lineRule="auto"/>
        <w:ind w:left="709"/>
        <w:jc w:val="both"/>
        <w:rPr>
          <w:rFonts w:ascii="Arial" w:hAnsi="Arial" w:cs="Arial"/>
          <w:lang w:val="en-GB"/>
        </w:rPr>
      </w:pPr>
      <m:oMathPara>
        <m:oMathParaPr>
          <m:jc m:val="left"/>
        </m:oMathParaPr>
        <m:oMath>
          <m:r>
            <w:rPr>
              <w:rFonts w:ascii="Cambria Math" w:hAnsi="Cambria Math" w:cs="Arial"/>
              <w:lang w:val="en-GB"/>
            </w:rPr>
            <m:t xml:space="preserve">f= </m:t>
          </m:r>
          <m:f>
            <m:fPr>
              <m:ctrlPr>
                <w:rPr>
                  <w:rFonts w:ascii="Cambria Math" w:hAnsi="Cambria Math" w:cs="Arial"/>
                  <w:i/>
                  <w:lang w:val="en-GB"/>
                </w:rPr>
              </m:ctrlPr>
            </m:fPr>
            <m:num>
              <m:r>
                <w:rPr>
                  <w:rFonts w:ascii="Cambria Math" w:hAnsi="Cambria Math" w:cs="Arial"/>
                  <w:lang w:val="en-GB"/>
                </w:rPr>
                <m:t>(4×</m:t>
              </m:r>
              <m:f>
                <m:fPr>
                  <m:ctrlPr>
                    <w:rPr>
                      <w:rFonts w:ascii="Cambria Math" w:hAnsi="Cambria Math" w:cs="Arial"/>
                      <w:i/>
                      <w:lang w:val="en-GB"/>
                    </w:rPr>
                  </m:ctrlPr>
                </m:fPr>
                <m:num>
                  <m:r>
                    <w:rPr>
                      <w:rFonts w:ascii="Cambria Math" w:hAnsi="Cambria Math" w:cs="Arial"/>
                      <w:lang w:val="en-GB"/>
                    </w:rPr>
                    <m:t>4</m:t>
                  </m:r>
                </m:num>
                <m:den>
                  <m:r>
                    <w:rPr>
                      <w:rFonts w:ascii="Cambria Math" w:hAnsi="Cambria Math" w:cs="Arial"/>
                      <w:lang w:val="en-GB"/>
                    </w:rPr>
                    <m:t>3</m:t>
                  </m:r>
                </m:den>
              </m:f>
              <m:r>
                <w:rPr>
                  <w:rFonts w:ascii="Cambria Math" w:hAnsi="Cambria Math" w:cs="Arial"/>
                  <w:lang w:val="en-GB"/>
                </w:rPr>
                <m:t xml:space="preserve"> π</m:t>
              </m:r>
              <m:sSup>
                <m:sSupPr>
                  <m:ctrlPr>
                    <w:rPr>
                      <w:rFonts w:ascii="Cambria Math" w:hAnsi="Cambria Math" w:cs="Arial"/>
                      <w:i/>
                      <w:lang w:val="en-GB"/>
                    </w:rPr>
                  </m:ctrlPr>
                </m:sSupPr>
                <m:e>
                  <m:r>
                    <w:rPr>
                      <w:rFonts w:ascii="Cambria Math" w:hAnsi="Cambria Math" w:cs="Arial"/>
                      <w:lang w:val="en-GB"/>
                    </w:rPr>
                    <m:t>r</m:t>
                  </m:r>
                </m:e>
                <m:sup>
                  <m:r>
                    <w:rPr>
                      <w:rFonts w:ascii="Cambria Math" w:hAnsi="Cambria Math" w:cs="Arial"/>
                      <w:lang w:val="en-GB"/>
                    </w:rPr>
                    <m:t>3</m:t>
                  </m:r>
                </m:sup>
              </m:sSup>
              <m:r>
                <w:rPr>
                  <w:rFonts w:ascii="Cambria Math" w:hAnsi="Cambria Math" w:cs="Arial"/>
                  <w:lang w:val="en-GB"/>
                </w:rPr>
                <m:t>)</m:t>
              </m:r>
            </m:num>
            <m:den>
              <m:r>
                <w:rPr>
                  <w:rFonts w:ascii="Cambria Math" w:hAnsi="Cambria Math" w:cs="Arial"/>
                  <w:lang w:val="en-GB"/>
                </w:rPr>
                <m:t>16</m:t>
              </m:r>
              <m:rad>
                <m:radPr>
                  <m:degHide m:val="1"/>
                  <m:ctrlPr>
                    <w:rPr>
                      <w:rFonts w:ascii="Cambria Math" w:hAnsi="Cambria Math" w:cs="Arial"/>
                      <w:i/>
                      <w:lang w:val="en-GB"/>
                    </w:rPr>
                  </m:ctrlPr>
                </m:radPr>
                <m:deg/>
                <m:e>
                  <m:r>
                    <w:rPr>
                      <w:rFonts w:ascii="Cambria Math" w:hAnsi="Cambria Math" w:cs="Arial"/>
                      <w:lang w:val="en-GB"/>
                    </w:rPr>
                    <m:t>2</m:t>
                  </m:r>
                </m:e>
              </m:rad>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r</m:t>
                  </m:r>
                </m:e>
                <m:sup>
                  <m:r>
                    <w:rPr>
                      <w:rFonts w:ascii="Cambria Math" w:hAnsi="Cambria Math" w:cs="Arial"/>
                      <w:lang w:val="en-GB"/>
                    </w:rPr>
                    <m:t>3</m:t>
                  </m:r>
                </m:sup>
              </m:sSup>
            </m:den>
          </m:f>
          <m:r>
            <w:rPr>
              <w:rFonts w:ascii="Cambria Math" w:hAnsi="Cambria Math" w:cs="Arial"/>
              <w:lang w:val="en-GB"/>
            </w:rPr>
            <m:t xml:space="preserve">= </m:t>
          </m:r>
          <m:f>
            <m:fPr>
              <m:ctrlPr>
                <w:rPr>
                  <w:rFonts w:ascii="Cambria Math" w:hAnsi="Cambria Math" w:cs="Arial"/>
                  <w:i/>
                  <w:lang w:val="en-GB"/>
                </w:rPr>
              </m:ctrlPr>
            </m:fPr>
            <m:num>
              <m:r>
                <w:rPr>
                  <w:rFonts w:ascii="Cambria Math" w:hAnsi="Cambria Math" w:cs="Arial"/>
                  <w:lang w:val="en-GB"/>
                </w:rPr>
                <m:t>π</m:t>
              </m:r>
            </m:num>
            <m:den>
              <m:r>
                <w:rPr>
                  <w:rFonts w:ascii="Cambria Math" w:hAnsi="Cambria Math" w:cs="Arial"/>
                  <w:lang w:val="en-GB"/>
                </w:rPr>
                <m:t>3</m:t>
              </m:r>
              <m:rad>
                <m:radPr>
                  <m:degHide m:val="1"/>
                  <m:ctrlPr>
                    <w:rPr>
                      <w:rFonts w:ascii="Cambria Math" w:hAnsi="Cambria Math" w:cs="Arial"/>
                      <w:i/>
                      <w:lang w:val="en-GB"/>
                    </w:rPr>
                  </m:ctrlPr>
                </m:radPr>
                <m:deg/>
                <m:e>
                  <m:r>
                    <w:rPr>
                      <w:rFonts w:ascii="Cambria Math" w:hAnsi="Cambria Math" w:cs="Arial"/>
                      <w:lang w:val="en-GB"/>
                    </w:rPr>
                    <m:t>2</m:t>
                  </m:r>
                </m:e>
              </m:rad>
            </m:den>
          </m:f>
          <m:r>
            <w:rPr>
              <w:rFonts w:ascii="Cambria Math" w:hAnsi="Cambria Math" w:cs="Arial"/>
              <w:lang w:val="en-GB"/>
            </w:rPr>
            <m:t>=0.7405</m:t>
          </m:r>
          <m:r>
            <m:rPr>
              <m:sty m:val="p"/>
            </m:rPr>
            <w:rPr>
              <w:rFonts w:ascii="Cambria Math" w:hAnsi="Cambria Math" w:cs="Arial"/>
              <w:lang w:val="en-GB"/>
            </w:rPr>
            <m:t>,  i.e. 74.05%</m:t>
          </m:r>
        </m:oMath>
      </m:oMathPara>
    </w:p>
    <w:p w:rsidR="00FD024A" w:rsidRPr="0035181E" w:rsidRDefault="00FD024A" w:rsidP="00FD024A">
      <w:pPr>
        <w:tabs>
          <w:tab w:val="left" w:pos="851"/>
        </w:tabs>
        <w:spacing w:after="120" w:line="276" w:lineRule="auto"/>
        <w:ind w:left="709" w:hanging="709"/>
        <w:jc w:val="both"/>
        <w:rPr>
          <w:rFonts w:ascii="Arial" w:hAnsi="Arial" w:cs="Arial"/>
          <w:lang w:val="en-GB"/>
        </w:rPr>
      </w:pPr>
      <w:r w:rsidRPr="0035181E">
        <w:rPr>
          <w:rFonts w:ascii="Arial" w:hAnsi="Arial" w:cs="Arial"/>
          <w:lang w:val="en-GB"/>
        </w:rPr>
        <w:t>1</w:t>
      </w:r>
      <w:r w:rsidR="00503DE4" w:rsidRPr="0035181E">
        <w:rPr>
          <w:rFonts w:ascii="Arial" w:hAnsi="Arial" w:cs="Arial"/>
          <w:lang w:val="en-GB"/>
        </w:rPr>
        <w:t>8</w:t>
      </w:r>
      <w:r w:rsidRPr="0035181E">
        <w:rPr>
          <w:rFonts w:ascii="Arial" w:hAnsi="Arial" w:cs="Arial"/>
          <w:lang w:val="en-GB"/>
        </w:rPr>
        <w:t>.14</w:t>
      </w:r>
      <w:r w:rsidRPr="0035181E">
        <w:rPr>
          <w:rFonts w:ascii="Arial" w:hAnsi="Arial" w:cs="Arial"/>
          <w:lang w:val="en-GB"/>
        </w:rPr>
        <w:tab/>
        <w:t xml:space="preserve">The free volume: </w:t>
      </w:r>
      <w:proofErr w:type="spellStart"/>
      <w:r w:rsidRPr="0035181E">
        <w:rPr>
          <w:rFonts w:ascii="Arial" w:hAnsi="Arial" w:cs="Arial"/>
          <w:i/>
          <w:lang w:val="en-GB"/>
        </w:rPr>
        <w:t>V</w:t>
      </w:r>
      <w:r w:rsidRPr="0035181E">
        <w:rPr>
          <w:rFonts w:ascii="Arial" w:hAnsi="Arial" w:cs="Arial"/>
          <w:vertAlign w:val="subscript"/>
          <w:lang w:val="en-GB"/>
        </w:rPr>
        <w:t>free</w:t>
      </w:r>
      <w:proofErr w:type="spellEnd"/>
      <w:r w:rsidRPr="0035181E">
        <w:rPr>
          <w:rFonts w:ascii="Arial" w:hAnsi="Arial" w:cs="Arial"/>
          <w:lang w:val="en-GB"/>
        </w:rPr>
        <w:t xml:space="preserve"> = 3</w:t>
      </w:r>
      <w:r w:rsidR="003A7B9E" w:rsidRPr="0035181E">
        <w:rPr>
          <w:rFonts w:ascii="Arial" w:hAnsi="Arial" w:cs="Arial"/>
          <w:lang w:val="en-GB"/>
        </w:rPr>
        <w:t> </w:t>
      </w:r>
      <w:r w:rsidRPr="0035181E">
        <w:rPr>
          <w:rFonts w:ascii="Arial" w:hAnsi="Arial" w:cs="Arial"/>
          <w:lang w:val="en-GB"/>
        </w:rPr>
        <w:t>927</w:t>
      </w:r>
      <w:r w:rsidR="003A7B9E" w:rsidRPr="0035181E">
        <w:rPr>
          <w:rFonts w:ascii="Arial" w:hAnsi="Arial" w:cs="Arial"/>
          <w:lang w:val="en-GB"/>
        </w:rPr>
        <w:t xml:space="preserve"> × </w:t>
      </w:r>
      <w:r w:rsidRPr="0035181E">
        <w:rPr>
          <w:rFonts w:ascii="Arial" w:hAnsi="Arial" w:cs="Arial"/>
          <w:lang w:val="en-GB"/>
        </w:rPr>
        <w:t xml:space="preserve">(1 </w:t>
      </w:r>
      <w:r w:rsidR="000A020A" w:rsidRPr="0035181E">
        <w:rPr>
          <w:rFonts w:ascii="Arial" w:hAnsi="Arial" w:cs="Arial"/>
          <w:lang w:val="en-GB"/>
        </w:rPr>
        <w:t>−</w:t>
      </w:r>
      <w:r w:rsidRPr="0035181E">
        <w:rPr>
          <w:rFonts w:ascii="Arial" w:hAnsi="Arial" w:cs="Arial"/>
          <w:lang w:val="en-GB"/>
        </w:rPr>
        <w:t xml:space="preserve"> 0.7405) = 1 019 cm</w:t>
      </w:r>
      <w:r w:rsidRPr="0035181E">
        <w:rPr>
          <w:rFonts w:ascii="Arial" w:hAnsi="Arial" w:cs="Arial"/>
          <w:vertAlign w:val="superscript"/>
          <w:lang w:val="en-GB"/>
        </w:rPr>
        <w:t>3</w:t>
      </w:r>
    </w:p>
    <w:p w:rsidR="00503DE4" w:rsidRPr="0035181E" w:rsidRDefault="00FD024A" w:rsidP="00503DE4">
      <w:pPr>
        <w:pStyle w:val="IChOHeading1"/>
        <w:rPr>
          <w:lang w:val="en-GB"/>
        </w:rPr>
      </w:pPr>
      <w:r w:rsidRPr="0035181E">
        <w:rPr>
          <w:lang w:val="en-GB"/>
        </w:rPr>
        <w:br w:type="page"/>
      </w:r>
      <w:bookmarkStart w:id="27" w:name="_Toc505853000"/>
      <w:r w:rsidR="00503DE4" w:rsidRPr="0035181E">
        <w:rPr>
          <w:lang w:val="en-GB"/>
        </w:rPr>
        <w:lastRenderedPageBreak/>
        <w:t>Problem 19. Structures in the solid state</w:t>
      </w:r>
      <w:bookmarkEnd w:id="27"/>
    </w:p>
    <w:p w:rsidR="00503DE4" w:rsidRPr="0035181E" w:rsidRDefault="00503DE4" w:rsidP="00503DE4">
      <w:pPr>
        <w:pStyle w:val="IChOtextnormal"/>
        <w:ind w:left="567" w:hanging="567"/>
        <w:rPr>
          <w:lang w:val="en-GB"/>
        </w:rPr>
      </w:pPr>
      <w:r w:rsidRPr="0035181E">
        <w:rPr>
          <w:lang w:val="en-GB"/>
        </w:rPr>
        <w:t>19.1</w:t>
      </w:r>
      <w:r w:rsidRPr="0035181E">
        <w:rPr>
          <w:lang w:val="en-GB"/>
        </w:rPr>
        <w:tab/>
        <w:t>It is obvious from the picture that:</w:t>
      </w:r>
    </w:p>
    <w:p w:rsidR="00503DE4" w:rsidRPr="0035181E" w:rsidRDefault="00503DE4" w:rsidP="00503DE4">
      <w:pPr>
        <w:pStyle w:val="IChOtextnormal"/>
        <w:ind w:left="567"/>
        <w:rPr>
          <w:lang w:val="en-GB"/>
        </w:rPr>
      </w:pPr>
      <w:proofErr w:type="gramStart"/>
      <w:r w:rsidRPr="0035181E">
        <w:rPr>
          <w:i/>
          <w:lang w:val="en-GB"/>
        </w:rPr>
        <w:t>a</w:t>
      </w:r>
      <w:r w:rsidRPr="0035181E">
        <w:rPr>
          <w:lang w:val="en-GB"/>
        </w:rPr>
        <w:t>(</w:t>
      </w:r>
      <w:proofErr w:type="spellStart"/>
      <w:proofErr w:type="gramEnd"/>
      <w:r w:rsidRPr="0035181E">
        <w:rPr>
          <w:lang w:val="en-GB"/>
        </w:rPr>
        <w:t>NaCl</w:t>
      </w:r>
      <w:proofErr w:type="spellEnd"/>
      <w:r w:rsidRPr="0035181E">
        <w:rPr>
          <w:lang w:val="en-GB"/>
        </w:rPr>
        <w:t>) = 2</w:t>
      </w:r>
      <w:r w:rsidR="003A7B9E" w:rsidRPr="0035181E">
        <w:rPr>
          <w:lang w:val="en-GB"/>
        </w:rPr>
        <w:t xml:space="preserve"> × </w:t>
      </w:r>
      <w:r w:rsidRPr="0035181E">
        <w:rPr>
          <w:i/>
          <w:lang w:val="en-GB"/>
        </w:rPr>
        <w:t>r</w:t>
      </w:r>
      <w:r w:rsidRPr="0035181E">
        <w:rPr>
          <w:lang w:val="en-GB"/>
        </w:rPr>
        <w:t>(Na</w:t>
      </w:r>
      <w:r w:rsidRPr="0035181E">
        <w:rPr>
          <w:vertAlign w:val="superscript"/>
          <w:lang w:val="en-GB"/>
        </w:rPr>
        <w:t>+</w:t>
      </w:r>
      <w:r w:rsidRPr="0035181E">
        <w:rPr>
          <w:lang w:val="en-GB"/>
        </w:rPr>
        <w:t>) + 2</w:t>
      </w:r>
      <w:r w:rsidR="003A7B9E" w:rsidRPr="0035181E">
        <w:rPr>
          <w:lang w:val="en-GB"/>
        </w:rPr>
        <w:t xml:space="preserve"> × </w:t>
      </w:r>
      <w:r w:rsidRPr="0035181E">
        <w:rPr>
          <w:i/>
          <w:lang w:val="en-GB"/>
        </w:rPr>
        <w:t>r</w:t>
      </w:r>
      <w:r w:rsidRPr="0035181E">
        <w:rPr>
          <w:lang w:val="en-GB"/>
        </w:rPr>
        <w:t>(Cl</w:t>
      </w:r>
      <w:r w:rsidR="009C30BC" w:rsidRPr="0035181E">
        <w:rPr>
          <w:vertAlign w:val="superscript"/>
          <w:lang w:val="en-GB"/>
        </w:rPr>
        <w:t>−</w:t>
      </w:r>
      <w:r w:rsidRPr="0035181E">
        <w:rPr>
          <w:lang w:val="en-GB"/>
        </w:rPr>
        <w:t>), and therefore:</w:t>
      </w:r>
    </w:p>
    <w:p w:rsidR="00503DE4" w:rsidRPr="0035181E" w:rsidRDefault="00503DE4" w:rsidP="00503DE4">
      <w:pPr>
        <w:pStyle w:val="IChOtextnormal"/>
        <w:ind w:left="567"/>
        <w:rPr>
          <w:lang w:val="en-GB"/>
        </w:rPr>
      </w:pPr>
      <w:proofErr w:type="gramStart"/>
      <w:r w:rsidRPr="0035181E">
        <w:rPr>
          <w:i/>
          <w:lang w:val="en-GB"/>
        </w:rPr>
        <w:t>r</w:t>
      </w:r>
      <w:r w:rsidRPr="0035181E">
        <w:rPr>
          <w:lang w:val="en-GB"/>
        </w:rPr>
        <w:t>(</w:t>
      </w:r>
      <w:proofErr w:type="gramEnd"/>
      <w:r w:rsidRPr="0035181E">
        <w:rPr>
          <w:lang w:val="en-GB"/>
        </w:rPr>
        <w:t>Cl</w:t>
      </w:r>
      <w:r w:rsidRPr="0035181E">
        <w:rPr>
          <w:vertAlign w:val="superscript"/>
          <w:lang w:val="en-GB"/>
        </w:rPr>
        <w:t>–</w:t>
      </w:r>
      <w:r w:rsidRPr="0035181E">
        <w:rPr>
          <w:lang w:val="en-GB"/>
        </w:rPr>
        <w:t>) = ½</w:t>
      </w:r>
      <w:r w:rsidR="003A7B9E" w:rsidRPr="0035181E">
        <w:rPr>
          <w:lang w:val="en-GB"/>
        </w:rPr>
        <w:t xml:space="preserve"> × </w:t>
      </w:r>
      <w:r w:rsidRPr="0035181E">
        <w:rPr>
          <w:lang w:val="en-GB"/>
        </w:rPr>
        <w:t xml:space="preserve">(5.64 </w:t>
      </w:r>
      <w:r w:rsidR="003A7B9E" w:rsidRPr="0035181E">
        <w:rPr>
          <w:lang w:val="en-GB"/>
        </w:rPr>
        <w:t>−</w:t>
      </w:r>
      <w:r w:rsidRPr="0035181E">
        <w:rPr>
          <w:lang w:val="en-GB"/>
        </w:rPr>
        <w:t xml:space="preserve"> 2</w:t>
      </w:r>
      <w:r w:rsidR="003A7B9E" w:rsidRPr="0035181E">
        <w:rPr>
          <w:lang w:val="en-GB"/>
        </w:rPr>
        <w:t xml:space="preserve"> × </w:t>
      </w:r>
      <w:r w:rsidRPr="0035181E">
        <w:rPr>
          <w:lang w:val="en-GB"/>
        </w:rPr>
        <w:t>1.16) Å = 1.66 Å.</w:t>
      </w:r>
    </w:p>
    <w:p w:rsidR="00503DE4" w:rsidRPr="0035181E" w:rsidRDefault="00503DE4" w:rsidP="00503DE4">
      <w:pPr>
        <w:pStyle w:val="IChOtextnormal"/>
        <w:ind w:left="567" w:hanging="567"/>
        <w:rPr>
          <w:lang w:val="en-GB"/>
        </w:rPr>
      </w:pPr>
      <w:r w:rsidRPr="0035181E">
        <w:rPr>
          <w:lang w:val="en-GB"/>
        </w:rPr>
        <w:t>19.2</w:t>
      </w:r>
      <w:r w:rsidRPr="0035181E">
        <w:rPr>
          <w:lang w:val="en-GB"/>
        </w:rPr>
        <w:tab/>
        <w:t xml:space="preserve">The density of </w:t>
      </w:r>
      <w:proofErr w:type="spellStart"/>
      <w:r w:rsidRPr="0035181E">
        <w:rPr>
          <w:lang w:val="en-GB"/>
        </w:rPr>
        <w:t>KCl</w:t>
      </w:r>
      <w:proofErr w:type="spellEnd"/>
      <w:r w:rsidRPr="0035181E">
        <w:rPr>
          <w:lang w:val="en-GB"/>
        </w:rPr>
        <w:t xml:space="preserve"> is:</w:t>
      </w:r>
    </w:p>
    <w:p w:rsidR="00503DE4" w:rsidRPr="0035181E" w:rsidRDefault="00503DE4" w:rsidP="00503DE4">
      <w:pPr>
        <w:pStyle w:val="IChOtextnormal"/>
        <w:ind w:left="567"/>
        <w:rPr>
          <w:lang w:val="en-GB"/>
        </w:rPr>
      </w:pPr>
      <w:r w:rsidRPr="0035181E">
        <w:rPr>
          <w:i/>
          <w:lang w:val="en-GB"/>
        </w:rPr>
        <w:sym w:font="Symbol" w:char="F072"/>
      </w:r>
      <w:r w:rsidRPr="0035181E">
        <w:rPr>
          <w:lang w:val="en-GB"/>
        </w:rPr>
        <w:t>(</w:t>
      </w:r>
      <w:proofErr w:type="spellStart"/>
      <w:r w:rsidRPr="0035181E">
        <w:rPr>
          <w:lang w:val="en-GB"/>
        </w:rPr>
        <w:t>KCl</w:t>
      </w:r>
      <w:proofErr w:type="spellEnd"/>
      <w:r w:rsidRPr="0035181E">
        <w:rPr>
          <w:lang w:val="en-GB"/>
        </w:rPr>
        <w:t xml:space="preserve">) = </w:t>
      </w:r>
      <w:r w:rsidRPr="0035181E">
        <w:rPr>
          <w:i/>
          <w:lang w:val="en-GB"/>
        </w:rPr>
        <w:t>m</w:t>
      </w:r>
      <w:r w:rsidR="003A7B9E" w:rsidRPr="0035181E">
        <w:rPr>
          <w:i/>
          <w:lang w:val="en-GB"/>
        </w:rPr>
        <w:t xml:space="preserve"> </w:t>
      </w:r>
      <w:r w:rsidRPr="0035181E">
        <w:rPr>
          <w:lang w:val="en-GB"/>
        </w:rPr>
        <w:t>/</w:t>
      </w:r>
      <w:r w:rsidR="003A7B9E" w:rsidRPr="0035181E">
        <w:rPr>
          <w:lang w:val="en-GB"/>
        </w:rPr>
        <w:t xml:space="preserve"> </w:t>
      </w:r>
      <w:r w:rsidRPr="0035181E">
        <w:rPr>
          <w:i/>
          <w:lang w:val="en-GB"/>
        </w:rPr>
        <w:t>V</w:t>
      </w:r>
      <w:r w:rsidRPr="0035181E">
        <w:rPr>
          <w:lang w:val="en-GB"/>
        </w:rPr>
        <w:t xml:space="preserve"> = [4</w:t>
      </w:r>
      <w:r w:rsidR="003A7B9E" w:rsidRPr="0035181E">
        <w:rPr>
          <w:lang w:val="en-GB"/>
        </w:rPr>
        <w:t xml:space="preserve"> × </w:t>
      </w:r>
      <w:proofErr w:type="gramStart"/>
      <w:r w:rsidRPr="0035181E">
        <w:rPr>
          <w:i/>
          <w:lang w:val="en-GB"/>
        </w:rPr>
        <w:t>M</w:t>
      </w:r>
      <w:r w:rsidRPr="0035181E">
        <w:rPr>
          <w:lang w:val="en-GB"/>
        </w:rPr>
        <w:t>(</w:t>
      </w:r>
      <w:proofErr w:type="spellStart"/>
      <w:proofErr w:type="gramEnd"/>
      <w:r w:rsidRPr="0035181E">
        <w:rPr>
          <w:lang w:val="en-GB"/>
        </w:rPr>
        <w:t>KCl</w:t>
      </w:r>
      <w:proofErr w:type="spellEnd"/>
      <w:r w:rsidRPr="0035181E">
        <w:rPr>
          <w:lang w:val="en-GB"/>
        </w:rPr>
        <w:t>)]</w:t>
      </w:r>
      <w:r w:rsidR="003A7B9E" w:rsidRPr="0035181E">
        <w:rPr>
          <w:lang w:val="en-GB"/>
        </w:rPr>
        <w:t xml:space="preserve"> </w:t>
      </w:r>
      <w:r w:rsidRPr="0035181E">
        <w:rPr>
          <w:lang w:val="en-GB"/>
        </w:rPr>
        <w:t>/</w:t>
      </w:r>
      <w:r w:rsidR="003A7B9E" w:rsidRPr="0035181E">
        <w:rPr>
          <w:lang w:val="en-GB"/>
        </w:rPr>
        <w:t xml:space="preserve"> </w:t>
      </w:r>
      <w:r w:rsidRPr="0035181E">
        <w:rPr>
          <w:lang w:val="en-GB"/>
        </w:rPr>
        <w:t>[</w:t>
      </w:r>
      <w:r w:rsidRPr="0035181E">
        <w:rPr>
          <w:i/>
          <w:lang w:val="en-GB"/>
        </w:rPr>
        <w:t>N</w:t>
      </w:r>
      <w:r w:rsidRPr="0035181E">
        <w:rPr>
          <w:vertAlign w:val="subscript"/>
          <w:lang w:val="en-GB"/>
        </w:rPr>
        <w:t>A</w:t>
      </w:r>
      <w:r w:rsidR="003A7B9E" w:rsidRPr="0035181E">
        <w:rPr>
          <w:lang w:val="en-GB"/>
        </w:rPr>
        <w:t xml:space="preserve"> × </w:t>
      </w:r>
      <w:r w:rsidRPr="0035181E">
        <w:rPr>
          <w:i/>
          <w:lang w:val="en-GB"/>
        </w:rPr>
        <w:t>a</w:t>
      </w:r>
      <w:r w:rsidRPr="0035181E">
        <w:rPr>
          <w:lang w:val="en-GB"/>
        </w:rPr>
        <w:t>(</w:t>
      </w:r>
      <w:proofErr w:type="spellStart"/>
      <w:r w:rsidRPr="0035181E">
        <w:rPr>
          <w:lang w:val="en-GB"/>
        </w:rPr>
        <w:t>KCl</w:t>
      </w:r>
      <w:proofErr w:type="spellEnd"/>
      <w:r w:rsidRPr="0035181E">
        <w:rPr>
          <w:lang w:val="en-GB"/>
        </w:rPr>
        <w:t>)</w:t>
      </w:r>
      <w:r w:rsidRPr="0035181E">
        <w:rPr>
          <w:vertAlign w:val="superscript"/>
          <w:lang w:val="en-GB"/>
        </w:rPr>
        <w:t>3</w:t>
      </w:r>
      <w:r w:rsidRPr="0035181E">
        <w:rPr>
          <w:lang w:val="en-GB"/>
        </w:rPr>
        <w:t>], and therefore:</w:t>
      </w:r>
    </w:p>
    <w:p w:rsidR="009C30BC" w:rsidRPr="0035181E" w:rsidRDefault="00503DE4" w:rsidP="009C30BC">
      <w:pPr>
        <w:pStyle w:val="IChOtextnormal"/>
        <w:ind w:left="567"/>
        <w:rPr>
          <w:spacing w:val="-4"/>
          <w:lang w:val="en-GB"/>
        </w:rPr>
      </w:pPr>
      <w:proofErr w:type="gramStart"/>
      <w:r w:rsidRPr="0035181E">
        <w:rPr>
          <w:i/>
          <w:spacing w:val="-4"/>
          <w:lang w:val="en-GB"/>
        </w:rPr>
        <w:t>a</w:t>
      </w:r>
      <w:r w:rsidRPr="0035181E">
        <w:rPr>
          <w:spacing w:val="-4"/>
          <w:lang w:val="en-GB"/>
        </w:rPr>
        <w:t>(</w:t>
      </w:r>
      <w:proofErr w:type="spellStart"/>
      <w:proofErr w:type="gramEnd"/>
      <w:r w:rsidRPr="0035181E">
        <w:rPr>
          <w:spacing w:val="-4"/>
          <w:lang w:val="en-GB"/>
        </w:rPr>
        <w:t>KCl</w:t>
      </w:r>
      <w:proofErr w:type="spellEnd"/>
      <w:r w:rsidRPr="0035181E">
        <w:rPr>
          <w:spacing w:val="-4"/>
          <w:lang w:val="en-GB"/>
        </w:rPr>
        <w:t>) = {[4</w:t>
      </w:r>
      <w:r w:rsidR="003A7B9E" w:rsidRPr="0035181E">
        <w:rPr>
          <w:spacing w:val="-4"/>
          <w:lang w:val="en-GB"/>
        </w:rPr>
        <w:t xml:space="preserve"> × </w:t>
      </w:r>
      <w:r w:rsidRPr="0035181E">
        <w:rPr>
          <w:i/>
          <w:spacing w:val="-4"/>
          <w:lang w:val="en-GB"/>
        </w:rPr>
        <w:t>M</w:t>
      </w:r>
      <w:r w:rsidRPr="0035181E">
        <w:rPr>
          <w:spacing w:val="-4"/>
          <w:lang w:val="en-GB"/>
        </w:rPr>
        <w:t>(</w:t>
      </w:r>
      <w:proofErr w:type="spellStart"/>
      <w:r w:rsidRPr="0035181E">
        <w:rPr>
          <w:spacing w:val="-4"/>
          <w:lang w:val="en-GB"/>
        </w:rPr>
        <w:t>KCl</w:t>
      </w:r>
      <w:proofErr w:type="spellEnd"/>
      <w:r w:rsidRPr="0035181E">
        <w:rPr>
          <w:spacing w:val="-4"/>
          <w:lang w:val="en-GB"/>
        </w:rPr>
        <w:t>)]</w:t>
      </w:r>
      <w:r w:rsidR="003A7B9E" w:rsidRPr="0035181E">
        <w:rPr>
          <w:spacing w:val="-4"/>
          <w:lang w:val="en-GB"/>
        </w:rPr>
        <w:t xml:space="preserve"> </w:t>
      </w:r>
      <w:r w:rsidRPr="0035181E">
        <w:rPr>
          <w:spacing w:val="-4"/>
          <w:lang w:val="en-GB"/>
        </w:rPr>
        <w:t>/</w:t>
      </w:r>
      <w:r w:rsidR="003A7B9E" w:rsidRPr="0035181E">
        <w:rPr>
          <w:spacing w:val="-4"/>
          <w:lang w:val="en-GB"/>
        </w:rPr>
        <w:t xml:space="preserve"> </w:t>
      </w:r>
      <w:r w:rsidRPr="0035181E">
        <w:rPr>
          <w:spacing w:val="-4"/>
          <w:lang w:val="en-GB"/>
        </w:rPr>
        <w:t>[</w:t>
      </w:r>
      <w:r w:rsidRPr="0035181E">
        <w:rPr>
          <w:i/>
          <w:spacing w:val="-4"/>
          <w:lang w:val="en-GB"/>
        </w:rPr>
        <w:t>N</w:t>
      </w:r>
      <w:r w:rsidRPr="0035181E">
        <w:rPr>
          <w:spacing w:val="-4"/>
          <w:vertAlign w:val="subscript"/>
          <w:lang w:val="en-GB"/>
        </w:rPr>
        <w:t>A</w:t>
      </w:r>
      <w:r w:rsidR="003A7B9E" w:rsidRPr="0035181E">
        <w:rPr>
          <w:spacing w:val="-4"/>
          <w:lang w:val="en-GB"/>
        </w:rPr>
        <w:t xml:space="preserve"> × </w:t>
      </w:r>
      <w:r w:rsidRPr="0035181E">
        <w:rPr>
          <w:i/>
          <w:spacing w:val="-4"/>
          <w:lang w:val="en-GB"/>
        </w:rPr>
        <w:sym w:font="Symbol" w:char="F072"/>
      </w:r>
      <w:r w:rsidRPr="0035181E">
        <w:rPr>
          <w:spacing w:val="-4"/>
          <w:lang w:val="en-GB"/>
        </w:rPr>
        <w:t>(</w:t>
      </w:r>
      <w:proofErr w:type="spellStart"/>
      <w:r w:rsidRPr="0035181E">
        <w:rPr>
          <w:spacing w:val="-4"/>
          <w:lang w:val="en-GB"/>
        </w:rPr>
        <w:t>KCl</w:t>
      </w:r>
      <w:proofErr w:type="spellEnd"/>
      <w:r w:rsidRPr="0035181E">
        <w:rPr>
          <w:spacing w:val="-4"/>
          <w:lang w:val="en-GB"/>
        </w:rPr>
        <w:t>)]}</w:t>
      </w:r>
      <w:r w:rsidRPr="0035181E">
        <w:rPr>
          <w:spacing w:val="-4"/>
          <w:vertAlign w:val="superscript"/>
          <w:lang w:val="en-GB"/>
        </w:rPr>
        <w:t>⅓</w:t>
      </w:r>
      <w:r w:rsidRPr="0035181E">
        <w:rPr>
          <w:spacing w:val="-4"/>
          <w:lang w:val="en-GB"/>
        </w:rPr>
        <w:t xml:space="preserve"> = [(4</w:t>
      </w:r>
      <w:r w:rsidR="003A7B9E" w:rsidRPr="0035181E">
        <w:rPr>
          <w:spacing w:val="-4"/>
          <w:lang w:val="en-GB"/>
        </w:rPr>
        <w:t xml:space="preserve"> × </w:t>
      </w:r>
      <w:r w:rsidRPr="0035181E">
        <w:rPr>
          <w:spacing w:val="-4"/>
          <w:lang w:val="en-GB"/>
        </w:rPr>
        <w:t>74.55)</w:t>
      </w:r>
      <w:r w:rsidR="003A7B9E" w:rsidRPr="0035181E">
        <w:rPr>
          <w:spacing w:val="-4"/>
          <w:lang w:val="en-GB"/>
        </w:rPr>
        <w:t xml:space="preserve"> </w:t>
      </w:r>
      <w:r w:rsidRPr="0035181E">
        <w:rPr>
          <w:spacing w:val="-4"/>
          <w:lang w:val="en-GB"/>
        </w:rPr>
        <w:t>/</w:t>
      </w:r>
      <w:r w:rsidR="003A7B9E" w:rsidRPr="0035181E">
        <w:rPr>
          <w:spacing w:val="-4"/>
          <w:lang w:val="en-GB"/>
        </w:rPr>
        <w:t xml:space="preserve"> </w:t>
      </w:r>
      <w:r w:rsidRPr="0035181E">
        <w:rPr>
          <w:spacing w:val="-4"/>
          <w:lang w:val="en-GB"/>
        </w:rPr>
        <w:t>(6.022</w:t>
      </w:r>
      <w:r w:rsidR="003A7B9E" w:rsidRPr="0035181E">
        <w:rPr>
          <w:spacing w:val="-4"/>
          <w:lang w:val="en-GB"/>
        </w:rPr>
        <w:t xml:space="preserve"> × </w:t>
      </w:r>
      <w:r w:rsidRPr="0035181E">
        <w:rPr>
          <w:spacing w:val="-4"/>
          <w:lang w:val="en-GB"/>
        </w:rPr>
        <w:t>10</w:t>
      </w:r>
      <w:r w:rsidRPr="0035181E">
        <w:rPr>
          <w:spacing w:val="-4"/>
          <w:vertAlign w:val="superscript"/>
          <w:lang w:val="en-GB"/>
        </w:rPr>
        <w:t>23</w:t>
      </w:r>
      <w:r w:rsidR="003A7B9E" w:rsidRPr="0035181E">
        <w:rPr>
          <w:spacing w:val="-4"/>
          <w:lang w:val="en-GB"/>
        </w:rPr>
        <w:t xml:space="preserve"> × </w:t>
      </w:r>
      <w:r w:rsidRPr="0035181E">
        <w:rPr>
          <w:spacing w:val="-4"/>
          <w:lang w:val="en-GB"/>
        </w:rPr>
        <w:t>1.98)]</w:t>
      </w:r>
      <w:r w:rsidRPr="0035181E">
        <w:rPr>
          <w:spacing w:val="-4"/>
          <w:vertAlign w:val="superscript"/>
          <w:lang w:val="en-GB"/>
        </w:rPr>
        <w:t>⅓</w:t>
      </w:r>
      <w:r w:rsidRPr="0035181E">
        <w:rPr>
          <w:spacing w:val="-4"/>
          <w:lang w:val="en-GB"/>
        </w:rPr>
        <w:t xml:space="preserve"> cm = </w:t>
      </w:r>
    </w:p>
    <w:p w:rsidR="00503DE4" w:rsidRPr="0035181E" w:rsidRDefault="003A7B9E" w:rsidP="009C30BC">
      <w:pPr>
        <w:pStyle w:val="IChOtextnormal"/>
        <w:ind w:left="567"/>
        <w:rPr>
          <w:spacing w:val="-4"/>
          <w:lang w:val="en-GB"/>
        </w:rPr>
      </w:pPr>
      <w:r w:rsidRPr="0035181E">
        <w:rPr>
          <w:spacing w:val="-4"/>
          <w:lang w:val="en-GB"/>
        </w:rPr>
        <w:t xml:space="preserve">= </w:t>
      </w:r>
      <w:r w:rsidR="00503DE4" w:rsidRPr="0035181E">
        <w:rPr>
          <w:spacing w:val="-4"/>
          <w:lang w:val="en-GB"/>
        </w:rPr>
        <w:t>6.30</w:t>
      </w:r>
      <w:r w:rsidRPr="0035181E">
        <w:rPr>
          <w:spacing w:val="-4"/>
          <w:lang w:val="en-GB"/>
        </w:rPr>
        <w:t xml:space="preserve"> × </w:t>
      </w:r>
      <w:r w:rsidR="00503DE4" w:rsidRPr="0035181E">
        <w:rPr>
          <w:spacing w:val="-4"/>
          <w:lang w:val="en-GB"/>
        </w:rPr>
        <w:t>10</w:t>
      </w:r>
      <w:r w:rsidR="000A020A" w:rsidRPr="0035181E">
        <w:rPr>
          <w:vertAlign w:val="superscript"/>
          <w:lang w:val="en-GB"/>
        </w:rPr>
        <w:t>−</w:t>
      </w:r>
      <w:r w:rsidR="00503DE4" w:rsidRPr="0035181E">
        <w:rPr>
          <w:spacing w:val="-4"/>
          <w:vertAlign w:val="superscript"/>
          <w:lang w:val="en-GB"/>
        </w:rPr>
        <w:t>8</w:t>
      </w:r>
      <w:r w:rsidR="00503DE4" w:rsidRPr="0035181E">
        <w:rPr>
          <w:spacing w:val="-4"/>
          <w:lang w:val="en-GB"/>
        </w:rPr>
        <w:t xml:space="preserve"> cm = 6.30 Å</w:t>
      </w:r>
    </w:p>
    <w:p w:rsidR="00503DE4" w:rsidRPr="0035181E" w:rsidRDefault="00503DE4" w:rsidP="00503DE4">
      <w:pPr>
        <w:pStyle w:val="IChOtextnormal"/>
        <w:ind w:left="567"/>
        <w:rPr>
          <w:lang w:val="en-GB"/>
        </w:rPr>
      </w:pPr>
      <w:proofErr w:type="gramStart"/>
      <w:r w:rsidRPr="0035181E">
        <w:rPr>
          <w:i/>
          <w:lang w:val="en-GB"/>
        </w:rPr>
        <w:t>r</w:t>
      </w:r>
      <w:r w:rsidRPr="0035181E">
        <w:rPr>
          <w:lang w:val="en-GB"/>
        </w:rPr>
        <w:t>(</w:t>
      </w:r>
      <w:proofErr w:type="gramEnd"/>
      <w:r w:rsidRPr="0035181E">
        <w:rPr>
          <w:lang w:val="en-GB"/>
        </w:rPr>
        <w:t>K</w:t>
      </w:r>
      <w:r w:rsidRPr="0035181E">
        <w:rPr>
          <w:vertAlign w:val="superscript"/>
          <w:lang w:val="en-GB"/>
        </w:rPr>
        <w:t>+</w:t>
      </w:r>
      <w:r w:rsidRPr="0035181E">
        <w:rPr>
          <w:lang w:val="en-GB"/>
        </w:rPr>
        <w:t>) = ½</w:t>
      </w:r>
      <w:r w:rsidR="003A7B9E" w:rsidRPr="0035181E">
        <w:rPr>
          <w:lang w:val="en-GB"/>
        </w:rPr>
        <w:t xml:space="preserve"> × </w:t>
      </w:r>
      <w:r w:rsidRPr="0035181E">
        <w:rPr>
          <w:lang w:val="en-GB"/>
        </w:rPr>
        <w:t>[</w:t>
      </w:r>
      <w:r w:rsidRPr="0035181E">
        <w:rPr>
          <w:i/>
          <w:lang w:val="en-GB"/>
        </w:rPr>
        <w:t>a</w:t>
      </w:r>
      <w:r w:rsidRPr="0035181E">
        <w:rPr>
          <w:lang w:val="en-GB"/>
        </w:rPr>
        <w:t>(</w:t>
      </w:r>
      <w:proofErr w:type="spellStart"/>
      <w:r w:rsidRPr="0035181E">
        <w:rPr>
          <w:lang w:val="en-GB"/>
        </w:rPr>
        <w:t>KCl</w:t>
      </w:r>
      <w:proofErr w:type="spellEnd"/>
      <w:r w:rsidRPr="0035181E">
        <w:rPr>
          <w:lang w:val="en-GB"/>
        </w:rPr>
        <w:t xml:space="preserve">) </w:t>
      </w:r>
      <w:r w:rsidR="003A7B9E" w:rsidRPr="0035181E">
        <w:rPr>
          <w:lang w:val="en-GB"/>
        </w:rPr>
        <w:t>−</w:t>
      </w:r>
      <w:r w:rsidRPr="0035181E">
        <w:rPr>
          <w:lang w:val="en-GB"/>
        </w:rPr>
        <w:t xml:space="preserve"> 2</w:t>
      </w:r>
      <w:r w:rsidR="003A7B9E" w:rsidRPr="0035181E">
        <w:rPr>
          <w:lang w:val="en-GB"/>
        </w:rPr>
        <w:t xml:space="preserve"> × </w:t>
      </w:r>
      <w:r w:rsidRPr="0035181E">
        <w:rPr>
          <w:i/>
          <w:lang w:val="en-GB"/>
        </w:rPr>
        <w:t>r</w:t>
      </w:r>
      <w:r w:rsidRPr="0035181E">
        <w:rPr>
          <w:lang w:val="en-GB"/>
        </w:rPr>
        <w:t>(Cl</w:t>
      </w:r>
      <w:r w:rsidRPr="0035181E">
        <w:rPr>
          <w:vertAlign w:val="superscript"/>
          <w:lang w:val="en-GB"/>
        </w:rPr>
        <w:t>−</w:t>
      </w:r>
      <w:r w:rsidRPr="0035181E">
        <w:rPr>
          <w:lang w:val="en-GB"/>
        </w:rPr>
        <w:t>)] Å = ½</w:t>
      </w:r>
      <w:r w:rsidR="003A7B9E" w:rsidRPr="0035181E">
        <w:rPr>
          <w:lang w:val="en-GB"/>
        </w:rPr>
        <w:t xml:space="preserve"> × </w:t>
      </w:r>
      <w:r w:rsidRPr="0035181E">
        <w:rPr>
          <w:lang w:val="en-GB"/>
        </w:rPr>
        <w:t xml:space="preserve">(6.30 </w:t>
      </w:r>
      <w:r w:rsidR="000A020A" w:rsidRPr="0035181E">
        <w:rPr>
          <w:lang w:val="en-GB"/>
        </w:rPr>
        <w:t>−</w:t>
      </w:r>
      <w:r w:rsidRPr="0035181E">
        <w:rPr>
          <w:lang w:val="en-GB"/>
        </w:rPr>
        <w:t xml:space="preserve"> 2</w:t>
      </w:r>
      <w:r w:rsidR="003A7B9E" w:rsidRPr="0035181E">
        <w:rPr>
          <w:lang w:val="en-GB"/>
        </w:rPr>
        <w:t xml:space="preserve"> × </w:t>
      </w:r>
      <w:r w:rsidRPr="0035181E">
        <w:rPr>
          <w:lang w:val="en-GB"/>
        </w:rPr>
        <w:t>1.66) Å = 1.49 Å.</w:t>
      </w:r>
    </w:p>
    <w:p w:rsidR="00503DE4" w:rsidRPr="0035181E" w:rsidRDefault="00503DE4" w:rsidP="003A7B9E">
      <w:pPr>
        <w:pStyle w:val="IChOtextnormal"/>
        <w:spacing w:after="0"/>
        <w:ind w:left="567" w:hanging="567"/>
        <w:rPr>
          <w:lang w:val="en-GB"/>
        </w:rPr>
      </w:pPr>
      <w:r w:rsidRPr="0035181E">
        <w:rPr>
          <w:lang w:val="en-GB"/>
        </w:rPr>
        <w:t>19.3</w:t>
      </w:r>
      <w:r w:rsidRPr="0035181E">
        <w:rPr>
          <w:lang w:val="en-GB"/>
        </w:rPr>
        <w:tab/>
        <w:t>The ratio of ionic radii of Li</w:t>
      </w:r>
      <w:r w:rsidRPr="0035181E">
        <w:rPr>
          <w:vertAlign w:val="superscript"/>
          <w:lang w:val="en-GB"/>
        </w:rPr>
        <w:t>+</w:t>
      </w:r>
      <w:r w:rsidRPr="0035181E">
        <w:rPr>
          <w:lang w:val="en-GB"/>
        </w:rPr>
        <w:t xml:space="preserve"> to Cl</w:t>
      </w:r>
      <w:r w:rsidRPr="0035181E">
        <w:rPr>
          <w:vertAlign w:val="superscript"/>
          <w:lang w:val="en-GB"/>
        </w:rPr>
        <w:t>−</w:t>
      </w:r>
      <w:r w:rsidRPr="0035181E">
        <w:rPr>
          <w:lang w:val="en-GB"/>
        </w:rPr>
        <w:t xml:space="preserve"> is:</w:t>
      </w:r>
    </w:p>
    <w:p w:rsidR="00503DE4" w:rsidRPr="0035181E" w:rsidRDefault="00503DE4" w:rsidP="00503DE4">
      <w:pPr>
        <w:pStyle w:val="IChOtextnormal"/>
        <w:ind w:left="567"/>
        <w:rPr>
          <w:lang w:val="en-GB"/>
        </w:rPr>
      </w:pPr>
      <w:proofErr w:type="gramStart"/>
      <w:r w:rsidRPr="0035181E">
        <w:rPr>
          <w:i/>
          <w:lang w:val="en-GB"/>
        </w:rPr>
        <w:t>r</w:t>
      </w:r>
      <w:r w:rsidRPr="0035181E">
        <w:rPr>
          <w:lang w:val="en-GB"/>
        </w:rPr>
        <w:t>(</w:t>
      </w:r>
      <w:proofErr w:type="gramEnd"/>
      <w:r w:rsidRPr="0035181E">
        <w:rPr>
          <w:lang w:val="en-GB"/>
        </w:rPr>
        <w:t>Li</w:t>
      </w:r>
      <w:r w:rsidRPr="0035181E">
        <w:rPr>
          <w:vertAlign w:val="superscript"/>
          <w:lang w:val="en-GB"/>
        </w:rPr>
        <w:t>+</w:t>
      </w:r>
      <w:r w:rsidRPr="0035181E">
        <w:rPr>
          <w:lang w:val="en-GB"/>
        </w:rPr>
        <w:t>)</w:t>
      </w:r>
      <w:r w:rsidR="003A7B9E" w:rsidRPr="0035181E">
        <w:rPr>
          <w:lang w:val="en-GB"/>
        </w:rPr>
        <w:t xml:space="preserve"> </w:t>
      </w:r>
      <w:r w:rsidRPr="0035181E">
        <w:rPr>
          <w:lang w:val="en-GB"/>
        </w:rPr>
        <w:t>/</w:t>
      </w:r>
      <w:r w:rsidR="003A7B9E" w:rsidRPr="0035181E">
        <w:rPr>
          <w:lang w:val="en-GB"/>
        </w:rPr>
        <w:t xml:space="preserve"> </w:t>
      </w:r>
      <w:r w:rsidRPr="0035181E">
        <w:rPr>
          <w:i/>
          <w:lang w:val="en-GB"/>
        </w:rPr>
        <w:t>r</w:t>
      </w:r>
      <w:r w:rsidRPr="0035181E">
        <w:rPr>
          <w:lang w:val="en-GB"/>
        </w:rPr>
        <w:t>(Cl</w:t>
      </w:r>
      <w:r w:rsidR="000A020A" w:rsidRPr="0035181E">
        <w:rPr>
          <w:vertAlign w:val="superscript"/>
          <w:lang w:val="en-GB"/>
        </w:rPr>
        <w:t>−</w:t>
      </w:r>
      <w:r w:rsidRPr="0035181E">
        <w:rPr>
          <w:lang w:val="en-GB"/>
        </w:rPr>
        <w:t>) = 0.90</w:t>
      </w:r>
      <w:r w:rsidR="003A7B9E" w:rsidRPr="0035181E">
        <w:rPr>
          <w:lang w:val="en-GB"/>
        </w:rPr>
        <w:t xml:space="preserve"> </w:t>
      </w:r>
      <w:r w:rsidRPr="0035181E">
        <w:rPr>
          <w:lang w:val="en-GB"/>
        </w:rPr>
        <w:t>/</w:t>
      </w:r>
      <w:r w:rsidR="003A7B9E" w:rsidRPr="0035181E">
        <w:rPr>
          <w:lang w:val="en-GB"/>
        </w:rPr>
        <w:t xml:space="preserve"> </w:t>
      </w:r>
      <w:r w:rsidRPr="0035181E">
        <w:rPr>
          <w:lang w:val="en-GB"/>
        </w:rPr>
        <w:t>1.66 = 0.54. It is higher than the relative size of the octahedral cavity (0.41), which is a critical value for an ion to occupy this cavity. Thus, occupying this cavity by Li</w:t>
      </w:r>
      <w:r w:rsidRPr="0035181E">
        <w:rPr>
          <w:vertAlign w:val="superscript"/>
          <w:lang w:val="en-GB"/>
        </w:rPr>
        <w:t>+</w:t>
      </w:r>
      <w:r w:rsidRPr="0035181E">
        <w:rPr>
          <w:lang w:val="en-GB"/>
        </w:rPr>
        <w:t xml:space="preserve"> ion will result in a stable arrangement and </w:t>
      </w:r>
      <w:proofErr w:type="spellStart"/>
      <w:r w:rsidRPr="0035181E">
        <w:rPr>
          <w:lang w:val="en-GB"/>
        </w:rPr>
        <w:t>LiCl</w:t>
      </w:r>
      <w:proofErr w:type="spellEnd"/>
      <w:r w:rsidRPr="0035181E">
        <w:rPr>
          <w:lang w:val="en-GB"/>
        </w:rPr>
        <w:t xml:space="preserve"> should crystallize in the </w:t>
      </w:r>
      <w:proofErr w:type="spellStart"/>
      <w:r w:rsidRPr="0035181E">
        <w:rPr>
          <w:lang w:val="en-GB"/>
        </w:rPr>
        <w:t>NaCl</w:t>
      </w:r>
      <w:proofErr w:type="spellEnd"/>
      <w:r w:rsidRPr="0035181E">
        <w:rPr>
          <w:lang w:val="en-GB"/>
        </w:rPr>
        <w:t xml:space="preserve"> type of structure.</w:t>
      </w:r>
    </w:p>
    <w:p w:rsidR="00503DE4" w:rsidRPr="0035181E" w:rsidRDefault="00503DE4" w:rsidP="00503DE4">
      <w:pPr>
        <w:pStyle w:val="IChOtextnormal"/>
        <w:ind w:left="567"/>
        <w:rPr>
          <w:lang w:val="en-GB"/>
        </w:rPr>
      </w:pPr>
      <w:r w:rsidRPr="0035181E">
        <w:rPr>
          <w:lang w:val="en-GB"/>
        </w:rPr>
        <w:t>(</w:t>
      </w:r>
      <w:proofErr w:type="gramStart"/>
      <w:r w:rsidRPr="0035181E">
        <w:rPr>
          <w:lang w:val="en-GB"/>
        </w:rPr>
        <w:t>Taking into account the smaller size of Li</w:t>
      </w:r>
      <w:r w:rsidRPr="0035181E">
        <w:rPr>
          <w:vertAlign w:val="superscript"/>
          <w:lang w:val="en-GB"/>
        </w:rPr>
        <w:t>+</w:t>
      </w:r>
      <w:r w:rsidRPr="0035181E">
        <w:rPr>
          <w:lang w:val="en-GB"/>
        </w:rPr>
        <w:t xml:space="preserve"> compared to Na</w:t>
      </w:r>
      <w:r w:rsidRPr="0035181E">
        <w:rPr>
          <w:vertAlign w:val="superscript"/>
          <w:lang w:val="en-GB"/>
        </w:rPr>
        <w:t>+</w:t>
      </w:r>
      <w:r w:rsidRPr="0035181E">
        <w:rPr>
          <w:lang w:val="en-GB"/>
        </w:rPr>
        <w:t>,</w:t>
      </w:r>
      <w:proofErr w:type="gramEnd"/>
      <w:r w:rsidRPr="0035181E">
        <w:rPr>
          <w:lang w:val="en-GB"/>
        </w:rPr>
        <w:t xml:space="preserve"> </w:t>
      </w:r>
      <w:proofErr w:type="gramStart"/>
      <w:r w:rsidRPr="0035181E">
        <w:rPr>
          <w:lang w:val="en-GB"/>
        </w:rPr>
        <w:t>it</w:t>
      </w:r>
      <w:proofErr w:type="gramEnd"/>
      <w:r w:rsidRPr="0035181E">
        <w:rPr>
          <w:lang w:val="en-GB"/>
        </w:rPr>
        <w:t xml:space="preserve"> is not necessary to consider the upper limit of an ion size for a stable arrangement. However, for completeness, one can assume that the relative size of a cation with respect to an anion higher than 0.73 should lead to the change of the coordination sphere and enforce a cubic coordination environment and the structure type of </w:t>
      </w:r>
      <w:proofErr w:type="spellStart"/>
      <w:r w:rsidRPr="0035181E">
        <w:rPr>
          <w:lang w:val="en-GB"/>
        </w:rPr>
        <w:t>CsCl</w:t>
      </w:r>
      <w:proofErr w:type="spellEnd"/>
      <w:r w:rsidRPr="0035181E">
        <w:rPr>
          <w:lang w:val="en-GB"/>
        </w:rPr>
        <w:t xml:space="preserve">. In fact, the ratio for </w:t>
      </w:r>
      <w:proofErr w:type="spellStart"/>
      <w:r w:rsidRPr="0035181E">
        <w:rPr>
          <w:lang w:val="en-GB"/>
        </w:rPr>
        <w:t>KCl</w:t>
      </w:r>
      <w:proofErr w:type="spellEnd"/>
      <w:r w:rsidRPr="0035181E">
        <w:rPr>
          <w:lang w:val="en-GB"/>
        </w:rPr>
        <w:t xml:space="preserve"> is somewhat above this limiting value, but </w:t>
      </w:r>
      <w:proofErr w:type="spellStart"/>
      <w:r w:rsidRPr="0035181E">
        <w:rPr>
          <w:lang w:val="en-GB"/>
        </w:rPr>
        <w:t>KCl</w:t>
      </w:r>
      <w:proofErr w:type="spellEnd"/>
      <w:r w:rsidRPr="0035181E">
        <w:rPr>
          <w:lang w:val="en-GB"/>
        </w:rPr>
        <w:t xml:space="preserve"> still adopts the structural type of </w:t>
      </w:r>
      <w:proofErr w:type="spellStart"/>
      <w:r w:rsidRPr="0035181E">
        <w:rPr>
          <w:lang w:val="en-GB"/>
        </w:rPr>
        <w:t>NaCl</w:t>
      </w:r>
      <w:proofErr w:type="spellEnd"/>
      <w:r w:rsidRPr="0035181E">
        <w:rPr>
          <w:lang w:val="en-GB"/>
        </w:rPr>
        <w:t xml:space="preserve"> as stated above.)</w:t>
      </w:r>
    </w:p>
    <w:p w:rsidR="00503DE4" w:rsidRPr="0035181E" w:rsidRDefault="00503DE4" w:rsidP="00503DE4">
      <w:pPr>
        <w:pStyle w:val="IChOtextnormal"/>
        <w:ind w:left="567" w:hanging="567"/>
        <w:rPr>
          <w:lang w:val="en-GB"/>
        </w:rPr>
      </w:pPr>
      <w:r w:rsidRPr="0035181E">
        <w:rPr>
          <w:lang w:val="en-GB"/>
        </w:rPr>
        <w:t>19.4</w:t>
      </w:r>
      <w:r w:rsidRPr="0035181E">
        <w:rPr>
          <w:lang w:val="en-GB"/>
        </w:rPr>
        <w:tab/>
      </w:r>
      <w:r w:rsidRPr="0035181E">
        <w:rPr>
          <w:i/>
          <w:spacing w:val="-2"/>
          <w:lang w:val="en-GB"/>
        </w:rPr>
        <w:sym w:font="Symbol" w:char="F072"/>
      </w:r>
      <w:r w:rsidR="009C30BC" w:rsidRPr="0035181E">
        <w:rPr>
          <w:i/>
          <w:spacing w:val="-2"/>
          <w:lang w:val="en-GB"/>
        </w:rPr>
        <w:t xml:space="preserve"> </w:t>
      </w:r>
      <w:r w:rsidRPr="0035181E">
        <w:rPr>
          <w:spacing w:val="-2"/>
          <w:lang w:val="en-GB"/>
        </w:rPr>
        <w:t>(</w:t>
      </w:r>
      <w:proofErr w:type="spellStart"/>
      <w:r w:rsidRPr="0035181E">
        <w:rPr>
          <w:spacing w:val="-2"/>
          <w:lang w:val="en-GB"/>
        </w:rPr>
        <w:t>PbS</w:t>
      </w:r>
      <w:proofErr w:type="spellEnd"/>
      <w:r w:rsidRPr="0035181E">
        <w:rPr>
          <w:spacing w:val="-2"/>
          <w:lang w:val="en-GB"/>
        </w:rPr>
        <w:t xml:space="preserve">) = </w:t>
      </w:r>
      <w:r w:rsidRPr="0035181E">
        <w:rPr>
          <w:i/>
          <w:spacing w:val="-2"/>
          <w:lang w:val="en-GB"/>
        </w:rPr>
        <w:t>m</w:t>
      </w:r>
      <w:r w:rsidR="003A7B9E" w:rsidRPr="0035181E">
        <w:rPr>
          <w:i/>
          <w:spacing w:val="-2"/>
          <w:lang w:val="en-GB"/>
        </w:rPr>
        <w:t xml:space="preserve"> </w:t>
      </w:r>
      <w:r w:rsidRPr="0035181E">
        <w:rPr>
          <w:spacing w:val="-2"/>
          <w:lang w:val="en-GB"/>
        </w:rPr>
        <w:t>/</w:t>
      </w:r>
      <w:r w:rsidR="003A7B9E" w:rsidRPr="0035181E">
        <w:rPr>
          <w:spacing w:val="-2"/>
          <w:lang w:val="en-GB"/>
        </w:rPr>
        <w:t xml:space="preserve"> </w:t>
      </w:r>
      <w:r w:rsidRPr="0035181E">
        <w:rPr>
          <w:i/>
          <w:spacing w:val="-2"/>
          <w:lang w:val="en-GB"/>
        </w:rPr>
        <w:t>V</w:t>
      </w:r>
      <w:r w:rsidRPr="0035181E">
        <w:rPr>
          <w:spacing w:val="-2"/>
          <w:lang w:val="en-GB"/>
        </w:rPr>
        <w:t xml:space="preserve"> = [4</w:t>
      </w:r>
      <w:r w:rsidR="003A7B9E" w:rsidRPr="0035181E">
        <w:rPr>
          <w:spacing w:val="-2"/>
          <w:lang w:val="en-GB"/>
        </w:rPr>
        <w:t xml:space="preserve"> × </w:t>
      </w:r>
      <w:proofErr w:type="gramStart"/>
      <w:r w:rsidRPr="0035181E">
        <w:rPr>
          <w:i/>
          <w:spacing w:val="-2"/>
          <w:lang w:val="en-GB"/>
        </w:rPr>
        <w:t>M</w:t>
      </w:r>
      <w:r w:rsidRPr="0035181E">
        <w:rPr>
          <w:spacing w:val="-2"/>
          <w:lang w:val="en-GB"/>
        </w:rPr>
        <w:t>(</w:t>
      </w:r>
      <w:proofErr w:type="spellStart"/>
      <w:proofErr w:type="gramEnd"/>
      <w:r w:rsidRPr="0035181E">
        <w:rPr>
          <w:spacing w:val="-2"/>
          <w:lang w:val="en-GB"/>
        </w:rPr>
        <w:t>PbS</w:t>
      </w:r>
      <w:proofErr w:type="spellEnd"/>
      <w:r w:rsidRPr="0035181E">
        <w:rPr>
          <w:spacing w:val="-2"/>
          <w:lang w:val="en-GB"/>
        </w:rPr>
        <w:t>)]</w:t>
      </w:r>
      <w:r w:rsidR="003A7B9E" w:rsidRPr="0035181E">
        <w:rPr>
          <w:spacing w:val="-2"/>
          <w:lang w:val="en-GB"/>
        </w:rPr>
        <w:t xml:space="preserve"> </w:t>
      </w:r>
      <w:r w:rsidRPr="0035181E">
        <w:rPr>
          <w:spacing w:val="-2"/>
          <w:lang w:val="en-GB"/>
        </w:rPr>
        <w:t>/</w:t>
      </w:r>
      <w:r w:rsidR="003A7B9E" w:rsidRPr="0035181E">
        <w:rPr>
          <w:spacing w:val="-2"/>
          <w:lang w:val="en-GB"/>
        </w:rPr>
        <w:t xml:space="preserve"> </w:t>
      </w:r>
      <w:r w:rsidRPr="0035181E">
        <w:rPr>
          <w:spacing w:val="-2"/>
          <w:lang w:val="en-GB"/>
        </w:rPr>
        <w:t>[</w:t>
      </w:r>
      <w:r w:rsidRPr="0035181E">
        <w:rPr>
          <w:i/>
          <w:spacing w:val="-2"/>
          <w:lang w:val="en-GB"/>
        </w:rPr>
        <w:t>N</w:t>
      </w:r>
      <w:r w:rsidRPr="0035181E">
        <w:rPr>
          <w:spacing w:val="-2"/>
          <w:vertAlign w:val="subscript"/>
          <w:lang w:val="en-GB"/>
        </w:rPr>
        <w:t>A</w:t>
      </w:r>
      <w:r w:rsidR="003A7B9E" w:rsidRPr="0035181E">
        <w:rPr>
          <w:spacing w:val="-2"/>
          <w:lang w:val="en-GB"/>
        </w:rPr>
        <w:t xml:space="preserve"> × </w:t>
      </w:r>
      <w:r w:rsidRPr="0035181E">
        <w:rPr>
          <w:i/>
          <w:spacing w:val="-2"/>
          <w:lang w:val="en-GB"/>
        </w:rPr>
        <w:t>a</w:t>
      </w:r>
      <w:r w:rsidRPr="0035181E">
        <w:rPr>
          <w:spacing w:val="-2"/>
          <w:lang w:val="en-GB"/>
        </w:rPr>
        <w:t>(</w:t>
      </w:r>
      <w:proofErr w:type="spellStart"/>
      <w:r w:rsidRPr="0035181E">
        <w:rPr>
          <w:spacing w:val="-2"/>
          <w:lang w:val="en-GB"/>
        </w:rPr>
        <w:t>PbS</w:t>
      </w:r>
      <w:proofErr w:type="spellEnd"/>
      <w:r w:rsidRPr="0035181E">
        <w:rPr>
          <w:spacing w:val="-2"/>
          <w:lang w:val="en-GB"/>
        </w:rPr>
        <w:t>)</w:t>
      </w:r>
      <w:r w:rsidRPr="0035181E">
        <w:rPr>
          <w:spacing w:val="-2"/>
          <w:vertAlign w:val="superscript"/>
          <w:lang w:val="en-GB"/>
        </w:rPr>
        <w:t>3</w:t>
      </w:r>
      <w:r w:rsidRPr="0035181E">
        <w:rPr>
          <w:spacing w:val="-2"/>
          <w:lang w:val="en-GB"/>
        </w:rPr>
        <w:t>] = (4</w:t>
      </w:r>
      <w:r w:rsidR="003A7B9E" w:rsidRPr="0035181E">
        <w:rPr>
          <w:spacing w:val="-2"/>
          <w:lang w:val="en-GB"/>
        </w:rPr>
        <w:t xml:space="preserve"> × </w:t>
      </w:r>
      <w:r w:rsidRPr="0035181E">
        <w:rPr>
          <w:spacing w:val="-2"/>
          <w:lang w:val="en-GB"/>
        </w:rPr>
        <w:t>239.3)</w:t>
      </w:r>
      <w:r w:rsidR="003A7B9E" w:rsidRPr="0035181E">
        <w:rPr>
          <w:spacing w:val="-2"/>
          <w:lang w:val="en-GB"/>
        </w:rPr>
        <w:t xml:space="preserve"> </w:t>
      </w:r>
      <w:r w:rsidRPr="0035181E">
        <w:rPr>
          <w:spacing w:val="-2"/>
          <w:lang w:val="en-GB"/>
        </w:rPr>
        <w:t>/</w:t>
      </w:r>
      <w:r w:rsidR="003A7B9E" w:rsidRPr="0035181E">
        <w:rPr>
          <w:spacing w:val="-2"/>
          <w:lang w:val="en-GB"/>
        </w:rPr>
        <w:t xml:space="preserve"> </w:t>
      </w:r>
      <w:r w:rsidRPr="0035181E">
        <w:rPr>
          <w:spacing w:val="-2"/>
          <w:lang w:val="en-GB"/>
        </w:rPr>
        <w:t>(6.022</w:t>
      </w:r>
      <w:r w:rsidR="003A7B9E" w:rsidRPr="0035181E">
        <w:rPr>
          <w:spacing w:val="-2"/>
          <w:lang w:val="en-GB"/>
        </w:rPr>
        <w:t xml:space="preserve"> × </w:t>
      </w:r>
      <w:r w:rsidRPr="0035181E">
        <w:rPr>
          <w:spacing w:val="-2"/>
          <w:lang w:val="en-GB"/>
        </w:rPr>
        <w:t>10</w:t>
      </w:r>
      <w:r w:rsidRPr="0035181E">
        <w:rPr>
          <w:spacing w:val="-2"/>
          <w:vertAlign w:val="superscript"/>
          <w:lang w:val="en-GB"/>
        </w:rPr>
        <w:t>23</w:t>
      </w:r>
      <w:r w:rsidR="003A7B9E" w:rsidRPr="0035181E">
        <w:rPr>
          <w:spacing w:val="-2"/>
          <w:lang w:val="en-GB"/>
        </w:rPr>
        <w:t xml:space="preserve"> × </w:t>
      </w:r>
      <w:r w:rsidRPr="0035181E">
        <w:rPr>
          <w:spacing w:val="-2"/>
          <w:lang w:val="en-GB"/>
        </w:rPr>
        <w:t>5.94</w:t>
      </w:r>
      <w:r w:rsidRPr="0035181E">
        <w:rPr>
          <w:spacing w:val="-2"/>
          <w:vertAlign w:val="superscript"/>
          <w:lang w:val="en-GB"/>
        </w:rPr>
        <w:t>3</w:t>
      </w:r>
      <w:r w:rsidRPr="0035181E">
        <w:rPr>
          <w:spacing w:val="-2"/>
          <w:lang w:val="en-GB"/>
        </w:rPr>
        <w:t>) g Å</w:t>
      </w:r>
      <w:r w:rsidRPr="0035181E">
        <w:rPr>
          <w:spacing w:val="-2"/>
          <w:vertAlign w:val="superscript"/>
          <w:lang w:val="en-GB"/>
        </w:rPr>
        <w:t>−3</w:t>
      </w:r>
      <w:r w:rsidR="003A7B9E" w:rsidRPr="0035181E">
        <w:rPr>
          <w:spacing w:val="-2"/>
          <w:lang w:val="en-GB"/>
        </w:rPr>
        <w:t xml:space="preserve"> =</w:t>
      </w:r>
      <w:r w:rsidR="003A7B9E" w:rsidRPr="0035181E">
        <w:rPr>
          <w:lang w:val="en-GB"/>
        </w:rPr>
        <w:t xml:space="preserve"> </w:t>
      </w:r>
      <w:r w:rsidRPr="0035181E">
        <w:rPr>
          <w:lang w:val="en-GB"/>
        </w:rPr>
        <w:t>= 7.58 g cm</w:t>
      </w:r>
      <w:r w:rsidRPr="0035181E">
        <w:rPr>
          <w:vertAlign w:val="superscript"/>
          <w:lang w:val="en-GB"/>
        </w:rPr>
        <w:t>−3</w:t>
      </w:r>
    </w:p>
    <w:p w:rsidR="00503DE4" w:rsidRPr="0035181E" w:rsidRDefault="00503DE4" w:rsidP="00503DE4">
      <w:pPr>
        <w:pStyle w:val="IChOtextnormal"/>
        <w:ind w:left="567" w:hanging="567"/>
        <w:rPr>
          <w:lang w:val="en-GB"/>
        </w:rPr>
      </w:pPr>
      <w:r w:rsidRPr="0035181E">
        <w:rPr>
          <w:lang w:val="en-GB"/>
        </w:rPr>
        <w:t>19.5</w:t>
      </w:r>
      <w:r w:rsidRPr="0035181E">
        <w:rPr>
          <w:lang w:val="en-GB"/>
        </w:rPr>
        <w:tab/>
        <w:t>Due to total electro-neutrality, one can derive:</w:t>
      </w:r>
    </w:p>
    <w:p w:rsidR="00503DE4" w:rsidRPr="0035181E" w:rsidRDefault="00503DE4" w:rsidP="00503DE4">
      <w:pPr>
        <w:pStyle w:val="IChOtextnormal"/>
        <w:ind w:left="567"/>
        <w:rPr>
          <w:lang w:val="en-GB"/>
        </w:rPr>
      </w:pPr>
      <w:proofErr w:type="gramStart"/>
      <w:r w:rsidRPr="0035181E">
        <w:rPr>
          <w:lang w:val="en-GB"/>
        </w:rPr>
        <w:t>2(</w:t>
      </w:r>
      <w:proofErr w:type="gramEnd"/>
      <w:r w:rsidRPr="0035181E">
        <w:rPr>
          <w:lang w:val="en-GB"/>
        </w:rPr>
        <w:t xml:space="preserve">1 </w:t>
      </w:r>
      <w:r w:rsidR="000A020A" w:rsidRPr="0035181E">
        <w:rPr>
          <w:lang w:val="en-GB"/>
        </w:rPr>
        <w:t>−</w:t>
      </w:r>
      <w:r w:rsidRPr="0035181E">
        <w:rPr>
          <w:lang w:val="en-GB"/>
        </w:rPr>
        <w:t xml:space="preserve"> </w:t>
      </w:r>
      <w:r w:rsidRPr="0035181E">
        <w:rPr>
          <w:i/>
          <w:lang w:val="en-GB"/>
        </w:rPr>
        <w:t>x</w:t>
      </w:r>
      <w:r w:rsidRPr="0035181E">
        <w:rPr>
          <w:lang w:val="en-GB"/>
        </w:rPr>
        <w:t>) + 1</w:t>
      </w:r>
      <w:r w:rsidRPr="0035181E">
        <w:rPr>
          <w:i/>
          <w:lang w:val="en-GB"/>
        </w:rPr>
        <w:t>x</w:t>
      </w:r>
      <w:r w:rsidRPr="0035181E">
        <w:rPr>
          <w:lang w:val="en-GB"/>
        </w:rPr>
        <w:t xml:space="preserve"> = 2</w:t>
      </w:r>
      <w:r w:rsidRPr="0035181E">
        <w:rPr>
          <w:i/>
          <w:lang w:val="en-GB"/>
        </w:rPr>
        <w:t>y</w:t>
      </w:r>
      <w:r w:rsidRPr="0035181E">
        <w:rPr>
          <w:lang w:val="en-GB"/>
        </w:rPr>
        <w:t>, and thus:</w:t>
      </w:r>
    </w:p>
    <w:p w:rsidR="00503DE4" w:rsidRPr="0035181E" w:rsidRDefault="00503DE4" w:rsidP="00503DE4">
      <w:pPr>
        <w:pStyle w:val="IChOtextnormal"/>
        <w:ind w:left="567"/>
        <w:rPr>
          <w:lang w:val="en-GB"/>
        </w:rPr>
      </w:pPr>
      <w:r w:rsidRPr="0035181E">
        <w:rPr>
          <w:i/>
          <w:lang w:val="en-GB"/>
        </w:rPr>
        <w:t>y</w:t>
      </w:r>
      <w:r w:rsidRPr="0035181E">
        <w:rPr>
          <w:lang w:val="en-GB"/>
        </w:rPr>
        <w:t xml:space="preserve"> = 1 </w:t>
      </w:r>
      <w:r w:rsidR="000A020A" w:rsidRPr="0035181E">
        <w:rPr>
          <w:lang w:val="en-GB"/>
        </w:rPr>
        <w:t>−</w:t>
      </w:r>
      <w:r w:rsidRPr="0035181E">
        <w:rPr>
          <w:lang w:val="en-GB"/>
        </w:rPr>
        <w:t xml:space="preserve"> ½</w:t>
      </w:r>
      <w:r w:rsidRPr="0035181E">
        <w:rPr>
          <w:i/>
          <w:lang w:val="en-GB"/>
        </w:rPr>
        <w:t>x</w:t>
      </w:r>
    </w:p>
    <w:p w:rsidR="00503DE4" w:rsidRPr="0035181E" w:rsidRDefault="00503DE4" w:rsidP="00503DE4">
      <w:pPr>
        <w:pStyle w:val="IChOtextnormal"/>
        <w:ind w:left="567"/>
        <w:rPr>
          <w:lang w:val="en-GB"/>
        </w:rPr>
      </w:pPr>
      <w:r w:rsidRPr="0035181E">
        <w:rPr>
          <w:lang w:val="en-GB"/>
        </w:rPr>
        <w:t>A general formula of silver-containing galena is thus Pb</w:t>
      </w:r>
      <w:r w:rsidRPr="0035181E">
        <w:rPr>
          <w:vertAlign w:val="subscript"/>
          <w:lang w:val="en-GB"/>
        </w:rPr>
        <w:t>1–</w:t>
      </w:r>
      <w:r w:rsidRPr="0035181E">
        <w:rPr>
          <w:i/>
          <w:vertAlign w:val="subscript"/>
          <w:lang w:val="en-GB"/>
        </w:rPr>
        <w:t>x</w:t>
      </w:r>
      <w:r w:rsidRPr="0035181E">
        <w:rPr>
          <w:lang w:val="en-GB"/>
        </w:rPr>
        <w:t>Ag</w:t>
      </w:r>
      <w:r w:rsidRPr="0035181E">
        <w:rPr>
          <w:i/>
          <w:vertAlign w:val="subscript"/>
          <w:lang w:val="en-GB"/>
        </w:rPr>
        <w:t>x</w:t>
      </w:r>
      <w:r w:rsidRPr="0035181E">
        <w:rPr>
          <w:lang w:val="en-GB"/>
        </w:rPr>
        <w:t>S</w:t>
      </w:r>
      <w:r w:rsidRPr="0035181E">
        <w:rPr>
          <w:vertAlign w:val="subscript"/>
          <w:lang w:val="en-GB"/>
        </w:rPr>
        <w:t>1–½</w:t>
      </w:r>
      <w:r w:rsidRPr="0035181E">
        <w:rPr>
          <w:i/>
          <w:vertAlign w:val="subscript"/>
          <w:lang w:val="en-GB"/>
        </w:rPr>
        <w:t>x</w:t>
      </w:r>
      <w:r w:rsidRPr="0035181E">
        <w:rPr>
          <w:lang w:val="en-GB"/>
        </w:rPr>
        <w:t>.</w:t>
      </w:r>
    </w:p>
    <w:p w:rsidR="00503DE4" w:rsidRPr="0035181E" w:rsidRDefault="00503DE4" w:rsidP="00503DE4">
      <w:pPr>
        <w:pStyle w:val="IChOtextnormal"/>
        <w:ind w:left="567" w:hanging="567"/>
        <w:rPr>
          <w:lang w:val="en-GB"/>
        </w:rPr>
      </w:pPr>
      <w:r w:rsidRPr="0035181E">
        <w:rPr>
          <w:lang w:val="en-GB"/>
        </w:rPr>
        <w:t>19.6</w:t>
      </w:r>
      <w:r w:rsidRPr="0035181E">
        <w:rPr>
          <w:lang w:val="en-GB"/>
        </w:rPr>
        <w:tab/>
      </w:r>
      <w:r w:rsidRPr="0035181E">
        <w:rPr>
          <w:i/>
          <w:lang w:val="en-GB"/>
        </w:rPr>
        <w:sym w:font="Symbol" w:char="F072"/>
      </w:r>
      <w:r w:rsidRPr="0035181E">
        <w:rPr>
          <w:lang w:val="en-GB"/>
        </w:rPr>
        <w:t>(Pb</w:t>
      </w:r>
      <w:r w:rsidRPr="0035181E">
        <w:rPr>
          <w:vertAlign w:val="subscript"/>
          <w:lang w:val="en-GB"/>
        </w:rPr>
        <w:t>1</w:t>
      </w:r>
      <w:r w:rsidR="000A020A" w:rsidRPr="0035181E">
        <w:rPr>
          <w:vertAlign w:val="subscript"/>
          <w:lang w:val="en-GB"/>
        </w:rPr>
        <w:t>−</w:t>
      </w:r>
      <w:r w:rsidRPr="0035181E">
        <w:rPr>
          <w:i/>
          <w:vertAlign w:val="subscript"/>
          <w:lang w:val="en-GB"/>
        </w:rPr>
        <w:t>x</w:t>
      </w:r>
      <w:r w:rsidRPr="0035181E">
        <w:rPr>
          <w:lang w:val="en-GB"/>
        </w:rPr>
        <w:t>Ag</w:t>
      </w:r>
      <w:r w:rsidRPr="0035181E">
        <w:rPr>
          <w:i/>
          <w:vertAlign w:val="subscript"/>
          <w:lang w:val="en-GB"/>
        </w:rPr>
        <w:t>x</w:t>
      </w:r>
      <w:r w:rsidRPr="0035181E">
        <w:rPr>
          <w:lang w:val="en-GB"/>
        </w:rPr>
        <w:t>S</w:t>
      </w:r>
      <w:r w:rsidRPr="0035181E">
        <w:rPr>
          <w:vertAlign w:val="subscript"/>
          <w:lang w:val="en-GB"/>
        </w:rPr>
        <w:t>1</w:t>
      </w:r>
      <w:r w:rsidR="000A020A" w:rsidRPr="0035181E">
        <w:rPr>
          <w:vertAlign w:val="subscript"/>
          <w:lang w:val="en-GB"/>
        </w:rPr>
        <w:t>−</w:t>
      </w:r>
      <w:r w:rsidRPr="0035181E">
        <w:rPr>
          <w:vertAlign w:val="subscript"/>
          <w:lang w:val="en-GB"/>
        </w:rPr>
        <w:t>½</w:t>
      </w:r>
      <w:r w:rsidRPr="0035181E">
        <w:rPr>
          <w:i/>
          <w:vertAlign w:val="subscript"/>
          <w:lang w:val="en-GB"/>
        </w:rPr>
        <w:t>x</w:t>
      </w:r>
      <w:r w:rsidRPr="0035181E">
        <w:rPr>
          <w:lang w:val="en-GB"/>
        </w:rPr>
        <w:t xml:space="preserve">) = </w:t>
      </w:r>
      <w:r w:rsidRPr="0035181E">
        <w:rPr>
          <w:i/>
          <w:lang w:val="en-GB"/>
        </w:rPr>
        <w:t>m</w:t>
      </w:r>
      <w:r w:rsidR="003A7B9E" w:rsidRPr="0035181E">
        <w:rPr>
          <w:i/>
          <w:lang w:val="en-GB"/>
        </w:rPr>
        <w:t xml:space="preserve"> </w:t>
      </w:r>
      <w:r w:rsidRPr="0035181E">
        <w:rPr>
          <w:lang w:val="en-GB"/>
        </w:rPr>
        <w:t>/</w:t>
      </w:r>
      <w:r w:rsidR="003A7B9E" w:rsidRPr="0035181E">
        <w:rPr>
          <w:lang w:val="en-GB"/>
        </w:rPr>
        <w:t xml:space="preserve"> </w:t>
      </w:r>
      <w:r w:rsidRPr="0035181E">
        <w:rPr>
          <w:i/>
          <w:lang w:val="en-GB"/>
        </w:rPr>
        <w:t>V</w:t>
      </w:r>
      <w:r w:rsidRPr="0035181E">
        <w:rPr>
          <w:lang w:val="en-GB"/>
        </w:rPr>
        <w:t xml:space="preserve"> = [4</w:t>
      </w:r>
      <w:r w:rsidR="003A7B9E" w:rsidRPr="0035181E">
        <w:rPr>
          <w:lang w:val="en-GB"/>
        </w:rPr>
        <w:t xml:space="preserve"> × </w:t>
      </w:r>
      <w:proofErr w:type="gramStart"/>
      <w:r w:rsidRPr="0035181E">
        <w:rPr>
          <w:i/>
          <w:lang w:val="en-GB"/>
        </w:rPr>
        <w:t>M</w:t>
      </w:r>
      <w:r w:rsidRPr="0035181E">
        <w:rPr>
          <w:lang w:val="en-GB"/>
        </w:rPr>
        <w:t>(</w:t>
      </w:r>
      <w:proofErr w:type="gramEnd"/>
      <w:r w:rsidRPr="0035181E">
        <w:rPr>
          <w:lang w:val="en-GB"/>
        </w:rPr>
        <w:t>Pb</w:t>
      </w:r>
      <w:r w:rsidRPr="0035181E">
        <w:rPr>
          <w:vertAlign w:val="subscript"/>
          <w:lang w:val="en-GB"/>
        </w:rPr>
        <w:t>1</w:t>
      </w:r>
      <w:r w:rsidR="000A020A" w:rsidRPr="0035181E">
        <w:rPr>
          <w:vertAlign w:val="subscript"/>
          <w:lang w:val="en-GB"/>
        </w:rPr>
        <w:t>−</w:t>
      </w:r>
      <w:r w:rsidRPr="0035181E">
        <w:rPr>
          <w:i/>
          <w:vertAlign w:val="subscript"/>
          <w:lang w:val="en-GB"/>
        </w:rPr>
        <w:t>x</w:t>
      </w:r>
      <w:r w:rsidRPr="0035181E">
        <w:rPr>
          <w:lang w:val="en-GB"/>
        </w:rPr>
        <w:t>Ag</w:t>
      </w:r>
      <w:r w:rsidRPr="0035181E">
        <w:rPr>
          <w:i/>
          <w:vertAlign w:val="subscript"/>
          <w:lang w:val="en-GB"/>
        </w:rPr>
        <w:t>x</w:t>
      </w:r>
      <w:r w:rsidRPr="0035181E">
        <w:rPr>
          <w:lang w:val="en-GB"/>
        </w:rPr>
        <w:t>S</w:t>
      </w:r>
      <w:r w:rsidRPr="0035181E">
        <w:rPr>
          <w:vertAlign w:val="subscript"/>
          <w:lang w:val="en-GB"/>
        </w:rPr>
        <w:t>1</w:t>
      </w:r>
      <w:r w:rsidR="000A020A" w:rsidRPr="0035181E">
        <w:rPr>
          <w:vertAlign w:val="subscript"/>
          <w:lang w:val="en-GB"/>
        </w:rPr>
        <w:t>−</w:t>
      </w:r>
      <w:r w:rsidRPr="0035181E">
        <w:rPr>
          <w:vertAlign w:val="subscript"/>
          <w:lang w:val="en-GB"/>
        </w:rPr>
        <w:t>½</w:t>
      </w:r>
      <w:r w:rsidRPr="0035181E">
        <w:rPr>
          <w:i/>
          <w:vertAlign w:val="subscript"/>
          <w:lang w:val="en-GB"/>
        </w:rPr>
        <w:t>x</w:t>
      </w:r>
      <w:r w:rsidRPr="0035181E">
        <w:rPr>
          <w:lang w:val="en-GB"/>
        </w:rPr>
        <w:t>)]</w:t>
      </w:r>
      <w:r w:rsidR="003A7B9E" w:rsidRPr="0035181E">
        <w:rPr>
          <w:lang w:val="en-GB"/>
        </w:rPr>
        <w:t xml:space="preserve"> </w:t>
      </w:r>
      <w:r w:rsidRPr="0035181E">
        <w:rPr>
          <w:lang w:val="en-GB"/>
        </w:rPr>
        <w:t>/</w:t>
      </w:r>
      <w:r w:rsidR="003A7B9E" w:rsidRPr="0035181E">
        <w:rPr>
          <w:lang w:val="en-GB"/>
        </w:rPr>
        <w:t xml:space="preserve"> </w:t>
      </w:r>
      <w:r w:rsidRPr="0035181E">
        <w:rPr>
          <w:lang w:val="en-GB"/>
        </w:rPr>
        <w:t>[</w:t>
      </w:r>
      <w:r w:rsidRPr="0035181E">
        <w:rPr>
          <w:i/>
          <w:lang w:val="en-GB"/>
        </w:rPr>
        <w:t>N</w:t>
      </w:r>
      <w:r w:rsidRPr="0035181E">
        <w:rPr>
          <w:vertAlign w:val="subscript"/>
          <w:lang w:val="en-GB"/>
        </w:rPr>
        <w:t>A</w:t>
      </w:r>
      <w:r w:rsidR="003A7B9E" w:rsidRPr="0035181E">
        <w:rPr>
          <w:lang w:val="en-GB"/>
        </w:rPr>
        <w:t xml:space="preserve"> × </w:t>
      </w:r>
      <w:r w:rsidRPr="0035181E">
        <w:rPr>
          <w:i/>
          <w:lang w:val="en-GB"/>
        </w:rPr>
        <w:t>a</w:t>
      </w:r>
      <w:r w:rsidRPr="0035181E">
        <w:rPr>
          <w:lang w:val="en-GB"/>
        </w:rPr>
        <w:t>(Pb</w:t>
      </w:r>
      <w:r w:rsidRPr="0035181E">
        <w:rPr>
          <w:vertAlign w:val="subscript"/>
          <w:lang w:val="en-GB"/>
        </w:rPr>
        <w:t>1</w:t>
      </w:r>
      <w:r w:rsidR="000A020A" w:rsidRPr="0035181E">
        <w:rPr>
          <w:vertAlign w:val="subscript"/>
          <w:lang w:val="en-GB"/>
        </w:rPr>
        <w:t>−</w:t>
      </w:r>
      <w:r w:rsidRPr="0035181E">
        <w:rPr>
          <w:i/>
          <w:vertAlign w:val="subscript"/>
          <w:lang w:val="en-GB"/>
        </w:rPr>
        <w:t>x</w:t>
      </w:r>
      <w:r w:rsidRPr="0035181E">
        <w:rPr>
          <w:lang w:val="en-GB"/>
        </w:rPr>
        <w:t>Ag</w:t>
      </w:r>
      <w:r w:rsidRPr="0035181E">
        <w:rPr>
          <w:i/>
          <w:vertAlign w:val="subscript"/>
          <w:lang w:val="en-GB"/>
        </w:rPr>
        <w:t>x</w:t>
      </w:r>
      <w:r w:rsidRPr="0035181E">
        <w:rPr>
          <w:lang w:val="en-GB"/>
        </w:rPr>
        <w:t>S</w:t>
      </w:r>
      <w:r w:rsidR="000A020A" w:rsidRPr="0035181E">
        <w:rPr>
          <w:vertAlign w:val="subscript"/>
          <w:lang w:val="en-GB"/>
        </w:rPr>
        <w:t>1−</w:t>
      </w:r>
      <w:r w:rsidRPr="0035181E">
        <w:rPr>
          <w:vertAlign w:val="subscript"/>
          <w:lang w:val="en-GB"/>
        </w:rPr>
        <w:t>½</w:t>
      </w:r>
      <w:r w:rsidRPr="0035181E">
        <w:rPr>
          <w:i/>
          <w:vertAlign w:val="subscript"/>
          <w:lang w:val="en-GB"/>
        </w:rPr>
        <w:t>x</w:t>
      </w:r>
      <w:r w:rsidRPr="0035181E">
        <w:rPr>
          <w:lang w:val="en-GB"/>
        </w:rPr>
        <w:t>)</w:t>
      </w:r>
      <w:r w:rsidRPr="0035181E">
        <w:rPr>
          <w:vertAlign w:val="superscript"/>
          <w:lang w:val="en-GB"/>
        </w:rPr>
        <w:t>3</w:t>
      </w:r>
      <w:r w:rsidRPr="0035181E">
        <w:rPr>
          <w:lang w:val="en-GB"/>
        </w:rPr>
        <w:t>], and therefore:</w:t>
      </w:r>
    </w:p>
    <w:p w:rsidR="00503DE4" w:rsidRPr="0035181E" w:rsidRDefault="00503DE4" w:rsidP="00503DE4">
      <w:pPr>
        <w:pStyle w:val="IChOtextnormal"/>
        <w:ind w:left="567"/>
        <w:rPr>
          <w:lang w:val="en-GB"/>
        </w:rPr>
      </w:pPr>
      <w:proofErr w:type="gramStart"/>
      <w:r w:rsidRPr="0035181E">
        <w:rPr>
          <w:i/>
          <w:lang w:val="en-GB"/>
        </w:rPr>
        <w:t>M</w:t>
      </w:r>
      <w:r w:rsidRPr="0035181E">
        <w:rPr>
          <w:lang w:val="en-GB"/>
        </w:rPr>
        <w:t>(</w:t>
      </w:r>
      <w:proofErr w:type="gramEnd"/>
      <w:r w:rsidRPr="0035181E">
        <w:rPr>
          <w:lang w:val="en-GB"/>
        </w:rPr>
        <w:t>Pb</w:t>
      </w:r>
      <w:r w:rsidRPr="0035181E">
        <w:rPr>
          <w:vertAlign w:val="subscript"/>
          <w:lang w:val="en-GB"/>
        </w:rPr>
        <w:t>1</w:t>
      </w:r>
      <w:r w:rsidR="000A020A" w:rsidRPr="0035181E">
        <w:rPr>
          <w:vertAlign w:val="subscript"/>
          <w:lang w:val="en-GB"/>
        </w:rPr>
        <w:t>−</w:t>
      </w:r>
      <w:r w:rsidRPr="0035181E">
        <w:rPr>
          <w:i/>
          <w:vertAlign w:val="subscript"/>
          <w:lang w:val="en-GB"/>
        </w:rPr>
        <w:t>x</w:t>
      </w:r>
      <w:r w:rsidRPr="0035181E">
        <w:rPr>
          <w:lang w:val="en-GB"/>
        </w:rPr>
        <w:t>Ag</w:t>
      </w:r>
      <w:r w:rsidRPr="0035181E">
        <w:rPr>
          <w:i/>
          <w:vertAlign w:val="subscript"/>
          <w:lang w:val="en-GB"/>
        </w:rPr>
        <w:t>x</w:t>
      </w:r>
      <w:r w:rsidRPr="0035181E">
        <w:rPr>
          <w:lang w:val="en-GB"/>
        </w:rPr>
        <w:t>S</w:t>
      </w:r>
      <w:r w:rsidR="000A020A" w:rsidRPr="0035181E">
        <w:rPr>
          <w:vertAlign w:val="subscript"/>
          <w:lang w:val="en-GB"/>
        </w:rPr>
        <w:t>1−</w:t>
      </w:r>
      <w:r w:rsidRPr="0035181E">
        <w:rPr>
          <w:vertAlign w:val="subscript"/>
          <w:lang w:val="en-GB"/>
        </w:rPr>
        <w:t>½</w:t>
      </w:r>
      <w:r w:rsidRPr="0035181E">
        <w:rPr>
          <w:i/>
          <w:vertAlign w:val="subscript"/>
          <w:lang w:val="en-GB"/>
        </w:rPr>
        <w:t>x</w:t>
      </w:r>
      <w:r w:rsidRPr="0035181E">
        <w:rPr>
          <w:lang w:val="en-GB"/>
        </w:rPr>
        <w:t xml:space="preserve">) = </w:t>
      </w:r>
      <w:r w:rsidRPr="0035181E">
        <w:rPr>
          <w:i/>
          <w:lang w:val="en-GB"/>
        </w:rPr>
        <w:sym w:font="Symbol" w:char="F072"/>
      </w:r>
      <w:r w:rsidRPr="0035181E">
        <w:rPr>
          <w:lang w:val="en-GB"/>
        </w:rPr>
        <w:t>(Pb</w:t>
      </w:r>
      <w:r w:rsidRPr="0035181E">
        <w:rPr>
          <w:vertAlign w:val="subscript"/>
          <w:lang w:val="en-GB"/>
        </w:rPr>
        <w:t>1</w:t>
      </w:r>
      <w:r w:rsidR="000A020A" w:rsidRPr="0035181E">
        <w:rPr>
          <w:vertAlign w:val="subscript"/>
          <w:lang w:val="en-GB"/>
        </w:rPr>
        <w:t>−</w:t>
      </w:r>
      <w:r w:rsidRPr="0035181E">
        <w:rPr>
          <w:i/>
          <w:vertAlign w:val="subscript"/>
          <w:lang w:val="en-GB"/>
        </w:rPr>
        <w:t>x</w:t>
      </w:r>
      <w:r w:rsidRPr="0035181E">
        <w:rPr>
          <w:lang w:val="en-GB"/>
        </w:rPr>
        <w:t>Ag</w:t>
      </w:r>
      <w:r w:rsidRPr="0035181E">
        <w:rPr>
          <w:i/>
          <w:vertAlign w:val="subscript"/>
          <w:lang w:val="en-GB"/>
        </w:rPr>
        <w:t>x</w:t>
      </w:r>
      <w:r w:rsidRPr="0035181E">
        <w:rPr>
          <w:lang w:val="en-GB"/>
        </w:rPr>
        <w:t>S</w:t>
      </w:r>
      <w:r w:rsidRPr="0035181E">
        <w:rPr>
          <w:vertAlign w:val="subscript"/>
          <w:lang w:val="en-GB"/>
        </w:rPr>
        <w:t>1</w:t>
      </w:r>
      <w:r w:rsidR="000A020A" w:rsidRPr="0035181E">
        <w:rPr>
          <w:vertAlign w:val="subscript"/>
          <w:lang w:val="en-GB"/>
        </w:rPr>
        <w:t>−</w:t>
      </w:r>
      <w:r w:rsidRPr="0035181E">
        <w:rPr>
          <w:vertAlign w:val="subscript"/>
          <w:lang w:val="en-GB"/>
        </w:rPr>
        <w:t>½</w:t>
      </w:r>
      <w:r w:rsidRPr="0035181E">
        <w:rPr>
          <w:i/>
          <w:vertAlign w:val="subscript"/>
          <w:lang w:val="en-GB"/>
        </w:rPr>
        <w:t>x</w:t>
      </w:r>
      <w:r w:rsidRPr="0035181E">
        <w:rPr>
          <w:lang w:val="en-GB"/>
        </w:rPr>
        <w:t>)</w:t>
      </w:r>
      <w:r w:rsidR="003A7B9E" w:rsidRPr="0035181E">
        <w:rPr>
          <w:lang w:val="en-GB"/>
        </w:rPr>
        <w:t xml:space="preserve"> × </w:t>
      </w:r>
      <w:r w:rsidRPr="0035181E">
        <w:rPr>
          <w:i/>
          <w:lang w:val="en-GB"/>
        </w:rPr>
        <w:t>N</w:t>
      </w:r>
      <w:r w:rsidRPr="0035181E">
        <w:rPr>
          <w:vertAlign w:val="subscript"/>
          <w:lang w:val="en-GB"/>
        </w:rPr>
        <w:t>A</w:t>
      </w:r>
      <w:r w:rsidR="003A7B9E" w:rsidRPr="0035181E">
        <w:rPr>
          <w:lang w:val="en-GB"/>
        </w:rPr>
        <w:t xml:space="preserve"> × </w:t>
      </w:r>
      <w:r w:rsidRPr="0035181E">
        <w:rPr>
          <w:i/>
          <w:lang w:val="en-GB"/>
        </w:rPr>
        <w:t>a</w:t>
      </w:r>
      <w:r w:rsidRPr="0035181E">
        <w:rPr>
          <w:lang w:val="en-GB"/>
        </w:rPr>
        <w:t>(Pb</w:t>
      </w:r>
      <w:r w:rsidRPr="0035181E">
        <w:rPr>
          <w:vertAlign w:val="subscript"/>
          <w:lang w:val="en-GB"/>
        </w:rPr>
        <w:t>1</w:t>
      </w:r>
      <w:r w:rsidR="000A020A" w:rsidRPr="0035181E">
        <w:rPr>
          <w:vertAlign w:val="subscript"/>
          <w:lang w:val="en-GB"/>
        </w:rPr>
        <w:t>−</w:t>
      </w:r>
      <w:r w:rsidRPr="0035181E">
        <w:rPr>
          <w:i/>
          <w:vertAlign w:val="subscript"/>
          <w:lang w:val="en-GB"/>
        </w:rPr>
        <w:t>x</w:t>
      </w:r>
      <w:r w:rsidRPr="0035181E">
        <w:rPr>
          <w:lang w:val="en-GB"/>
        </w:rPr>
        <w:t>Ag</w:t>
      </w:r>
      <w:r w:rsidRPr="0035181E">
        <w:rPr>
          <w:i/>
          <w:vertAlign w:val="subscript"/>
          <w:lang w:val="en-GB"/>
        </w:rPr>
        <w:t>x</w:t>
      </w:r>
      <w:r w:rsidRPr="0035181E">
        <w:rPr>
          <w:lang w:val="en-GB"/>
        </w:rPr>
        <w:t>S</w:t>
      </w:r>
      <w:r w:rsidR="000A020A" w:rsidRPr="0035181E">
        <w:rPr>
          <w:vertAlign w:val="subscript"/>
          <w:lang w:val="en-GB"/>
        </w:rPr>
        <w:t>1−</w:t>
      </w:r>
      <w:r w:rsidRPr="0035181E">
        <w:rPr>
          <w:vertAlign w:val="subscript"/>
          <w:lang w:val="en-GB"/>
        </w:rPr>
        <w:t>½</w:t>
      </w:r>
      <w:r w:rsidRPr="0035181E">
        <w:rPr>
          <w:i/>
          <w:vertAlign w:val="subscript"/>
          <w:lang w:val="en-GB"/>
        </w:rPr>
        <w:t>x</w:t>
      </w:r>
      <w:r w:rsidRPr="0035181E">
        <w:rPr>
          <w:lang w:val="en-GB"/>
        </w:rPr>
        <w:t>)</w:t>
      </w:r>
      <w:r w:rsidRPr="0035181E">
        <w:rPr>
          <w:vertAlign w:val="superscript"/>
          <w:lang w:val="en-GB"/>
        </w:rPr>
        <w:t>3</w:t>
      </w:r>
      <w:r w:rsidR="009C30BC" w:rsidRPr="0035181E">
        <w:rPr>
          <w:vertAlign w:val="superscript"/>
          <w:lang w:val="en-GB"/>
        </w:rPr>
        <w:t xml:space="preserve"> </w:t>
      </w:r>
      <w:r w:rsidRPr="0035181E">
        <w:rPr>
          <w:lang w:val="en-GB"/>
        </w:rPr>
        <w:t>/</w:t>
      </w:r>
      <w:r w:rsidR="009C30BC" w:rsidRPr="0035181E">
        <w:rPr>
          <w:lang w:val="en-GB"/>
        </w:rPr>
        <w:t xml:space="preserve"> </w:t>
      </w:r>
      <w:r w:rsidRPr="0035181E">
        <w:rPr>
          <w:lang w:val="en-GB"/>
        </w:rPr>
        <w:t xml:space="preserve">4 = </w:t>
      </w:r>
    </w:p>
    <w:p w:rsidR="00503DE4" w:rsidRPr="0035181E" w:rsidRDefault="00503DE4" w:rsidP="00503DE4">
      <w:pPr>
        <w:pStyle w:val="IChOtextnormal"/>
        <w:ind w:left="567"/>
        <w:rPr>
          <w:lang w:val="en-GB"/>
        </w:rPr>
      </w:pPr>
      <w:r w:rsidRPr="0035181E">
        <w:rPr>
          <w:i/>
          <w:lang w:val="en-GB"/>
        </w:rPr>
        <w:t xml:space="preserve">= </w:t>
      </w:r>
      <w:r w:rsidRPr="0035181E">
        <w:rPr>
          <w:lang w:val="en-GB"/>
        </w:rPr>
        <w:t>[7.21</w:t>
      </w:r>
      <w:r w:rsidR="003A7B9E" w:rsidRPr="0035181E">
        <w:rPr>
          <w:lang w:val="en-GB"/>
        </w:rPr>
        <w:t xml:space="preserve"> × </w:t>
      </w:r>
      <w:r w:rsidRPr="0035181E">
        <w:rPr>
          <w:lang w:val="en-GB"/>
        </w:rPr>
        <w:t>6.022</w:t>
      </w:r>
      <w:r w:rsidR="003A7B9E" w:rsidRPr="0035181E">
        <w:rPr>
          <w:lang w:val="en-GB"/>
        </w:rPr>
        <w:t xml:space="preserve"> × </w:t>
      </w:r>
      <w:r w:rsidRPr="0035181E">
        <w:rPr>
          <w:lang w:val="en-GB"/>
        </w:rPr>
        <w:t>10</w:t>
      </w:r>
      <w:r w:rsidRPr="0035181E">
        <w:rPr>
          <w:vertAlign w:val="superscript"/>
          <w:lang w:val="en-GB"/>
        </w:rPr>
        <w:t>23</w:t>
      </w:r>
      <w:r w:rsidR="003A7B9E" w:rsidRPr="0035181E">
        <w:rPr>
          <w:lang w:val="en-GB"/>
        </w:rPr>
        <w:t xml:space="preserve"> × </w:t>
      </w:r>
      <w:r w:rsidRPr="0035181E">
        <w:rPr>
          <w:lang w:val="en-GB"/>
        </w:rPr>
        <w:t>(5.88</w:t>
      </w:r>
      <w:r w:rsidR="003A7B9E" w:rsidRPr="0035181E">
        <w:rPr>
          <w:lang w:val="en-GB"/>
        </w:rPr>
        <w:t xml:space="preserve"> × </w:t>
      </w:r>
      <w:r w:rsidRPr="0035181E">
        <w:rPr>
          <w:lang w:val="en-GB"/>
        </w:rPr>
        <w:t>10</w:t>
      </w:r>
      <w:r w:rsidR="000A020A" w:rsidRPr="0035181E">
        <w:rPr>
          <w:vertAlign w:val="superscript"/>
          <w:lang w:val="en-GB"/>
        </w:rPr>
        <w:t>−</w:t>
      </w:r>
      <w:r w:rsidRPr="0035181E">
        <w:rPr>
          <w:vertAlign w:val="superscript"/>
          <w:lang w:val="en-GB"/>
        </w:rPr>
        <w:t>8</w:t>
      </w:r>
      <w:r w:rsidRPr="0035181E">
        <w:rPr>
          <w:lang w:val="en-GB"/>
        </w:rPr>
        <w:t>)</w:t>
      </w:r>
      <w:proofErr w:type="gramStart"/>
      <w:r w:rsidRPr="0035181E">
        <w:rPr>
          <w:vertAlign w:val="superscript"/>
          <w:lang w:val="en-GB"/>
        </w:rPr>
        <w:t>3</w:t>
      </w:r>
      <w:proofErr w:type="gramEnd"/>
      <w:r w:rsidRPr="0035181E">
        <w:rPr>
          <w:lang w:val="en-GB"/>
        </w:rPr>
        <w:t>]</w:t>
      </w:r>
      <w:r w:rsidR="003A7B9E" w:rsidRPr="0035181E">
        <w:rPr>
          <w:lang w:val="en-GB"/>
        </w:rPr>
        <w:t xml:space="preserve"> </w:t>
      </w:r>
      <w:r w:rsidRPr="0035181E">
        <w:rPr>
          <w:lang w:val="en-GB"/>
        </w:rPr>
        <w:t>/</w:t>
      </w:r>
      <w:r w:rsidR="003A7B9E" w:rsidRPr="0035181E">
        <w:rPr>
          <w:lang w:val="en-GB"/>
        </w:rPr>
        <w:t xml:space="preserve"> </w:t>
      </w:r>
      <w:r w:rsidRPr="0035181E">
        <w:rPr>
          <w:lang w:val="en-GB"/>
        </w:rPr>
        <w:t>4 g mol</w:t>
      </w:r>
      <w:r w:rsidR="000A020A" w:rsidRPr="0035181E">
        <w:rPr>
          <w:vertAlign w:val="superscript"/>
          <w:lang w:val="en-GB"/>
        </w:rPr>
        <w:t>−</w:t>
      </w:r>
      <w:r w:rsidRPr="0035181E">
        <w:rPr>
          <w:vertAlign w:val="superscript"/>
          <w:lang w:val="en-GB"/>
        </w:rPr>
        <w:t>1</w:t>
      </w:r>
      <w:r w:rsidRPr="0035181E">
        <w:rPr>
          <w:lang w:val="en-GB"/>
        </w:rPr>
        <w:t xml:space="preserve"> = 220.7 g mol</w:t>
      </w:r>
      <w:r w:rsidRPr="0035181E">
        <w:rPr>
          <w:vertAlign w:val="superscript"/>
          <w:lang w:val="en-GB"/>
        </w:rPr>
        <w:t>−1</w:t>
      </w:r>
      <w:r w:rsidRPr="0035181E">
        <w:rPr>
          <w:lang w:val="en-GB"/>
        </w:rPr>
        <w:t>, and thus:</w:t>
      </w:r>
    </w:p>
    <w:p w:rsidR="00503DE4" w:rsidRPr="0035181E" w:rsidRDefault="00503DE4" w:rsidP="00503DE4">
      <w:pPr>
        <w:pStyle w:val="IChOtextnormal"/>
        <w:ind w:left="567"/>
        <w:rPr>
          <w:lang w:val="en-GB"/>
        </w:rPr>
      </w:pPr>
      <w:r w:rsidRPr="0035181E">
        <w:rPr>
          <w:lang w:val="en-GB"/>
        </w:rPr>
        <w:t xml:space="preserve">207.2(1 </w:t>
      </w:r>
      <w:r w:rsidR="000A020A" w:rsidRPr="0035181E">
        <w:rPr>
          <w:lang w:val="en-GB"/>
        </w:rPr>
        <w:t>−</w:t>
      </w:r>
      <w:r w:rsidRPr="0035181E">
        <w:rPr>
          <w:lang w:val="en-GB"/>
        </w:rPr>
        <w:t xml:space="preserve"> </w:t>
      </w:r>
      <w:r w:rsidRPr="0035181E">
        <w:rPr>
          <w:i/>
          <w:lang w:val="en-GB"/>
        </w:rPr>
        <w:t>x</w:t>
      </w:r>
      <w:r w:rsidRPr="0035181E">
        <w:rPr>
          <w:lang w:val="en-GB"/>
        </w:rPr>
        <w:t>) + 107.9</w:t>
      </w:r>
      <w:r w:rsidRPr="0035181E">
        <w:rPr>
          <w:i/>
          <w:lang w:val="en-GB"/>
        </w:rPr>
        <w:t>x</w:t>
      </w:r>
      <w:r w:rsidRPr="0035181E">
        <w:rPr>
          <w:lang w:val="en-GB"/>
        </w:rPr>
        <w:t xml:space="preserve"> + 32.1(1 </w:t>
      </w:r>
      <w:r w:rsidR="000A020A" w:rsidRPr="0035181E">
        <w:rPr>
          <w:lang w:val="en-GB"/>
        </w:rPr>
        <w:t>−</w:t>
      </w:r>
      <w:r w:rsidRPr="0035181E">
        <w:rPr>
          <w:lang w:val="en-GB"/>
        </w:rPr>
        <w:t xml:space="preserve"> ½</w:t>
      </w:r>
      <w:r w:rsidRPr="0035181E">
        <w:rPr>
          <w:i/>
          <w:lang w:val="en-GB"/>
        </w:rPr>
        <w:t>x</w:t>
      </w:r>
      <w:r w:rsidRPr="0035181E">
        <w:rPr>
          <w:lang w:val="en-GB"/>
        </w:rPr>
        <w:t xml:space="preserve">) = 220.7, and </w:t>
      </w:r>
      <w:r w:rsidRPr="0035181E">
        <w:rPr>
          <w:i/>
          <w:lang w:val="en-GB"/>
        </w:rPr>
        <w:t>x</w:t>
      </w:r>
      <w:r w:rsidRPr="0035181E">
        <w:rPr>
          <w:lang w:val="en-GB"/>
        </w:rPr>
        <w:t xml:space="preserve"> = 0.16</w:t>
      </w:r>
    </w:p>
    <w:p w:rsidR="00503DE4" w:rsidRPr="0035181E" w:rsidRDefault="00503DE4" w:rsidP="00503DE4">
      <w:pPr>
        <w:pStyle w:val="IChOtextnormal"/>
        <w:ind w:left="567" w:hanging="567"/>
        <w:rPr>
          <w:lang w:val="en-GB"/>
        </w:rPr>
      </w:pPr>
      <w:r w:rsidRPr="0035181E">
        <w:rPr>
          <w:lang w:val="en-GB"/>
        </w:rPr>
        <w:t>19.7</w:t>
      </w:r>
      <w:r w:rsidRPr="0035181E">
        <w:rPr>
          <w:lang w:val="en-GB"/>
        </w:rPr>
        <w:tab/>
        <w:t>Four</w:t>
      </w:r>
      <w:r w:rsidR="009C30BC" w:rsidRPr="0035181E">
        <w:rPr>
          <w:lang w:val="en-GB"/>
        </w:rPr>
        <w:t>.</w:t>
      </w:r>
    </w:p>
    <w:p w:rsidR="00503DE4" w:rsidRPr="0035181E" w:rsidRDefault="00503DE4" w:rsidP="00503DE4">
      <w:pPr>
        <w:pStyle w:val="IChOtextnormal"/>
        <w:ind w:left="567" w:hanging="567"/>
        <w:rPr>
          <w:lang w:val="en-GB"/>
        </w:rPr>
      </w:pPr>
      <w:r w:rsidRPr="0035181E">
        <w:rPr>
          <w:lang w:val="en-GB"/>
        </w:rPr>
        <w:t>19.8</w:t>
      </w:r>
      <w:r w:rsidRPr="0035181E">
        <w:rPr>
          <w:lang w:val="en-GB"/>
        </w:rPr>
        <w:tab/>
        <w:t xml:space="preserve">According to the crystal structure type, the bond distance of Ge–Ge corresponds to one fourth of the body diagonal of the unit cell and, thus, atomic radius is equal to one eighth of the body diagonal. Thus, the lattice parameter </w:t>
      </w:r>
      <w:proofErr w:type="gramStart"/>
      <w:r w:rsidRPr="0035181E">
        <w:rPr>
          <w:i/>
          <w:lang w:val="en-GB"/>
        </w:rPr>
        <w:t>a</w:t>
      </w:r>
      <w:r w:rsidRPr="0035181E">
        <w:rPr>
          <w:lang w:val="en-GB"/>
        </w:rPr>
        <w:t>(</w:t>
      </w:r>
      <w:proofErr w:type="gramEnd"/>
      <w:r w:rsidRPr="0035181E">
        <w:rPr>
          <w:lang w:val="en-GB"/>
        </w:rPr>
        <w:t>Ge) is:</w:t>
      </w:r>
    </w:p>
    <w:p w:rsidR="00503DE4" w:rsidRPr="0035181E" w:rsidRDefault="00503DE4" w:rsidP="00503DE4">
      <w:pPr>
        <w:pStyle w:val="IChOtextnormal"/>
        <w:ind w:left="567"/>
        <w:rPr>
          <w:lang w:val="en-GB"/>
        </w:rPr>
      </w:pPr>
      <w:proofErr w:type="gramStart"/>
      <w:r w:rsidRPr="0035181E">
        <w:rPr>
          <w:i/>
          <w:lang w:val="en-GB"/>
        </w:rPr>
        <w:t>a</w:t>
      </w:r>
      <w:r w:rsidRPr="0035181E">
        <w:rPr>
          <w:lang w:val="en-GB"/>
        </w:rPr>
        <w:t>(</w:t>
      </w:r>
      <w:proofErr w:type="gramEnd"/>
      <w:r w:rsidRPr="0035181E">
        <w:rPr>
          <w:lang w:val="en-GB"/>
        </w:rPr>
        <w:t>Ge) = 8</w:t>
      </w:r>
      <w:r w:rsidR="003A7B9E" w:rsidRPr="0035181E">
        <w:rPr>
          <w:lang w:val="en-GB"/>
        </w:rPr>
        <w:t xml:space="preserve"> × </w:t>
      </w:r>
      <w:r w:rsidRPr="0035181E">
        <w:rPr>
          <w:i/>
          <w:lang w:val="en-GB"/>
        </w:rPr>
        <w:t>r</w:t>
      </w:r>
      <w:r w:rsidRPr="0035181E">
        <w:rPr>
          <w:lang w:val="en-GB"/>
        </w:rPr>
        <w:t>(Ge)</w:t>
      </w:r>
      <w:r w:rsidR="009C30BC" w:rsidRPr="0035181E">
        <w:rPr>
          <w:lang w:val="en-GB"/>
        </w:rPr>
        <w:t xml:space="preserve"> </w:t>
      </w:r>
      <w:r w:rsidRPr="0035181E">
        <w:rPr>
          <w:lang w:val="en-GB"/>
        </w:rPr>
        <w:t>/</w:t>
      </w:r>
      <w:r w:rsidR="009C30BC" w:rsidRPr="0035181E">
        <w:rPr>
          <w:lang w:val="en-GB"/>
        </w:rPr>
        <w:t xml:space="preserve"> </w:t>
      </w:r>
      <w:r w:rsidRPr="0035181E">
        <w:rPr>
          <w:lang w:val="en-GB"/>
        </w:rPr>
        <w:t>√3 = 8</w:t>
      </w:r>
      <w:r w:rsidR="003A7B9E" w:rsidRPr="0035181E">
        <w:rPr>
          <w:lang w:val="en-GB"/>
        </w:rPr>
        <w:t xml:space="preserve"> × </w:t>
      </w:r>
      <w:r w:rsidRPr="0035181E">
        <w:rPr>
          <w:lang w:val="en-GB"/>
        </w:rPr>
        <w:t>1.23</w:t>
      </w:r>
      <w:r w:rsidR="003A7B9E" w:rsidRPr="0035181E">
        <w:rPr>
          <w:lang w:val="en-GB"/>
        </w:rPr>
        <w:t xml:space="preserve"> </w:t>
      </w:r>
      <w:r w:rsidRPr="0035181E">
        <w:rPr>
          <w:lang w:val="en-GB"/>
        </w:rPr>
        <w:t>/</w:t>
      </w:r>
      <w:r w:rsidR="003A7B9E" w:rsidRPr="0035181E">
        <w:rPr>
          <w:lang w:val="en-GB"/>
        </w:rPr>
        <w:t xml:space="preserve"> </w:t>
      </w:r>
      <w:r w:rsidRPr="0035181E">
        <w:rPr>
          <w:lang w:val="en-GB"/>
        </w:rPr>
        <w:t>√3 Å = 5.68 Å,</w:t>
      </w:r>
    </w:p>
    <w:p w:rsidR="003A7B9E" w:rsidRPr="0035181E" w:rsidRDefault="003A7B9E">
      <w:pPr>
        <w:rPr>
          <w:rFonts w:ascii="Arial" w:hAnsi="Arial" w:cs="Arial"/>
          <w:lang w:val="en-GB"/>
        </w:rPr>
      </w:pPr>
      <w:r w:rsidRPr="0035181E">
        <w:rPr>
          <w:lang w:val="en-GB"/>
        </w:rPr>
        <w:br w:type="page"/>
      </w:r>
    </w:p>
    <w:p w:rsidR="00503DE4" w:rsidRPr="0035181E" w:rsidRDefault="00503DE4" w:rsidP="00503DE4">
      <w:pPr>
        <w:pStyle w:val="IChOtextnormal"/>
        <w:ind w:left="567"/>
        <w:rPr>
          <w:lang w:val="en-GB"/>
        </w:rPr>
      </w:pPr>
      <w:proofErr w:type="gramStart"/>
      <w:r w:rsidRPr="0035181E">
        <w:rPr>
          <w:lang w:val="en-GB"/>
        </w:rPr>
        <w:lastRenderedPageBreak/>
        <w:t>giving</w:t>
      </w:r>
      <w:proofErr w:type="gramEnd"/>
      <w:r w:rsidRPr="0035181E">
        <w:rPr>
          <w:lang w:val="en-GB"/>
        </w:rPr>
        <w:t xml:space="preserve"> the density:</w:t>
      </w:r>
    </w:p>
    <w:p w:rsidR="00503DE4" w:rsidRPr="0035181E" w:rsidRDefault="00503DE4" w:rsidP="00503DE4">
      <w:pPr>
        <w:pStyle w:val="IChOtextnormal"/>
        <w:ind w:left="567"/>
        <w:rPr>
          <w:vertAlign w:val="superscript"/>
          <w:lang w:val="en-GB"/>
        </w:rPr>
      </w:pPr>
      <w:r w:rsidRPr="0035181E">
        <w:rPr>
          <w:i/>
          <w:lang w:val="en-GB"/>
        </w:rPr>
        <w:sym w:font="Symbol" w:char="F072"/>
      </w:r>
      <w:r w:rsidRPr="0035181E">
        <w:rPr>
          <w:lang w:val="en-GB"/>
        </w:rPr>
        <w:t xml:space="preserve">(Ge) = </w:t>
      </w:r>
      <w:r w:rsidRPr="0035181E">
        <w:rPr>
          <w:i/>
          <w:lang w:val="en-GB"/>
        </w:rPr>
        <w:t>m</w:t>
      </w:r>
      <w:r w:rsidR="003A7B9E" w:rsidRPr="0035181E">
        <w:rPr>
          <w:i/>
          <w:lang w:val="en-GB"/>
        </w:rPr>
        <w:t xml:space="preserve"> </w:t>
      </w:r>
      <w:r w:rsidRPr="0035181E">
        <w:rPr>
          <w:lang w:val="en-GB"/>
        </w:rPr>
        <w:t>/</w:t>
      </w:r>
      <w:r w:rsidR="003A7B9E" w:rsidRPr="0035181E">
        <w:rPr>
          <w:lang w:val="en-GB"/>
        </w:rPr>
        <w:t xml:space="preserve"> </w:t>
      </w:r>
      <w:r w:rsidRPr="0035181E">
        <w:rPr>
          <w:i/>
          <w:lang w:val="en-GB"/>
        </w:rPr>
        <w:t>V</w:t>
      </w:r>
      <w:r w:rsidRPr="0035181E">
        <w:rPr>
          <w:lang w:val="en-GB"/>
        </w:rPr>
        <w:t xml:space="preserve"> = [8</w:t>
      </w:r>
      <w:r w:rsidR="003A7B9E" w:rsidRPr="0035181E">
        <w:rPr>
          <w:lang w:val="en-GB"/>
        </w:rPr>
        <w:t xml:space="preserve"> × </w:t>
      </w:r>
      <w:proofErr w:type="gramStart"/>
      <w:r w:rsidRPr="0035181E">
        <w:rPr>
          <w:i/>
          <w:lang w:val="en-GB"/>
        </w:rPr>
        <w:t>M</w:t>
      </w:r>
      <w:r w:rsidRPr="0035181E">
        <w:rPr>
          <w:lang w:val="en-GB"/>
        </w:rPr>
        <w:t>(</w:t>
      </w:r>
      <w:proofErr w:type="gramEnd"/>
      <w:r w:rsidRPr="0035181E">
        <w:rPr>
          <w:lang w:val="en-GB"/>
        </w:rPr>
        <w:t>Ge)]</w:t>
      </w:r>
      <w:r w:rsidR="003A7B9E" w:rsidRPr="0035181E">
        <w:rPr>
          <w:lang w:val="en-GB"/>
        </w:rPr>
        <w:t xml:space="preserve"> </w:t>
      </w:r>
      <w:r w:rsidRPr="0035181E">
        <w:rPr>
          <w:lang w:val="en-GB"/>
        </w:rPr>
        <w:t>/</w:t>
      </w:r>
      <w:r w:rsidR="003A7B9E" w:rsidRPr="0035181E">
        <w:rPr>
          <w:lang w:val="en-GB"/>
        </w:rPr>
        <w:t xml:space="preserve"> </w:t>
      </w:r>
      <w:r w:rsidRPr="0035181E">
        <w:rPr>
          <w:lang w:val="en-GB"/>
        </w:rPr>
        <w:t>[</w:t>
      </w:r>
      <w:r w:rsidRPr="0035181E">
        <w:rPr>
          <w:i/>
          <w:lang w:val="en-GB"/>
        </w:rPr>
        <w:t>N</w:t>
      </w:r>
      <w:r w:rsidRPr="0035181E">
        <w:rPr>
          <w:vertAlign w:val="subscript"/>
          <w:lang w:val="en-GB"/>
        </w:rPr>
        <w:t>A</w:t>
      </w:r>
      <w:r w:rsidR="003A7B9E" w:rsidRPr="0035181E">
        <w:rPr>
          <w:lang w:val="en-GB"/>
        </w:rPr>
        <w:t xml:space="preserve"> × </w:t>
      </w:r>
      <w:r w:rsidRPr="0035181E">
        <w:rPr>
          <w:i/>
          <w:lang w:val="en-GB"/>
        </w:rPr>
        <w:t>a</w:t>
      </w:r>
      <w:r w:rsidRPr="0035181E">
        <w:rPr>
          <w:lang w:val="en-GB"/>
        </w:rPr>
        <w:t>(Ge)</w:t>
      </w:r>
      <w:r w:rsidRPr="0035181E">
        <w:rPr>
          <w:vertAlign w:val="superscript"/>
          <w:lang w:val="en-GB"/>
        </w:rPr>
        <w:t>3</w:t>
      </w:r>
      <w:r w:rsidRPr="0035181E">
        <w:rPr>
          <w:lang w:val="en-GB"/>
        </w:rPr>
        <w:t>] = (8</w:t>
      </w:r>
      <w:r w:rsidR="003A7B9E" w:rsidRPr="0035181E">
        <w:rPr>
          <w:lang w:val="en-GB"/>
        </w:rPr>
        <w:t xml:space="preserve"> × </w:t>
      </w:r>
      <w:r w:rsidRPr="0035181E">
        <w:rPr>
          <w:lang w:val="en-GB"/>
        </w:rPr>
        <w:t>72.6)</w:t>
      </w:r>
      <w:r w:rsidR="003A7B9E" w:rsidRPr="0035181E">
        <w:rPr>
          <w:lang w:val="en-GB"/>
        </w:rPr>
        <w:t xml:space="preserve"> </w:t>
      </w:r>
      <w:r w:rsidRPr="0035181E">
        <w:rPr>
          <w:lang w:val="en-GB"/>
        </w:rPr>
        <w:t>/</w:t>
      </w:r>
      <w:r w:rsidR="003A7B9E" w:rsidRPr="0035181E">
        <w:rPr>
          <w:lang w:val="en-GB"/>
        </w:rPr>
        <w:t xml:space="preserve"> </w:t>
      </w:r>
      <w:r w:rsidRPr="0035181E">
        <w:rPr>
          <w:lang w:val="en-GB"/>
        </w:rPr>
        <w:t>(6.022</w:t>
      </w:r>
      <w:r w:rsidR="003A7B9E" w:rsidRPr="0035181E">
        <w:rPr>
          <w:lang w:val="en-GB"/>
        </w:rPr>
        <w:t xml:space="preserve"> × </w:t>
      </w:r>
      <w:r w:rsidRPr="0035181E">
        <w:rPr>
          <w:lang w:val="en-GB"/>
        </w:rPr>
        <w:t>10</w:t>
      </w:r>
      <w:r w:rsidRPr="0035181E">
        <w:rPr>
          <w:vertAlign w:val="superscript"/>
          <w:lang w:val="en-GB"/>
        </w:rPr>
        <w:t>23</w:t>
      </w:r>
      <w:r w:rsidR="003A7B9E" w:rsidRPr="0035181E">
        <w:rPr>
          <w:vertAlign w:val="superscript"/>
          <w:lang w:val="en-GB"/>
        </w:rPr>
        <w:t xml:space="preserve"> </w:t>
      </w:r>
      <w:r w:rsidR="003A7B9E" w:rsidRPr="0035181E">
        <w:rPr>
          <w:lang w:val="en-GB"/>
        </w:rPr>
        <w:t xml:space="preserve">× </w:t>
      </w:r>
      <w:r w:rsidRPr="0035181E">
        <w:rPr>
          <w:lang w:val="en-GB"/>
        </w:rPr>
        <w:t>5.68</w:t>
      </w:r>
      <w:r w:rsidRPr="0035181E">
        <w:rPr>
          <w:vertAlign w:val="superscript"/>
          <w:lang w:val="en-GB"/>
        </w:rPr>
        <w:t>3</w:t>
      </w:r>
      <w:r w:rsidRPr="0035181E">
        <w:rPr>
          <w:lang w:val="en-GB"/>
        </w:rPr>
        <w:t>) g Å</w:t>
      </w:r>
      <w:r w:rsidRPr="0035181E">
        <w:rPr>
          <w:vertAlign w:val="superscript"/>
          <w:lang w:val="en-GB"/>
        </w:rPr>
        <w:t>−3</w:t>
      </w:r>
      <w:r w:rsidR="003A7B9E" w:rsidRPr="0035181E">
        <w:rPr>
          <w:lang w:val="en-GB"/>
        </w:rPr>
        <w:t xml:space="preserve"> = 5.26 </w:t>
      </w:r>
      <w:r w:rsidRPr="0035181E">
        <w:rPr>
          <w:lang w:val="en-GB"/>
        </w:rPr>
        <w:t>g cm</w:t>
      </w:r>
      <w:r w:rsidRPr="0035181E">
        <w:rPr>
          <w:vertAlign w:val="superscript"/>
          <w:lang w:val="en-GB"/>
        </w:rPr>
        <w:t>−3</w:t>
      </w:r>
    </w:p>
    <w:p w:rsidR="00503DE4" w:rsidRPr="0035181E" w:rsidRDefault="00503DE4" w:rsidP="00503DE4">
      <w:pPr>
        <w:pStyle w:val="IChOtextnormal"/>
        <w:ind w:left="567"/>
        <w:rPr>
          <w:lang w:val="en-GB"/>
        </w:rPr>
      </w:pPr>
      <w:r w:rsidRPr="0035181E">
        <w:rPr>
          <w:lang w:val="en-GB"/>
        </w:rPr>
        <w:t xml:space="preserve">(Alternatively, substituting the </w:t>
      </w:r>
      <w:proofErr w:type="gramStart"/>
      <w:r w:rsidRPr="0035181E">
        <w:rPr>
          <w:i/>
          <w:lang w:val="en-GB"/>
        </w:rPr>
        <w:t>a</w:t>
      </w:r>
      <w:r w:rsidRPr="0035181E">
        <w:rPr>
          <w:lang w:val="en-GB"/>
        </w:rPr>
        <w:t>(</w:t>
      </w:r>
      <w:proofErr w:type="gramEnd"/>
      <w:r w:rsidRPr="0035181E">
        <w:rPr>
          <w:lang w:val="en-GB"/>
        </w:rPr>
        <w:t>Ge) by the term 8</w:t>
      </w:r>
      <w:r w:rsidR="003A7B9E" w:rsidRPr="0035181E">
        <w:rPr>
          <w:lang w:val="en-GB"/>
        </w:rPr>
        <w:t xml:space="preserve"> × </w:t>
      </w:r>
      <w:r w:rsidRPr="0035181E">
        <w:rPr>
          <w:i/>
          <w:lang w:val="en-GB"/>
        </w:rPr>
        <w:t>r</w:t>
      </w:r>
      <w:r w:rsidRPr="0035181E">
        <w:rPr>
          <w:lang w:val="en-GB"/>
        </w:rPr>
        <w:t>(Ge)</w:t>
      </w:r>
      <w:r w:rsidR="009C30BC" w:rsidRPr="0035181E">
        <w:rPr>
          <w:lang w:val="en-GB"/>
        </w:rPr>
        <w:t xml:space="preserve"> </w:t>
      </w:r>
      <w:r w:rsidRPr="0035181E">
        <w:rPr>
          <w:lang w:val="en-GB"/>
        </w:rPr>
        <w:t>/</w:t>
      </w:r>
      <w:r w:rsidR="009C30BC" w:rsidRPr="0035181E">
        <w:rPr>
          <w:lang w:val="en-GB"/>
        </w:rPr>
        <w:t xml:space="preserve"> </w:t>
      </w:r>
      <w:r w:rsidRPr="0035181E">
        <w:rPr>
          <w:lang w:val="en-GB"/>
        </w:rPr>
        <w:t>√3 in the latter equation gives the following formula:</w:t>
      </w:r>
    </w:p>
    <w:p w:rsidR="00503DE4" w:rsidRPr="005A39AD" w:rsidRDefault="00503DE4" w:rsidP="00503DE4">
      <w:pPr>
        <w:pStyle w:val="IChOtextnormal"/>
        <w:ind w:left="567"/>
        <w:rPr>
          <w:lang w:val="de-DE"/>
        </w:rPr>
      </w:pPr>
      <w:r w:rsidRPr="0035181E">
        <w:rPr>
          <w:i/>
          <w:lang w:val="en-GB"/>
        </w:rPr>
        <w:sym w:font="Symbol" w:char="F072"/>
      </w:r>
      <w:r w:rsidRPr="005A39AD">
        <w:rPr>
          <w:lang w:val="de-DE"/>
        </w:rPr>
        <w:t>(</w:t>
      </w:r>
      <w:proofErr w:type="spellStart"/>
      <w:r w:rsidRPr="005A39AD">
        <w:rPr>
          <w:lang w:val="de-DE"/>
        </w:rPr>
        <w:t>Ge</w:t>
      </w:r>
      <w:proofErr w:type="spellEnd"/>
      <w:r w:rsidRPr="005A39AD">
        <w:rPr>
          <w:lang w:val="de-DE"/>
        </w:rPr>
        <w:t xml:space="preserve">) = </w:t>
      </w:r>
      <w:r w:rsidRPr="005A39AD">
        <w:rPr>
          <w:i/>
          <w:lang w:val="de-DE"/>
        </w:rPr>
        <w:t>m</w:t>
      </w:r>
      <w:r w:rsidR="003A7B9E" w:rsidRPr="005A39AD">
        <w:rPr>
          <w:i/>
          <w:lang w:val="de-DE"/>
        </w:rPr>
        <w:t xml:space="preserve"> </w:t>
      </w:r>
      <w:r w:rsidRPr="005A39AD">
        <w:rPr>
          <w:lang w:val="de-DE"/>
        </w:rPr>
        <w:t>/</w:t>
      </w:r>
      <w:r w:rsidR="003A7B9E" w:rsidRPr="005A39AD">
        <w:rPr>
          <w:lang w:val="de-DE"/>
        </w:rPr>
        <w:t xml:space="preserve"> </w:t>
      </w:r>
      <w:r w:rsidRPr="005A39AD">
        <w:rPr>
          <w:i/>
          <w:lang w:val="de-DE"/>
        </w:rPr>
        <w:t>V</w:t>
      </w:r>
      <w:r w:rsidRPr="005A39AD">
        <w:rPr>
          <w:lang w:val="de-DE"/>
        </w:rPr>
        <w:t xml:space="preserve"> = [3√3</w:t>
      </w:r>
      <w:r w:rsidR="003A7B9E" w:rsidRPr="005A39AD">
        <w:rPr>
          <w:lang w:val="de-DE"/>
        </w:rPr>
        <w:t xml:space="preserve"> × </w:t>
      </w:r>
      <w:r w:rsidRPr="005A39AD">
        <w:rPr>
          <w:i/>
          <w:lang w:val="de-DE"/>
        </w:rPr>
        <w:t>M</w:t>
      </w:r>
      <w:r w:rsidRPr="005A39AD">
        <w:rPr>
          <w:lang w:val="de-DE"/>
        </w:rPr>
        <w:t>(</w:t>
      </w:r>
      <w:proofErr w:type="spellStart"/>
      <w:r w:rsidRPr="005A39AD">
        <w:rPr>
          <w:lang w:val="de-DE"/>
        </w:rPr>
        <w:t>Ge</w:t>
      </w:r>
      <w:proofErr w:type="spellEnd"/>
      <w:r w:rsidRPr="005A39AD">
        <w:rPr>
          <w:lang w:val="de-DE"/>
        </w:rPr>
        <w:t>)]</w:t>
      </w:r>
      <w:r w:rsidR="003A7B9E" w:rsidRPr="005A39AD">
        <w:rPr>
          <w:lang w:val="de-DE"/>
        </w:rPr>
        <w:t xml:space="preserve"> </w:t>
      </w:r>
      <w:r w:rsidRPr="005A39AD">
        <w:rPr>
          <w:lang w:val="de-DE"/>
        </w:rPr>
        <w:t>/</w:t>
      </w:r>
      <w:r w:rsidR="003A7B9E" w:rsidRPr="005A39AD">
        <w:rPr>
          <w:lang w:val="de-DE"/>
        </w:rPr>
        <w:t xml:space="preserve"> </w:t>
      </w:r>
      <w:r w:rsidRPr="005A39AD">
        <w:rPr>
          <w:lang w:val="de-DE"/>
        </w:rPr>
        <w:t>[64</w:t>
      </w:r>
      <w:r w:rsidR="003A7B9E" w:rsidRPr="005A39AD">
        <w:rPr>
          <w:lang w:val="de-DE"/>
        </w:rPr>
        <w:t xml:space="preserve"> × </w:t>
      </w:r>
      <w:r w:rsidRPr="005A39AD">
        <w:rPr>
          <w:i/>
          <w:lang w:val="de-DE"/>
        </w:rPr>
        <w:t>N</w:t>
      </w:r>
      <w:r w:rsidRPr="005A39AD">
        <w:rPr>
          <w:vertAlign w:val="subscript"/>
          <w:lang w:val="de-DE"/>
        </w:rPr>
        <w:t>A</w:t>
      </w:r>
      <w:r w:rsidR="003A7B9E" w:rsidRPr="005A39AD">
        <w:rPr>
          <w:lang w:val="de-DE"/>
        </w:rPr>
        <w:t xml:space="preserve"> × </w:t>
      </w:r>
      <w:r w:rsidRPr="005A39AD">
        <w:rPr>
          <w:i/>
          <w:lang w:val="de-DE"/>
        </w:rPr>
        <w:t>r</w:t>
      </w:r>
      <w:r w:rsidRPr="005A39AD">
        <w:rPr>
          <w:lang w:val="de-DE"/>
        </w:rPr>
        <w:t>(</w:t>
      </w:r>
      <w:proofErr w:type="spellStart"/>
      <w:r w:rsidRPr="005A39AD">
        <w:rPr>
          <w:lang w:val="de-DE"/>
        </w:rPr>
        <w:t>Ge</w:t>
      </w:r>
      <w:proofErr w:type="spellEnd"/>
      <w:r w:rsidRPr="005A39AD">
        <w:rPr>
          <w:lang w:val="de-DE"/>
        </w:rPr>
        <w:t>)</w:t>
      </w:r>
      <w:r w:rsidRPr="005A39AD">
        <w:rPr>
          <w:vertAlign w:val="superscript"/>
          <w:lang w:val="de-DE"/>
        </w:rPr>
        <w:t>3</w:t>
      </w:r>
      <w:r w:rsidRPr="005A39AD">
        <w:rPr>
          <w:lang w:val="de-DE"/>
        </w:rPr>
        <w:t>] = 5.26 g cm</w:t>
      </w:r>
      <w:r w:rsidRPr="005A39AD">
        <w:rPr>
          <w:vertAlign w:val="superscript"/>
          <w:lang w:val="de-DE"/>
        </w:rPr>
        <w:t>−3</w:t>
      </w:r>
    </w:p>
    <w:p w:rsidR="00503DE4" w:rsidRPr="0035181E" w:rsidRDefault="00503DE4" w:rsidP="00503DE4">
      <w:pPr>
        <w:pStyle w:val="IChOtextnormal"/>
        <w:ind w:left="567"/>
        <w:rPr>
          <w:lang w:val="en-GB"/>
        </w:rPr>
      </w:pPr>
      <w:proofErr w:type="gramStart"/>
      <w:r w:rsidRPr="0035181E">
        <w:rPr>
          <w:lang w:val="en-GB"/>
        </w:rPr>
        <w:t>without</w:t>
      </w:r>
      <w:proofErr w:type="gramEnd"/>
      <w:r w:rsidRPr="0035181E">
        <w:rPr>
          <w:lang w:val="en-GB"/>
        </w:rPr>
        <w:t xml:space="preserve"> the need to calculate the lattice parameter. However, the similarity of the lattice constant of Ge with that of the isoelectronic GaAs [</w:t>
      </w:r>
      <w:proofErr w:type="gramStart"/>
      <w:r w:rsidRPr="0035181E">
        <w:rPr>
          <w:i/>
          <w:lang w:val="en-GB"/>
        </w:rPr>
        <w:t>a</w:t>
      </w:r>
      <w:r w:rsidRPr="0035181E">
        <w:rPr>
          <w:lang w:val="en-GB"/>
        </w:rPr>
        <w:t>(</w:t>
      </w:r>
      <w:proofErr w:type="gramEnd"/>
      <w:r w:rsidRPr="0035181E">
        <w:rPr>
          <w:lang w:val="en-GB"/>
        </w:rPr>
        <w:t>GaAs) = 5.65 Å] is emphasized by the previous approach.)</w:t>
      </w:r>
    </w:p>
    <w:p w:rsidR="00503DE4" w:rsidRPr="0035181E" w:rsidRDefault="00503DE4" w:rsidP="00503DE4">
      <w:pPr>
        <w:pStyle w:val="IChOtextnormal"/>
        <w:ind w:left="567" w:hanging="567"/>
        <w:rPr>
          <w:lang w:val="en-GB"/>
        </w:rPr>
      </w:pPr>
      <w:r w:rsidRPr="0035181E">
        <w:rPr>
          <w:lang w:val="en-GB"/>
        </w:rPr>
        <w:t>19.9</w:t>
      </w:r>
      <w:r w:rsidRPr="0035181E">
        <w:rPr>
          <w:lang w:val="en-GB"/>
        </w:rPr>
        <w:tab/>
        <w:t>According to the crystal structure type, the bond distance of Ga–As (and Ga–P) corresponds to one fourth of the body diagonal of the unit cell. Thus:</w:t>
      </w:r>
    </w:p>
    <w:p w:rsidR="00503DE4" w:rsidRPr="0035181E" w:rsidRDefault="00503DE4" w:rsidP="00503DE4">
      <w:pPr>
        <w:pStyle w:val="IChOtextnormal"/>
        <w:ind w:left="567"/>
        <w:rPr>
          <w:lang w:val="en-GB"/>
        </w:rPr>
      </w:pPr>
      <w:proofErr w:type="gramStart"/>
      <w:r w:rsidRPr="0035181E">
        <w:rPr>
          <w:i/>
          <w:lang w:val="en-GB"/>
        </w:rPr>
        <w:t>d</w:t>
      </w:r>
      <w:r w:rsidRPr="0035181E">
        <w:rPr>
          <w:lang w:val="en-GB"/>
        </w:rPr>
        <w:t>(</w:t>
      </w:r>
      <w:proofErr w:type="gramEnd"/>
      <w:r w:rsidRPr="0035181E">
        <w:rPr>
          <w:lang w:val="en-GB"/>
        </w:rPr>
        <w:t>Ga–As) = (5.65</w:t>
      </w:r>
      <w:r w:rsidR="003A7B9E" w:rsidRPr="0035181E">
        <w:rPr>
          <w:lang w:val="en-GB"/>
        </w:rPr>
        <w:t xml:space="preserve"> × </w:t>
      </w:r>
      <w:r w:rsidRPr="0035181E">
        <w:rPr>
          <w:lang w:val="en-GB"/>
        </w:rPr>
        <w:t>√3)</w:t>
      </w:r>
      <w:r w:rsidR="003A7B9E" w:rsidRPr="0035181E">
        <w:rPr>
          <w:lang w:val="en-GB"/>
        </w:rPr>
        <w:t xml:space="preserve"> </w:t>
      </w:r>
      <w:r w:rsidRPr="0035181E">
        <w:rPr>
          <w:lang w:val="en-GB"/>
        </w:rPr>
        <w:t>/</w:t>
      </w:r>
      <w:r w:rsidR="003A7B9E" w:rsidRPr="0035181E">
        <w:rPr>
          <w:lang w:val="en-GB"/>
        </w:rPr>
        <w:t xml:space="preserve"> </w:t>
      </w:r>
      <w:r w:rsidRPr="0035181E">
        <w:rPr>
          <w:lang w:val="en-GB"/>
        </w:rPr>
        <w:t>4 Å = 2.45 Å</w:t>
      </w:r>
    </w:p>
    <w:p w:rsidR="00503DE4" w:rsidRPr="0035181E" w:rsidRDefault="00503DE4" w:rsidP="00503DE4">
      <w:pPr>
        <w:pStyle w:val="IChOtextnormal"/>
        <w:ind w:left="567"/>
        <w:rPr>
          <w:lang w:val="en-GB"/>
        </w:rPr>
      </w:pPr>
      <w:proofErr w:type="gramStart"/>
      <w:r w:rsidRPr="0035181E">
        <w:rPr>
          <w:i/>
          <w:lang w:val="en-GB"/>
        </w:rPr>
        <w:t>d</w:t>
      </w:r>
      <w:r w:rsidRPr="0035181E">
        <w:rPr>
          <w:lang w:val="en-GB"/>
        </w:rPr>
        <w:t>(</w:t>
      </w:r>
      <w:proofErr w:type="gramEnd"/>
      <w:r w:rsidRPr="0035181E">
        <w:rPr>
          <w:lang w:val="en-GB"/>
        </w:rPr>
        <w:t>Ga–P) = (5.45</w:t>
      </w:r>
      <w:r w:rsidR="003A7B9E" w:rsidRPr="0035181E">
        <w:rPr>
          <w:lang w:val="en-GB"/>
        </w:rPr>
        <w:t xml:space="preserve"> × </w:t>
      </w:r>
      <w:r w:rsidRPr="0035181E">
        <w:rPr>
          <w:lang w:val="en-GB"/>
        </w:rPr>
        <w:t>√3)</w:t>
      </w:r>
      <w:r w:rsidR="003A7B9E" w:rsidRPr="0035181E">
        <w:rPr>
          <w:lang w:val="en-GB"/>
        </w:rPr>
        <w:t xml:space="preserve"> </w:t>
      </w:r>
      <w:r w:rsidRPr="0035181E">
        <w:rPr>
          <w:lang w:val="en-GB"/>
        </w:rPr>
        <w:t>/</w:t>
      </w:r>
      <w:r w:rsidR="003A7B9E" w:rsidRPr="0035181E">
        <w:rPr>
          <w:lang w:val="en-GB"/>
        </w:rPr>
        <w:t xml:space="preserve"> </w:t>
      </w:r>
      <w:r w:rsidRPr="0035181E">
        <w:rPr>
          <w:lang w:val="en-GB"/>
        </w:rPr>
        <w:t>4 Å = 2.36 Å</w:t>
      </w:r>
    </w:p>
    <w:p w:rsidR="00503DE4" w:rsidRPr="0035181E" w:rsidRDefault="00503DE4" w:rsidP="00503DE4">
      <w:pPr>
        <w:pStyle w:val="IChOtextnormal"/>
        <w:ind w:left="567"/>
        <w:rPr>
          <w:lang w:val="en-GB"/>
        </w:rPr>
      </w:pPr>
      <w:r w:rsidRPr="0035181E">
        <w:rPr>
          <w:lang w:val="en-GB"/>
        </w:rPr>
        <w:t>The radius of phosphorus in these types of compounds is 0.09 Å smaller than the radius of arsenic.</w:t>
      </w:r>
      <w:r w:rsidRPr="0035181E">
        <w:rPr>
          <w:lang w:val="en-GB"/>
        </w:rPr>
        <w:br w:type="page"/>
      </w:r>
    </w:p>
    <w:p w:rsidR="00CD0D7D" w:rsidRPr="0035181E" w:rsidRDefault="00CD0D7D" w:rsidP="00CD0D7D">
      <w:pPr>
        <w:pStyle w:val="IChOHeading1"/>
        <w:rPr>
          <w:lang w:val="en-GB"/>
        </w:rPr>
      </w:pPr>
      <w:bookmarkStart w:id="28" w:name="_Toc505853001"/>
      <w:r w:rsidRPr="0035181E">
        <w:rPr>
          <w:lang w:val="en-GB"/>
        </w:rPr>
        <w:lastRenderedPageBreak/>
        <w:t xml:space="preserve">Problem 20. </w:t>
      </w:r>
      <w:proofErr w:type="spellStart"/>
      <w:r w:rsidRPr="0035181E">
        <w:rPr>
          <w:lang w:val="en-GB"/>
        </w:rPr>
        <w:t>Cyclobutanes</w:t>
      </w:r>
      <w:bookmarkEnd w:id="28"/>
      <w:proofErr w:type="spellEnd"/>
    </w:p>
    <w:p w:rsidR="00CD0D7D" w:rsidRPr="0035181E" w:rsidRDefault="00CD0D7D" w:rsidP="00CD0D7D">
      <w:pPr>
        <w:pStyle w:val="IChOtextnormal"/>
        <w:rPr>
          <w:lang w:val="en-GB"/>
        </w:rPr>
      </w:pPr>
      <w:r w:rsidRPr="0035181E">
        <w:rPr>
          <w:lang w:val="en-GB"/>
        </w:rPr>
        <w:t xml:space="preserve">20.1 </w:t>
      </w:r>
      <w:proofErr w:type="gramStart"/>
      <w:r w:rsidRPr="0035181E">
        <w:rPr>
          <w:lang w:val="en-GB"/>
        </w:rPr>
        <w:t>and</w:t>
      </w:r>
      <w:proofErr w:type="gramEnd"/>
      <w:r w:rsidRPr="0035181E">
        <w:rPr>
          <w:lang w:val="en-GB"/>
        </w:rPr>
        <w:t xml:space="preserve"> 20.2</w:t>
      </w:r>
    </w:p>
    <w:p w:rsidR="00CD0D7D" w:rsidRPr="0035181E" w:rsidRDefault="003C0C95" w:rsidP="00344E29">
      <w:pPr>
        <w:pStyle w:val="IChOtextnormal"/>
        <w:ind w:left="567"/>
        <w:rPr>
          <w:lang w:val="en-GB"/>
        </w:rPr>
      </w:pPr>
      <w:r w:rsidRPr="0035181E">
        <w:rPr>
          <w:lang w:val="en-GB"/>
        </w:rPr>
        <w:object w:dxaOrig="6825" w:dyaOrig="3036">
          <v:shape id="_x0000_i1265" type="#_x0000_t75" style="width:341.25pt;height:151.5pt" o:ole="">
            <v:imagedata r:id="rId49" o:title=""/>
          </v:shape>
          <o:OLEObject Type="Embed" ProgID="ChemDraw.Document.6.0" ShapeID="_x0000_i1265" DrawAspect="Content" ObjectID="_1579595251" r:id="rId50"/>
        </w:object>
      </w:r>
    </w:p>
    <w:p w:rsidR="00CD0D7D" w:rsidRPr="0035181E" w:rsidRDefault="00CD0D7D" w:rsidP="00344E29">
      <w:pPr>
        <w:pStyle w:val="IChOtextnormal"/>
        <w:ind w:left="567"/>
        <w:rPr>
          <w:lang w:val="en-GB"/>
        </w:rPr>
      </w:pPr>
      <w:r w:rsidRPr="0035181E">
        <w:rPr>
          <w:lang w:val="en-GB"/>
        </w:rPr>
        <w:t xml:space="preserve">Note that the two carbon atoms marked with a double asterisk (**) are pseudo-asymmetric. They have two constitutionally identical </w:t>
      </w:r>
      <w:proofErr w:type="gramStart"/>
      <w:r w:rsidRPr="0035181E">
        <w:rPr>
          <w:lang w:val="en-GB"/>
        </w:rPr>
        <w:t>ligands which</w:t>
      </w:r>
      <w:proofErr w:type="gramEnd"/>
      <w:r w:rsidRPr="0035181E">
        <w:rPr>
          <w:lang w:val="en-GB"/>
        </w:rPr>
        <w:t xml:space="preserve"> differ in configuration.</w:t>
      </w:r>
    </w:p>
    <w:p w:rsidR="00CD0D7D" w:rsidRPr="0035181E" w:rsidRDefault="00CD0D7D" w:rsidP="00CD0D7D">
      <w:pPr>
        <w:pStyle w:val="IChOtextnormal"/>
        <w:rPr>
          <w:lang w:val="en-GB"/>
        </w:rPr>
      </w:pPr>
      <w:r w:rsidRPr="0035181E">
        <w:rPr>
          <w:lang w:val="en-GB"/>
        </w:rPr>
        <w:t>20.3</w:t>
      </w:r>
    </w:p>
    <w:p w:rsidR="00CD0D7D" w:rsidRPr="0035181E" w:rsidRDefault="00CD0D7D" w:rsidP="00344E29">
      <w:pPr>
        <w:pStyle w:val="IChOtextnormal"/>
        <w:ind w:left="567"/>
        <w:rPr>
          <w:lang w:val="en-GB"/>
        </w:rPr>
      </w:pPr>
      <w:r w:rsidRPr="0035181E">
        <w:rPr>
          <w:lang w:val="en-GB"/>
        </w:rPr>
        <w:object w:dxaOrig="8025" w:dyaOrig="847">
          <v:shape id="_x0000_i1266" type="#_x0000_t75" style="width:401.25pt;height:42pt" o:ole="">
            <v:imagedata r:id="rId51" o:title=""/>
          </v:shape>
          <o:OLEObject Type="Embed" ProgID="ChemDraw.Document.6.0" ShapeID="_x0000_i1266" DrawAspect="Content" ObjectID="_1579595252" r:id="rId52"/>
        </w:object>
      </w:r>
    </w:p>
    <w:p w:rsidR="00CD0D7D" w:rsidRPr="0035181E" w:rsidRDefault="00CD0D7D" w:rsidP="00CD0D7D">
      <w:pPr>
        <w:pStyle w:val="IChOtextnormal"/>
        <w:rPr>
          <w:lang w:val="en-GB"/>
        </w:rPr>
      </w:pPr>
    </w:p>
    <w:p w:rsidR="00CD0D7D" w:rsidRPr="0035181E" w:rsidRDefault="00CD0D7D" w:rsidP="00CD0D7D">
      <w:pPr>
        <w:pStyle w:val="IChOtextnormal"/>
        <w:rPr>
          <w:lang w:val="en-GB"/>
        </w:rPr>
      </w:pPr>
      <w:r w:rsidRPr="0035181E">
        <w:rPr>
          <w:lang w:val="en-GB"/>
        </w:rPr>
        <w:t>20.4</w:t>
      </w:r>
    </w:p>
    <w:p w:rsidR="00CD0D7D" w:rsidRPr="0035181E" w:rsidRDefault="00CD0D7D" w:rsidP="00344E29">
      <w:pPr>
        <w:pStyle w:val="IChOtextnormal"/>
        <w:ind w:left="567"/>
        <w:rPr>
          <w:lang w:val="en-GB"/>
        </w:rPr>
      </w:pPr>
      <w:r w:rsidRPr="0035181E">
        <w:rPr>
          <w:lang w:val="en-GB"/>
        </w:rPr>
        <w:object w:dxaOrig="2265" w:dyaOrig="4005">
          <v:shape id="_x0000_i1267" type="#_x0000_t75" style="width:113.25pt;height:200.25pt" o:ole="">
            <v:imagedata r:id="rId53" o:title=""/>
          </v:shape>
          <o:OLEObject Type="Embed" ProgID="ChemDraw.Document.6.0" ShapeID="_x0000_i1267" DrawAspect="Content" ObjectID="_1579595253" r:id="rId54"/>
        </w:object>
      </w:r>
    </w:p>
    <w:p w:rsidR="00CD0D7D" w:rsidRPr="0035181E" w:rsidRDefault="00CD0D7D">
      <w:pPr>
        <w:rPr>
          <w:rFonts w:ascii="Arial" w:hAnsi="Arial" w:cs="Arial"/>
          <w:lang w:val="en-GB"/>
        </w:rPr>
      </w:pPr>
      <w:r w:rsidRPr="0035181E">
        <w:rPr>
          <w:lang w:val="en-GB"/>
        </w:rPr>
        <w:br w:type="page"/>
      </w:r>
    </w:p>
    <w:p w:rsidR="00632870" w:rsidRPr="0035181E" w:rsidRDefault="00632870" w:rsidP="00632870">
      <w:pPr>
        <w:pStyle w:val="IChOHeading1"/>
        <w:rPr>
          <w:lang w:val="en-GB"/>
        </w:rPr>
      </w:pPr>
      <w:bookmarkStart w:id="29" w:name="_Toc505853002"/>
      <w:r w:rsidRPr="0035181E">
        <w:rPr>
          <w:lang w:val="en-GB"/>
        </w:rPr>
        <w:lastRenderedPageBreak/>
        <w:t>Problem 21. Fluorinated radiotracers</w:t>
      </w:r>
      <w:bookmarkEnd w:id="29"/>
    </w:p>
    <w:p w:rsidR="00632870" w:rsidRPr="0035181E" w:rsidRDefault="0094393D" w:rsidP="0094393D">
      <w:pPr>
        <w:pStyle w:val="IChOtextnormal"/>
        <w:ind w:left="567" w:hanging="567"/>
        <w:rPr>
          <w:lang w:val="en-GB"/>
        </w:rPr>
      </w:pPr>
      <w:r w:rsidRPr="0035181E">
        <w:rPr>
          <w:lang w:val="en-GB"/>
        </w:rPr>
        <w:t>21.1</w:t>
      </w:r>
      <w:r w:rsidRPr="0035181E">
        <w:rPr>
          <w:lang w:val="en-GB"/>
        </w:rPr>
        <w:tab/>
      </w:r>
      <w:r w:rsidRPr="0035181E">
        <w:rPr>
          <w:vertAlign w:val="superscript"/>
          <w:lang w:val="en-GB"/>
        </w:rPr>
        <w:t>18</w:t>
      </w:r>
      <w:r w:rsidRPr="0035181E">
        <w:rPr>
          <w:lang w:val="en-GB"/>
        </w:rPr>
        <w:t xml:space="preserve">O (18-fluorine is synthesized by the following reaction: </w:t>
      </w:r>
      <w:r w:rsidRPr="0035181E">
        <w:rPr>
          <w:vertAlign w:val="superscript"/>
          <w:lang w:val="en-GB"/>
        </w:rPr>
        <w:t>18</w:t>
      </w:r>
      <w:r w:rsidRPr="0035181E">
        <w:rPr>
          <w:lang w:val="en-GB"/>
        </w:rPr>
        <w:t xml:space="preserve">O + p → </w:t>
      </w:r>
      <w:r w:rsidRPr="0035181E">
        <w:rPr>
          <w:vertAlign w:val="superscript"/>
          <w:lang w:val="en-GB"/>
        </w:rPr>
        <w:t>18</w:t>
      </w:r>
      <w:r w:rsidRPr="0035181E">
        <w:rPr>
          <w:lang w:val="en-GB"/>
        </w:rPr>
        <w:t>F + n)</w:t>
      </w:r>
      <w:r w:rsidR="00632870" w:rsidRPr="0035181E">
        <w:rPr>
          <w:bCs/>
          <w:lang w:val="en-GB"/>
        </w:rPr>
        <w:t xml:space="preserve"> </w:t>
      </w:r>
    </w:p>
    <w:p w:rsidR="00632870" w:rsidRPr="0035181E" w:rsidRDefault="0094393D" w:rsidP="0094393D">
      <w:pPr>
        <w:pStyle w:val="IChOtextnormal"/>
        <w:ind w:left="567" w:hanging="567"/>
        <w:rPr>
          <w:lang w:val="en-GB"/>
        </w:rPr>
      </w:pPr>
      <w:r w:rsidRPr="0035181E">
        <w:rPr>
          <w:lang w:val="en-GB"/>
        </w:rPr>
        <w:t>21.2</w:t>
      </w:r>
      <w:r w:rsidRPr="0035181E">
        <w:rPr>
          <w:lang w:val="en-GB"/>
        </w:rPr>
        <w:tab/>
      </w:r>
      <m:oMath>
        <m:sSub>
          <m:sSubPr>
            <m:ctrlPr>
              <w:rPr>
                <w:rFonts w:ascii="Cambria Math" w:eastAsiaTheme="minorEastAsia" w:hAnsi="Cambria Math"/>
                <w:i/>
                <w:lang w:val="en-GB"/>
              </w:rPr>
            </m:ctrlPr>
          </m:sSubPr>
          <m:e>
            <m:r>
              <w:rPr>
                <w:rFonts w:ascii="Cambria Math" w:eastAsiaTheme="minorEastAsia" w:hAnsi="Cambria Math"/>
                <w:lang w:val="en-GB"/>
              </w:rPr>
              <m:t>τ</m:t>
            </m:r>
          </m:e>
          <m:sub>
            <m:r>
              <m:rPr>
                <m:sty m:val="p"/>
              </m:rPr>
              <w:rPr>
                <w:rFonts w:ascii="Cambria Math" w:hAnsi="Cambria Math"/>
                <w:vertAlign w:val="subscript"/>
                <w:lang w:val="en-GB"/>
              </w:rPr>
              <m:t>1/2</m:t>
            </m:r>
          </m:sub>
        </m:sSub>
      </m:oMath>
      <w:r w:rsidR="00FA03C4" w:rsidRPr="0035181E">
        <w:rPr>
          <w:lang w:val="en-GB"/>
        </w:rPr>
        <w:t xml:space="preserve"> </w:t>
      </w:r>
      <w:r w:rsidR="00632870" w:rsidRPr="0035181E">
        <w:rPr>
          <w:lang w:val="en-GB"/>
        </w:rPr>
        <w:t>(</w:t>
      </w:r>
      <w:r w:rsidR="00632870" w:rsidRPr="0035181E">
        <w:rPr>
          <w:vertAlign w:val="superscript"/>
          <w:lang w:val="en-GB"/>
        </w:rPr>
        <w:t>18</w:t>
      </w:r>
      <w:r w:rsidR="00632870" w:rsidRPr="0035181E">
        <w:rPr>
          <w:lang w:val="en-GB"/>
        </w:rPr>
        <w:t xml:space="preserve">F) = 6 586 s </w:t>
      </w:r>
      <w:r w:rsidR="00632870" w:rsidRPr="0035181E">
        <w:rPr>
          <w:lang w:val="en-GB"/>
        </w:rPr>
        <w:tab/>
      </w:r>
    </w:p>
    <w:p w:rsidR="00632870" w:rsidRPr="0035181E" w:rsidRDefault="00632870" w:rsidP="00344E29">
      <w:pPr>
        <w:pStyle w:val="IChOtextnormal"/>
        <w:ind w:left="567"/>
        <w:rPr>
          <w:lang w:val="en-GB"/>
        </w:rPr>
      </w:pPr>
      <w:r w:rsidRPr="0035181E">
        <w:rPr>
          <w:i/>
          <w:lang w:val="en-GB"/>
        </w:rPr>
        <w:t>k</w:t>
      </w:r>
      <w:r w:rsidRPr="0035181E">
        <w:rPr>
          <w:lang w:val="en-GB"/>
        </w:rPr>
        <w:t xml:space="preserve"> = ln 2 / (6 586 s) = 1.052 </w:t>
      </w:r>
      <w:r w:rsidR="003A7B9E" w:rsidRPr="0035181E">
        <w:rPr>
          <w:lang w:val="en-GB"/>
        </w:rPr>
        <w:t>×</w:t>
      </w:r>
      <w:r w:rsidRPr="0035181E">
        <w:rPr>
          <w:lang w:val="en-GB"/>
        </w:rPr>
        <w:t xml:space="preserve"> 10</w:t>
      </w:r>
      <w:r w:rsidR="000A020A" w:rsidRPr="0035181E">
        <w:rPr>
          <w:vertAlign w:val="superscript"/>
          <w:lang w:val="en-GB"/>
        </w:rPr>
        <w:t>−</w:t>
      </w:r>
      <w:r w:rsidRPr="0035181E">
        <w:rPr>
          <w:vertAlign w:val="superscript"/>
          <w:lang w:val="en-GB"/>
        </w:rPr>
        <w:t>4</w:t>
      </w:r>
      <w:r w:rsidRPr="0035181E">
        <w:rPr>
          <w:lang w:val="en-GB"/>
        </w:rPr>
        <w:t xml:space="preserve"> s</w:t>
      </w:r>
      <w:r w:rsidR="000A020A" w:rsidRPr="0035181E">
        <w:rPr>
          <w:vertAlign w:val="superscript"/>
          <w:lang w:val="en-GB"/>
        </w:rPr>
        <w:t>−</w:t>
      </w:r>
      <w:r w:rsidRPr="0035181E">
        <w:rPr>
          <w:vertAlign w:val="superscript"/>
          <w:lang w:val="en-GB"/>
        </w:rPr>
        <w:t>1</w:t>
      </w:r>
    </w:p>
    <w:p w:rsidR="00632870" w:rsidRPr="0035181E" w:rsidRDefault="00632870" w:rsidP="00344E29">
      <w:pPr>
        <w:pStyle w:val="IChOtextnormal"/>
        <w:ind w:left="567"/>
        <w:rPr>
          <w:lang w:val="en-GB"/>
        </w:rPr>
      </w:pPr>
      <w:r w:rsidRPr="0035181E">
        <w:rPr>
          <w:i/>
          <w:lang w:val="en-GB"/>
        </w:rPr>
        <w:t>n</w:t>
      </w:r>
      <w:r w:rsidRPr="0035181E">
        <w:rPr>
          <w:lang w:val="en-GB"/>
        </w:rPr>
        <w:t xml:space="preserve"> = </w:t>
      </w:r>
      <w:r w:rsidRPr="0035181E">
        <w:rPr>
          <w:i/>
          <w:lang w:val="en-GB"/>
        </w:rPr>
        <w:t>N</w:t>
      </w:r>
      <w:r w:rsidRPr="0035181E">
        <w:rPr>
          <w:lang w:val="en-GB"/>
        </w:rPr>
        <w:t xml:space="preserve"> / </w:t>
      </w:r>
      <w:r w:rsidRPr="0035181E">
        <w:rPr>
          <w:i/>
          <w:lang w:val="en-GB"/>
        </w:rPr>
        <w:t>N</w:t>
      </w:r>
      <w:r w:rsidRPr="0035181E">
        <w:rPr>
          <w:vertAlign w:val="subscript"/>
          <w:lang w:val="en-GB"/>
        </w:rPr>
        <w:t>A</w:t>
      </w:r>
      <w:r w:rsidRPr="0035181E">
        <w:rPr>
          <w:lang w:val="en-GB"/>
        </w:rPr>
        <w:t xml:space="preserve"> = 300 </w:t>
      </w:r>
      <w:proofErr w:type="spellStart"/>
      <w:r w:rsidRPr="0035181E">
        <w:rPr>
          <w:lang w:val="en-GB"/>
        </w:rPr>
        <w:t>MBq</w:t>
      </w:r>
      <w:proofErr w:type="spellEnd"/>
      <w:r w:rsidRPr="0035181E">
        <w:rPr>
          <w:lang w:val="en-GB"/>
        </w:rPr>
        <w:t xml:space="preserve"> / (1.052</w:t>
      </w:r>
      <w:r w:rsidR="0094393D" w:rsidRPr="0035181E">
        <w:rPr>
          <w:lang w:val="en-GB"/>
        </w:rPr>
        <w:t xml:space="preserve"> </w:t>
      </w:r>
      <w:r w:rsidR="003A7B9E" w:rsidRPr="0035181E">
        <w:rPr>
          <w:lang w:val="en-GB"/>
        </w:rPr>
        <w:t>×</w:t>
      </w:r>
      <w:r w:rsidR="0094393D" w:rsidRPr="0035181E">
        <w:rPr>
          <w:lang w:val="en-GB"/>
        </w:rPr>
        <w:t xml:space="preserve"> </w:t>
      </w:r>
      <w:r w:rsidRPr="0035181E">
        <w:rPr>
          <w:lang w:val="en-GB"/>
        </w:rPr>
        <w:t>10</w:t>
      </w:r>
      <w:r w:rsidR="000A020A" w:rsidRPr="0035181E">
        <w:rPr>
          <w:vertAlign w:val="superscript"/>
          <w:lang w:val="en-GB"/>
        </w:rPr>
        <w:t>−</w:t>
      </w:r>
      <w:r w:rsidRPr="0035181E">
        <w:rPr>
          <w:vertAlign w:val="superscript"/>
          <w:lang w:val="en-GB"/>
        </w:rPr>
        <w:t>4</w:t>
      </w:r>
      <w:r w:rsidRPr="0035181E">
        <w:rPr>
          <w:lang w:val="en-GB"/>
        </w:rPr>
        <w:t xml:space="preserve"> s</w:t>
      </w:r>
      <w:r w:rsidR="000A020A" w:rsidRPr="0035181E">
        <w:rPr>
          <w:vertAlign w:val="superscript"/>
          <w:lang w:val="en-GB"/>
        </w:rPr>
        <w:t>−</w:t>
      </w:r>
      <w:r w:rsidRPr="0035181E">
        <w:rPr>
          <w:vertAlign w:val="superscript"/>
          <w:lang w:val="en-GB"/>
        </w:rPr>
        <w:t>1</w:t>
      </w:r>
      <w:r w:rsidRPr="0035181E">
        <w:rPr>
          <w:lang w:val="en-GB"/>
        </w:rPr>
        <w:t xml:space="preserve"> </w:t>
      </w:r>
      <w:r w:rsidR="003A7B9E" w:rsidRPr="0035181E">
        <w:rPr>
          <w:lang w:val="en-GB"/>
        </w:rPr>
        <w:t>×</w:t>
      </w:r>
      <w:r w:rsidRPr="0035181E">
        <w:rPr>
          <w:lang w:val="en-GB"/>
        </w:rPr>
        <w:t xml:space="preserve"> 6.022</w:t>
      </w:r>
      <w:r w:rsidR="0094393D" w:rsidRPr="0035181E">
        <w:rPr>
          <w:lang w:val="en-GB"/>
        </w:rPr>
        <w:t xml:space="preserve"> </w:t>
      </w:r>
      <w:r w:rsidR="003A7B9E" w:rsidRPr="0035181E">
        <w:rPr>
          <w:lang w:val="en-GB"/>
        </w:rPr>
        <w:t>×</w:t>
      </w:r>
      <w:r w:rsidR="0094393D" w:rsidRPr="0035181E">
        <w:rPr>
          <w:lang w:val="en-GB"/>
        </w:rPr>
        <w:t xml:space="preserve"> </w:t>
      </w:r>
      <w:r w:rsidRPr="0035181E">
        <w:rPr>
          <w:lang w:val="en-GB"/>
        </w:rPr>
        <w:t>10</w:t>
      </w:r>
      <w:r w:rsidRPr="0035181E">
        <w:rPr>
          <w:vertAlign w:val="superscript"/>
          <w:lang w:val="en-GB"/>
        </w:rPr>
        <w:t>23</w:t>
      </w:r>
      <w:r w:rsidRPr="0035181E">
        <w:rPr>
          <w:lang w:val="en-GB"/>
        </w:rPr>
        <w:t xml:space="preserve"> mol</w:t>
      </w:r>
      <w:r w:rsidR="000A020A" w:rsidRPr="0035181E">
        <w:rPr>
          <w:vertAlign w:val="superscript"/>
          <w:lang w:val="en-GB"/>
        </w:rPr>
        <w:t>−</w:t>
      </w:r>
      <w:r w:rsidRPr="0035181E">
        <w:rPr>
          <w:vertAlign w:val="superscript"/>
          <w:lang w:val="en-GB"/>
        </w:rPr>
        <w:t>1</w:t>
      </w:r>
      <w:r w:rsidRPr="0035181E">
        <w:rPr>
          <w:lang w:val="en-GB"/>
        </w:rPr>
        <w:t xml:space="preserve">) = 4.73 </w:t>
      </w:r>
      <w:r w:rsidR="003A7B9E" w:rsidRPr="0035181E">
        <w:rPr>
          <w:lang w:val="en-GB"/>
        </w:rPr>
        <w:t>×</w:t>
      </w:r>
      <w:r w:rsidRPr="0035181E">
        <w:rPr>
          <w:lang w:val="en-GB"/>
        </w:rPr>
        <w:t xml:space="preserve"> 10</w:t>
      </w:r>
      <w:r w:rsidR="000A020A" w:rsidRPr="0035181E">
        <w:rPr>
          <w:vertAlign w:val="superscript"/>
          <w:lang w:val="en-GB"/>
        </w:rPr>
        <w:t>−</w:t>
      </w:r>
      <w:r w:rsidRPr="0035181E">
        <w:rPr>
          <w:vertAlign w:val="superscript"/>
          <w:lang w:val="en-GB"/>
        </w:rPr>
        <w:t>12</w:t>
      </w:r>
      <w:r w:rsidRPr="0035181E">
        <w:rPr>
          <w:lang w:val="en-GB"/>
        </w:rPr>
        <w:t xml:space="preserve"> </w:t>
      </w:r>
      <w:proofErr w:type="spellStart"/>
      <w:r w:rsidRPr="0035181E">
        <w:rPr>
          <w:lang w:val="en-GB"/>
        </w:rPr>
        <w:t>mol</w:t>
      </w:r>
      <w:proofErr w:type="spellEnd"/>
    </w:p>
    <w:p w:rsidR="00632870" w:rsidRPr="0035181E" w:rsidRDefault="00344E29" w:rsidP="00344E29">
      <w:pPr>
        <w:pStyle w:val="IChOtextnormal"/>
        <w:ind w:left="567" w:hanging="567"/>
        <w:rPr>
          <w:lang w:val="en-GB"/>
        </w:rPr>
      </w:pPr>
      <w:r w:rsidRPr="0035181E">
        <w:rPr>
          <w:lang w:val="en-GB"/>
        </w:rPr>
        <w:t>21.3</w:t>
      </w:r>
      <w:r w:rsidRPr="0035181E">
        <w:rPr>
          <w:lang w:val="en-GB"/>
        </w:rPr>
        <w:tab/>
      </w:r>
      <w:r w:rsidR="00632870" w:rsidRPr="0035181E">
        <w:rPr>
          <w:lang w:val="en-GB"/>
        </w:rPr>
        <w:t>Heat of combustion of glucose = 2 800 kJ mol</w:t>
      </w:r>
      <w:r w:rsidR="000A020A" w:rsidRPr="0035181E">
        <w:rPr>
          <w:vertAlign w:val="superscript"/>
          <w:lang w:val="en-GB"/>
        </w:rPr>
        <w:t>−</w:t>
      </w:r>
      <w:r w:rsidR="00632870" w:rsidRPr="0035181E">
        <w:rPr>
          <w:vertAlign w:val="superscript"/>
          <w:lang w:val="en-GB"/>
        </w:rPr>
        <w:t>1</w:t>
      </w:r>
    </w:p>
    <w:p w:rsidR="00632870" w:rsidRPr="0035181E" w:rsidRDefault="00632870" w:rsidP="00344E29">
      <w:pPr>
        <w:pStyle w:val="IChOtextnormal"/>
        <w:ind w:left="567"/>
        <w:rPr>
          <w:lang w:val="en-GB"/>
        </w:rPr>
      </w:pPr>
      <w:r w:rsidRPr="0035181E">
        <w:rPr>
          <w:lang w:val="en-GB"/>
        </w:rPr>
        <w:t xml:space="preserve">Chemical energy of one glucose molecule: </w:t>
      </w:r>
      <w:r w:rsidRPr="0035181E">
        <w:rPr>
          <w:lang w:val="en-GB"/>
        </w:rPr>
        <w:tab/>
      </w:r>
      <w:r w:rsidRPr="0035181E">
        <w:rPr>
          <w:lang w:val="en-GB"/>
        </w:rPr>
        <w:tab/>
      </w:r>
      <w:proofErr w:type="spellStart"/>
      <w:r w:rsidRPr="0035181E">
        <w:rPr>
          <w:i/>
          <w:lang w:val="en-GB"/>
        </w:rPr>
        <w:t>E</w:t>
      </w:r>
      <w:r w:rsidRPr="0035181E">
        <w:rPr>
          <w:vertAlign w:val="subscript"/>
          <w:lang w:val="en-GB"/>
        </w:rPr>
        <w:t>c</w:t>
      </w:r>
      <w:proofErr w:type="spellEnd"/>
      <w:r w:rsidRPr="0035181E">
        <w:rPr>
          <w:lang w:val="en-GB"/>
        </w:rPr>
        <w:t xml:space="preserve"> = 2 800 kJ / </w:t>
      </w:r>
      <w:r w:rsidRPr="0035181E">
        <w:rPr>
          <w:i/>
          <w:lang w:val="en-GB"/>
        </w:rPr>
        <w:t>N</w:t>
      </w:r>
      <w:r w:rsidRPr="0035181E">
        <w:rPr>
          <w:vertAlign w:val="subscript"/>
          <w:lang w:val="en-GB"/>
        </w:rPr>
        <w:t>A</w:t>
      </w:r>
      <w:r w:rsidRPr="0035181E">
        <w:rPr>
          <w:lang w:val="en-GB"/>
        </w:rPr>
        <w:t xml:space="preserve"> = 4.650 </w:t>
      </w:r>
      <w:r w:rsidR="003A7B9E" w:rsidRPr="0035181E">
        <w:rPr>
          <w:lang w:val="en-GB"/>
        </w:rPr>
        <w:t>×</w:t>
      </w:r>
      <w:r w:rsidRPr="0035181E">
        <w:rPr>
          <w:lang w:val="en-GB"/>
        </w:rPr>
        <w:t xml:space="preserve"> 10</w:t>
      </w:r>
      <w:r w:rsidR="000A020A" w:rsidRPr="0035181E">
        <w:rPr>
          <w:vertAlign w:val="superscript"/>
          <w:lang w:val="en-GB"/>
        </w:rPr>
        <w:t>−</w:t>
      </w:r>
      <w:r w:rsidRPr="0035181E">
        <w:rPr>
          <w:vertAlign w:val="superscript"/>
          <w:lang w:val="en-GB"/>
        </w:rPr>
        <w:t>18</w:t>
      </w:r>
      <w:r w:rsidRPr="0035181E">
        <w:rPr>
          <w:lang w:val="en-GB"/>
        </w:rPr>
        <w:t xml:space="preserve"> J</w:t>
      </w:r>
    </w:p>
    <w:p w:rsidR="00632870" w:rsidRPr="0035181E" w:rsidRDefault="00632870" w:rsidP="00344E29">
      <w:pPr>
        <w:pStyle w:val="IChOtextnormal"/>
        <w:ind w:left="567"/>
        <w:rPr>
          <w:lang w:val="en-GB"/>
        </w:rPr>
      </w:pPr>
      <w:r w:rsidRPr="0035181E">
        <w:rPr>
          <w:lang w:val="en-GB"/>
        </w:rPr>
        <w:t xml:space="preserve">Energy of </w:t>
      </w:r>
      <w:r w:rsidRPr="0035181E">
        <w:rPr>
          <w:bCs/>
          <w:lang w:val="en-GB"/>
        </w:rPr>
        <w:t>γ</w:t>
      </w:r>
      <w:r w:rsidRPr="0035181E">
        <w:rPr>
          <w:lang w:val="en-GB"/>
        </w:rPr>
        <w:t xml:space="preserve">-photons per one glucose molecule: </w:t>
      </w:r>
      <w:r w:rsidRPr="0035181E">
        <w:rPr>
          <w:lang w:val="en-GB"/>
        </w:rPr>
        <w:tab/>
      </w:r>
      <w:r w:rsidRPr="0035181E">
        <w:rPr>
          <w:i/>
          <w:lang w:val="en-GB"/>
        </w:rPr>
        <w:t>E</w:t>
      </w:r>
      <w:r w:rsidRPr="0035181E">
        <w:rPr>
          <w:vertAlign w:val="subscript"/>
          <w:lang w:val="en-GB"/>
        </w:rPr>
        <w:t>p</w:t>
      </w:r>
      <w:r w:rsidRPr="0035181E">
        <w:rPr>
          <w:lang w:val="en-GB"/>
        </w:rPr>
        <w:t xml:space="preserve"> = 2 × </w:t>
      </w:r>
      <w:r w:rsidRPr="0035181E">
        <w:rPr>
          <w:i/>
          <w:lang w:val="en-GB"/>
        </w:rPr>
        <w:t>m</w:t>
      </w:r>
      <w:r w:rsidRPr="0035181E">
        <w:rPr>
          <w:vertAlign w:val="subscript"/>
          <w:lang w:val="en-GB"/>
        </w:rPr>
        <w:t>e</w:t>
      </w:r>
      <w:r w:rsidRPr="0035181E">
        <w:rPr>
          <w:lang w:val="en-GB"/>
        </w:rPr>
        <w:t xml:space="preserve"> × </w:t>
      </w:r>
      <w:r w:rsidRPr="0035181E">
        <w:rPr>
          <w:i/>
          <w:lang w:val="en-GB"/>
        </w:rPr>
        <w:t>c</w:t>
      </w:r>
      <w:r w:rsidRPr="0035181E">
        <w:rPr>
          <w:vertAlign w:val="superscript"/>
          <w:lang w:val="en-GB"/>
        </w:rPr>
        <w:t>2</w:t>
      </w:r>
      <w:r w:rsidRPr="0035181E">
        <w:rPr>
          <w:lang w:val="en-GB"/>
        </w:rPr>
        <w:t xml:space="preserve"> = 1.637 </w:t>
      </w:r>
      <w:r w:rsidR="003A7B9E" w:rsidRPr="0035181E">
        <w:rPr>
          <w:lang w:val="en-GB"/>
        </w:rPr>
        <w:t>×</w:t>
      </w:r>
      <w:r w:rsidRPr="0035181E">
        <w:rPr>
          <w:lang w:val="en-GB"/>
        </w:rPr>
        <w:t xml:space="preserve"> 10</w:t>
      </w:r>
      <w:r w:rsidR="000A020A" w:rsidRPr="0035181E">
        <w:rPr>
          <w:vertAlign w:val="superscript"/>
          <w:lang w:val="en-GB"/>
        </w:rPr>
        <w:t>−</w:t>
      </w:r>
      <w:r w:rsidRPr="0035181E">
        <w:rPr>
          <w:vertAlign w:val="superscript"/>
          <w:lang w:val="en-GB"/>
        </w:rPr>
        <w:t>13</w:t>
      </w:r>
      <w:r w:rsidRPr="0035181E">
        <w:rPr>
          <w:lang w:val="en-GB"/>
        </w:rPr>
        <w:t xml:space="preserve"> J</w:t>
      </w:r>
    </w:p>
    <w:p w:rsidR="00632870" w:rsidRPr="0035181E" w:rsidRDefault="00632870" w:rsidP="00344E29">
      <w:pPr>
        <w:pStyle w:val="IChOtextnormal"/>
        <w:ind w:left="567"/>
        <w:rPr>
          <w:lang w:val="en-GB"/>
        </w:rPr>
      </w:pPr>
      <w:r w:rsidRPr="0035181E">
        <w:rPr>
          <w:lang w:val="en-GB"/>
        </w:rPr>
        <w:t>Calculation of time:</w:t>
      </w:r>
    </w:p>
    <w:p w:rsidR="00632870" w:rsidRPr="0035181E" w:rsidRDefault="00632870" w:rsidP="00344E29">
      <w:pPr>
        <w:pStyle w:val="IChOtextnormal"/>
        <w:ind w:left="567"/>
        <w:rPr>
          <w:lang w:val="en-GB"/>
        </w:rPr>
      </w:pPr>
      <w:r w:rsidRPr="0035181E">
        <w:rPr>
          <w:lang w:val="en-GB"/>
        </w:rPr>
        <w:t xml:space="preserve">Total chemical energy of </w:t>
      </w:r>
      <w:r w:rsidRPr="0035181E">
        <w:rPr>
          <w:vertAlign w:val="superscript"/>
          <w:lang w:val="en-GB"/>
        </w:rPr>
        <w:t>18</w:t>
      </w:r>
      <w:r w:rsidRPr="0035181E">
        <w:rPr>
          <w:lang w:val="en-GB"/>
        </w:rPr>
        <w:t>O-glucose</w:t>
      </w:r>
      <w:r w:rsidRPr="0035181E">
        <w:rPr>
          <w:b/>
          <w:lang w:val="en-GB"/>
        </w:rPr>
        <w:t xml:space="preserve"> </w:t>
      </w:r>
      <w:r w:rsidRPr="0035181E">
        <w:rPr>
          <w:lang w:val="en-GB"/>
        </w:rPr>
        <w:t>=</w:t>
      </w:r>
      <w:r w:rsidRPr="0035181E">
        <w:rPr>
          <w:b/>
          <w:lang w:val="en-GB"/>
        </w:rPr>
        <w:t xml:space="preserve"> </w:t>
      </w:r>
      <w:r w:rsidRPr="0035181E">
        <w:rPr>
          <w:lang w:val="en-GB"/>
        </w:rPr>
        <w:t>Total</w:t>
      </w:r>
      <w:r w:rsidRPr="0035181E">
        <w:rPr>
          <w:b/>
          <w:lang w:val="en-GB"/>
        </w:rPr>
        <w:t xml:space="preserve"> </w:t>
      </w:r>
      <w:r w:rsidR="000A020A" w:rsidRPr="0035181E">
        <w:rPr>
          <w:lang w:val="en-GB"/>
        </w:rPr>
        <w:t xml:space="preserve">energy of not </w:t>
      </w:r>
      <w:r w:rsidRPr="0035181E">
        <w:rPr>
          <w:lang w:val="en-GB"/>
        </w:rPr>
        <w:t>yet released γ</w:t>
      </w:r>
      <w:r w:rsidRPr="0035181E">
        <w:rPr>
          <w:lang w:val="en-GB"/>
        </w:rPr>
        <w:noBreakHyphen/>
        <w:t>photons</w:t>
      </w:r>
    </w:p>
    <w:p w:rsidR="00632870" w:rsidRPr="0035181E" w:rsidRDefault="00632870" w:rsidP="00344E29">
      <w:pPr>
        <w:pStyle w:val="IChOtextnormal"/>
        <w:ind w:left="567"/>
        <w:rPr>
          <w:lang w:val="en-GB"/>
        </w:rPr>
      </w:pPr>
      <w:proofErr w:type="spellStart"/>
      <w:r w:rsidRPr="0035181E">
        <w:rPr>
          <w:i/>
          <w:lang w:val="en-GB"/>
        </w:rPr>
        <w:t>E</w:t>
      </w:r>
      <w:r w:rsidRPr="0035181E">
        <w:rPr>
          <w:vertAlign w:val="subscript"/>
          <w:lang w:val="en-GB"/>
        </w:rPr>
        <w:t>c</w:t>
      </w:r>
      <w:proofErr w:type="spellEnd"/>
      <w:r w:rsidRPr="0035181E">
        <w:rPr>
          <w:lang w:val="en-GB"/>
        </w:rPr>
        <w:t xml:space="preserve"> </w:t>
      </w:r>
      <w:r w:rsidR="003A7B9E" w:rsidRPr="0035181E">
        <w:rPr>
          <w:lang w:val="en-GB"/>
        </w:rPr>
        <w:t>×</w:t>
      </w:r>
      <w:r w:rsidRPr="0035181E">
        <w:rPr>
          <w:lang w:val="en-GB"/>
        </w:rPr>
        <w:t xml:space="preserve"> </w:t>
      </w:r>
      <w:proofErr w:type="gramStart"/>
      <w:r w:rsidRPr="0035181E">
        <w:rPr>
          <w:i/>
          <w:lang w:val="en-GB"/>
        </w:rPr>
        <w:t>N</w:t>
      </w:r>
      <w:r w:rsidRPr="0035181E">
        <w:rPr>
          <w:lang w:val="en-GB"/>
        </w:rPr>
        <w:t>(</w:t>
      </w:r>
      <w:proofErr w:type="gramEnd"/>
      <w:r w:rsidRPr="0035181E">
        <w:rPr>
          <w:lang w:val="en-GB"/>
        </w:rPr>
        <w:t xml:space="preserve">glucose) = </w:t>
      </w:r>
      <w:r w:rsidRPr="0035181E">
        <w:rPr>
          <w:i/>
          <w:lang w:val="en-GB"/>
        </w:rPr>
        <w:t>E</w:t>
      </w:r>
      <w:r w:rsidRPr="0035181E">
        <w:rPr>
          <w:vertAlign w:val="subscript"/>
          <w:lang w:val="en-GB"/>
        </w:rPr>
        <w:t>p</w:t>
      </w:r>
      <w:r w:rsidRPr="0035181E">
        <w:rPr>
          <w:lang w:val="en-GB"/>
        </w:rPr>
        <w:t xml:space="preserve"> </w:t>
      </w:r>
      <w:r w:rsidR="003A7B9E" w:rsidRPr="0035181E">
        <w:rPr>
          <w:lang w:val="en-GB"/>
        </w:rPr>
        <w:t>×</w:t>
      </w:r>
      <w:r w:rsidRPr="0035181E">
        <w:rPr>
          <w:lang w:val="en-GB"/>
        </w:rPr>
        <w:t xml:space="preserve"> </w:t>
      </w:r>
      <w:r w:rsidRPr="0035181E">
        <w:rPr>
          <w:i/>
          <w:lang w:val="en-GB"/>
        </w:rPr>
        <w:t>N</w:t>
      </w:r>
      <w:r w:rsidRPr="0035181E">
        <w:rPr>
          <w:lang w:val="en-GB"/>
        </w:rPr>
        <w:t>(</w:t>
      </w:r>
      <w:r w:rsidRPr="0035181E">
        <w:rPr>
          <w:vertAlign w:val="superscript"/>
          <w:lang w:val="en-GB"/>
        </w:rPr>
        <w:t>18</w:t>
      </w:r>
      <w:r w:rsidRPr="0035181E">
        <w:rPr>
          <w:lang w:val="en-GB"/>
        </w:rPr>
        <w:t>F)</w:t>
      </w:r>
    </w:p>
    <w:p w:rsidR="00632870" w:rsidRPr="0035181E" w:rsidRDefault="00632870" w:rsidP="00344E29">
      <w:pPr>
        <w:pStyle w:val="IChOtextnormal"/>
        <w:ind w:left="567"/>
        <w:rPr>
          <w:lang w:val="en-GB"/>
        </w:rPr>
      </w:pPr>
      <w:proofErr w:type="spellStart"/>
      <w:r w:rsidRPr="0035181E">
        <w:rPr>
          <w:i/>
          <w:lang w:val="en-GB"/>
        </w:rPr>
        <w:t>E</w:t>
      </w:r>
      <w:r w:rsidRPr="0035181E">
        <w:rPr>
          <w:vertAlign w:val="subscript"/>
          <w:lang w:val="en-GB"/>
        </w:rPr>
        <w:t>c</w:t>
      </w:r>
      <w:proofErr w:type="spellEnd"/>
      <w:r w:rsidRPr="0035181E">
        <w:rPr>
          <w:lang w:val="en-GB"/>
        </w:rPr>
        <w:t xml:space="preserve"> </w:t>
      </w:r>
      <w:r w:rsidR="003A7B9E" w:rsidRPr="0035181E">
        <w:rPr>
          <w:lang w:val="en-GB"/>
        </w:rPr>
        <w:t>×</w:t>
      </w:r>
      <w:r w:rsidRPr="0035181E">
        <w:rPr>
          <w:lang w:val="en-GB"/>
        </w:rPr>
        <w:t xml:space="preserve"> [</w:t>
      </w:r>
      <w:proofErr w:type="gramStart"/>
      <w:r w:rsidRPr="0035181E">
        <w:rPr>
          <w:i/>
          <w:lang w:val="en-GB"/>
        </w:rPr>
        <w:t>N</w:t>
      </w:r>
      <w:r w:rsidRPr="0035181E">
        <w:rPr>
          <w:vertAlign w:val="subscript"/>
          <w:lang w:val="en-GB"/>
        </w:rPr>
        <w:t>0</w:t>
      </w:r>
      <w:r w:rsidRPr="0035181E">
        <w:rPr>
          <w:lang w:val="en-GB"/>
        </w:rPr>
        <w:t>(</w:t>
      </w:r>
      <w:proofErr w:type="gramEnd"/>
      <w:r w:rsidRPr="0035181E">
        <w:rPr>
          <w:vertAlign w:val="superscript"/>
          <w:lang w:val="en-GB"/>
        </w:rPr>
        <w:t>18</w:t>
      </w:r>
      <w:r w:rsidRPr="0035181E">
        <w:rPr>
          <w:lang w:val="en-GB"/>
        </w:rPr>
        <w:t xml:space="preserve">F) </w:t>
      </w:r>
      <w:r w:rsidR="000A020A" w:rsidRPr="0035181E">
        <w:rPr>
          <w:lang w:val="en-GB"/>
        </w:rPr>
        <w:t>−</w:t>
      </w:r>
      <w:r w:rsidRPr="0035181E">
        <w:rPr>
          <w:lang w:val="en-GB"/>
        </w:rPr>
        <w:t xml:space="preserve"> </w:t>
      </w:r>
      <w:r w:rsidRPr="0035181E">
        <w:rPr>
          <w:i/>
          <w:lang w:val="en-GB"/>
        </w:rPr>
        <w:t>N</w:t>
      </w:r>
      <w:r w:rsidRPr="0035181E">
        <w:rPr>
          <w:lang w:val="en-GB"/>
        </w:rPr>
        <w:t>(</w:t>
      </w:r>
      <w:r w:rsidRPr="0035181E">
        <w:rPr>
          <w:vertAlign w:val="superscript"/>
          <w:lang w:val="en-GB"/>
        </w:rPr>
        <w:t>18</w:t>
      </w:r>
      <w:r w:rsidRPr="0035181E">
        <w:rPr>
          <w:lang w:val="en-GB"/>
        </w:rPr>
        <w:t xml:space="preserve">F)] = </w:t>
      </w:r>
      <w:r w:rsidRPr="0035181E">
        <w:rPr>
          <w:i/>
          <w:lang w:val="en-GB"/>
        </w:rPr>
        <w:t>E</w:t>
      </w:r>
      <w:r w:rsidRPr="0035181E">
        <w:rPr>
          <w:vertAlign w:val="subscript"/>
          <w:lang w:val="en-GB"/>
        </w:rPr>
        <w:t>p</w:t>
      </w:r>
      <w:r w:rsidRPr="0035181E">
        <w:rPr>
          <w:lang w:val="en-GB"/>
        </w:rPr>
        <w:t xml:space="preserve"> </w:t>
      </w:r>
      <w:r w:rsidR="003A7B9E" w:rsidRPr="0035181E">
        <w:rPr>
          <w:lang w:val="en-GB"/>
        </w:rPr>
        <w:t>×</w:t>
      </w:r>
      <w:r w:rsidRPr="0035181E">
        <w:rPr>
          <w:lang w:val="en-GB"/>
        </w:rPr>
        <w:t xml:space="preserve"> </w:t>
      </w:r>
      <w:r w:rsidRPr="0035181E">
        <w:rPr>
          <w:i/>
          <w:lang w:val="en-GB"/>
        </w:rPr>
        <w:t>N</w:t>
      </w:r>
      <w:r w:rsidRPr="0035181E">
        <w:rPr>
          <w:lang w:val="en-GB"/>
        </w:rPr>
        <w:t>(</w:t>
      </w:r>
      <w:r w:rsidRPr="0035181E">
        <w:rPr>
          <w:vertAlign w:val="superscript"/>
          <w:lang w:val="en-GB"/>
        </w:rPr>
        <w:t>18</w:t>
      </w:r>
      <w:r w:rsidRPr="0035181E">
        <w:rPr>
          <w:lang w:val="en-GB"/>
        </w:rPr>
        <w:t>F)</w:t>
      </w:r>
    </w:p>
    <w:p w:rsidR="00632870" w:rsidRPr="0035181E" w:rsidRDefault="00632870" w:rsidP="00344E29">
      <w:pPr>
        <w:pStyle w:val="IChOtextnormal"/>
        <w:ind w:left="567"/>
        <w:rPr>
          <w:vertAlign w:val="superscript"/>
          <w:lang w:val="en-GB"/>
        </w:rPr>
      </w:pPr>
      <w:proofErr w:type="spellStart"/>
      <w:r w:rsidRPr="0035181E">
        <w:rPr>
          <w:i/>
          <w:lang w:val="en-GB"/>
        </w:rPr>
        <w:t>E</w:t>
      </w:r>
      <w:r w:rsidRPr="0035181E">
        <w:rPr>
          <w:vertAlign w:val="subscript"/>
          <w:lang w:val="en-GB"/>
        </w:rPr>
        <w:t>c</w:t>
      </w:r>
      <w:proofErr w:type="spellEnd"/>
      <w:r w:rsidRPr="0035181E">
        <w:rPr>
          <w:lang w:val="en-GB"/>
        </w:rPr>
        <w:t xml:space="preserve"> </w:t>
      </w:r>
      <w:r w:rsidR="003A7B9E" w:rsidRPr="0035181E">
        <w:rPr>
          <w:lang w:val="en-GB"/>
        </w:rPr>
        <w:t>×</w:t>
      </w:r>
      <w:r w:rsidRPr="0035181E">
        <w:rPr>
          <w:lang w:val="en-GB"/>
        </w:rPr>
        <w:t xml:space="preserve"> </w:t>
      </w:r>
      <w:proofErr w:type="gramStart"/>
      <w:r w:rsidRPr="0035181E">
        <w:rPr>
          <w:i/>
          <w:lang w:val="en-GB"/>
        </w:rPr>
        <w:t>N</w:t>
      </w:r>
      <w:r w:rsidRPr="0035181E">
        <w:rPr>
          <w:vertAlign w:val="subscript"/>
          <w:lang w:val="en-GB"/>
        </w:rPr>
        <w:t>0</w:t>
      </w:r>
      <w:r w:rsidRPr="0035181E">
        <w:rPr>
          <w:lang w:val="en-GB"/>
        </w:rPr>
        <w:t>(</w:t>
      </w:r>
      <w:proofErr w:type="gramEnd"/>
      <w:r w:rsidRPr="0035181E">
        <w:rPr>
          <w:vertAlign w:val="superscript"/>
          <w:lang w:val="en-GB"/>
        </w:rPr>
        <w:t>18</w:t>
      </w:r>
      <w:r w:rsidRPr="0035181E">
        <w:rPr>
          <w:lang w:val="en-GB"/>
        </w:rPr>
        <w:t xml:space="preserve">F) </w:t>
      </w:r>
      <w:r w:rsidR="003A7B9E" w:rsidRPr="0035181E">
        <w:rPr>
          <w:lang w:val="en-GB"/>
        </w:rPr>
        <w:t>×</w:t>
      </w:r>
      <w:r w:rsidRPr="0035181E">
        <w:rPr>
          <w:lang w:val="en-GB"/>
        </w:rPr>
        <w:t xml:space="preserve"> (1 </w:t>
      </w:r>
      <w:r w:rsidR="000A020A" w:rsidRPr="0035181E">
        <w:rPr>
          <w:lang w:val="en-GB"/>
        </w:rPr>
        <w:t>−</w:t>
      </w:r>
      <w:r w:rsidRPr="0035181E">
        <w:rPr>
          <w:lang w:val="en-GB"/>
        </w:rPr>
        <w:t xml:space="preserve"> e</w:t>
      </w:r>
      <w:r w:rsidR="000A020A" w:rsidRPr="0035181E">
        <w:rPr>
          <w:vertAlign w:val="superscript"/>
          <w:lang w:val="en-GB"/>
        </w:rPr>
        <w:t>−</w:t>
      </w:r>
      <w:proofErr w:type="spellStart"/>
      <w:r w:rsidRPr="0035181E">
        <w:rPr>
          <w:i/>
          <w:vertAlign w:val="superscript"/>
          <w:lang w:val="en-GB"/>
        </w:rPr>
        <w:t>kt</w:t>
      </w:r>
      <w:proofErr w:type="spellEnd"/>
      <w:r w:rsidRPr="0035181E">
        <w:rPr>
          <w:lang w:val="en-GB"/>
        </w:rPr>
        <w:t xml:space="preserve">) = </w:t>
      </w:r>
      <w:r w:rsidRPr="0035181E">
        <w:rPr>
          <w:i/>
          <w:lang w:val="en-GB"/>
        </w:rPr>
        <w:t>E</w:t>
      </w:r>
      <w:r w:rsidRPr="0035181E">
        <w:rPr>
          <w:vertAlign w:val="subscript"/>
          <w:lang w:val="en-GB"/>
        </w:rPr>
        <w:t>p</w:t>
      </w:r>
      <w:r w:rsidRPr="0035181E">
        <w:rPr>
          <w:lang w:val="en-GB"/>
        </w:rPr>
        <w:t xml:space="preserve"> </w:t>
      </w:r>
      <w:r w:rsidR="003A7B9E" w:rsidRPr="0035181E">
        <w:rPr>
          <w:lang w:val="en-GB"/>
        </w:rPr>
        <w:t>×</w:t>
      </w:r>
      <w:r w:rsidRPr="0035181E">
        <w:rPr>
          <w:lang w:val="en-GB"/>
        </w:rPr>
        <w:t xml:space="preserve"> </w:t>
      </w:r>
      <w:r w:rsidRPr="0035181E">
        <w:rPr>
          <w:i/>
          <w:lang w:val="en-GB"/>
        </w:rPr>
        <w:t>N</w:t>
      </w:r>
      <w:r w:rsidRPr="0035181E">
        <w:rPr>
          <w:vertAlign w:val="subscript"/>
          <w:lang w:val="en-GB"/>
        </w:rPr>
        <w:t>0</w:t>
      </w:r>
      <w:r w:rsidRPr="0035181E">
        <w:rPr>
          <w:lang w:val="en-GB"/>
        </w:rPr>
        <w:t>(</w:t>
      </w:r>
      <w:r w:rsidRPr="0035181E">
        <w:rPr>
          <w:vertAlign w:val="superscript"/>
          <w:lang w:val="en-GB"/>
        </w:rPr>
        <w:t>18</w:t>
      </w:r>
      <w:r w:rsidRPr="0035181E">
        <w:rPr>
          <w:lang w:val="en-GB"/>
        </w:rPr>
        <w:t xml:space="preserve">F) </w:t>
      </w:r>
      <w:r w:rsidR="003A7B9E" w:rsidRPr="0035181E">
        <w:rPr>
          <w:lang w:val="en-GB"/>
        </w:rPr>
        <w:t>×</w:t>
      </w:r>
      <w:r w:rsidRPr="0035181E">
        <w:rPr>
          <w:lang w:val="en-GB"/>
        </w:rPr>
        <w:t xml:space="preserve"> e</w:t>
      </w:r>
      <w:r w:rsidR="000A020A" w:rsidRPr="0035181E">
        <w:rPr>
          <w:vertAlign w:val="superscript"/>
          <w:lang w:val="en-GB"/>
        </w:rPr>
        <w:t>−</w:t>
      </w:r>
      <w:proofErr w:type="spellStart"/>
      <w:r w:rsidRPr="0035181E">
        <w:rPr>
          <w:i/>
          <w:vertAlign w:val="superscript"/>
          <w:lang w:val="en-GB"/>
        </w:rPr>
        <w:t>kt</w:t>
      </w:r>
      <w:proofErr w:type="spellEnd"/>
    </w:p>
    <w:p w:rsidR="00632870" w:rsidRPr="0035181E" w:rsidRDefault="00632870" w:rsidP="00344E29">
      <w:pPr>
        <w:pStyle w:val="IChOtextnormal"/>
        <w:ind w:left="567"/>
        <w:rPr>
          <w:lang w:val="en-GB"/>
        </w:rPr>
      </w:pPr>
      <w:proofErr w:type="spellStart"/>
      <w:r w:rsidRPr="0035181E">
        <w:rPr>
          <w:i/>
          <w:lang w:val="en-GB"/>
        </w:rPr>
        <w:t>E</w:t>
      </w:r>
      <w:r w:rsidRPr="0035181E">
        <w:rPr>
          <w:vertAlign w:val="subscript"/>
          <w:lang w:val="en-GB"/>
        </w:rPr>
        <w:t>c</w:t>
      </w:r>
      <w:proofErr w:type="spellEnd"/>
      <w:r w:rsidRPr="0035181E">
        <w:rPr>
          <w:lang w:val="en-GB"/>
        </w:rPr>
        <w:t xml:space="preserve"> = </w:t>
      </w:r>
      <w:r w:rsidRPr="0035181E">
        <w:rPr>
          <w:i/>
          <w:lang w:val="en-GB"/>
        </w:rPr>
        <w:t>E</w:t>
      </w:r>
      <w:r w:rsidRPr="0035181E">
        <w:rPr>
          <w:vertAlign w:val="subscript"/>
          <w:lang w:val="en-GB"/>
        </w:rPr>
        <w:t>p</w:t>
      </w:r>
      <w:r w:rsidRPr="0035181E">
        <w:rPr>
          <w:lang w:val="en-GB"/>
        </w:rPr>
        <w:t xml:space="preserve"> </w:t>
      </w:r>
      <w:r w:rsidR="003A7B9E" w:rsidRPr="0035181E">
        <w:rPr>
          <w:lang w:val="en-GB"/>
        </w:rPr>
        <w:t>×</w:t>
      </w:r>
      <w:r w:rsidRPr="0035181E">
        <w:rPr>
          <w:lang w:val="en-GB"/>
        </w:rPr>
        <w:t xml:space="preserve"> e</w:t>
      </w:r>
      <w:r w:rsidR="000A020A" w:rsidRPr="0035181E">
        <w:rPr>
          <w:vertAlign w:val="superscript"/>
          <w:lang w:val="en-GB"/>
        </w:rPr>
        <w:t>−</w:t>
      </w:r>
      <w:proofErr w:type="spellStart"/>
      <w:r w:rsidRPr="0035181E">
        <w:rPr>
          <w:i/>
          <w:vertAlign w:val="superscript"/>
          <w:lang w:val="en-GB"/>
        </w:rPr>
        <w:t>kt</w:t>
      </w:r>
      <w:proofErr w:type="spellEnd"/>
      <w:r w:rsidRPr="0035181E">
        <w:rPr>
          <w:lang w:val="en-GB"/>
        </w:rPr>
        <w:t xml:space="preserve"> + </w:t>
      </w:r>
      <w:proofErr w:type="spellStart"/>
      <w:r w:rsidRPr="0035181E">
        <w:rPr>
          <w:i/>
          <w:lang w:val="en-GB"/>
        </w:rPr>
        <w:t>E</w:t>
      </w:r>
      <w:r w:rsidRPr="0035181E">
        <w:rPr>
          <w:vertAlign w:val="subscript"/>
          <w:lang w:val="en-GB"/>
        </w:rPr>
        <w:t>c</w:t>
      </w:r>
      <w:proofErr w:type="spellEnd"/>
      <w:r w:rsidRPr="0035181E">
        <w:rPr>
          <w:vertAlign w:val="subscript"/>
          <w:lang w:val="en-GB"/>
        </w:rPr>
        <w:t xml:space="preserve"> </w:t>
      </w:r>
      <w:r w:rsidR="003A7B9E" w:rsidRPr="0035181E">
        <w:rPr>
          <w:lang w:val="en-GB"/>
        </w:rPr>
        <w:t>×</w:t>
      </w:r>
      <w:r w:rsidRPr="0035181E">
        <w:rPr>
          <w:lang w:val="en-GB"/>
        </w:rPr>
        <w:t xml:space="preserve"> e</w:t>
      </w:r>
      <w:r w:rsidR="000A020A" w:rsidRPr="0035181E">
        <w:rPr>
          <w:vertAlign w:val="superscript"/>
          <w:lang w:val="en-GB"/>
        </w:rPr>
        <w:t>−</w:t>
      </w:r>
      <w:proofErr w:type="spellStart"/>
      <w:r w:rsidRPr="0035181E">
        <w:rPr>
          <w:i/>
          <w:vertAlign w:val="superscript"/>
          <w:lang w:val="en-GB"/>
        </w:rPr>
        <w:t>kt</w:t>
      </w:r>
      <w:proofErr w:type="spellEnd"/>
    </w:p>
    <w:p w:rsidR="00632870" w:rsidRPr="0035181E" w:rsidRDefault="00632870" w:rsidP="00344E29">
      <w:pPr>
        <w:pStyle w:val="IChOtextnormal"/>
        <w:ind w:left="567"/>
        <w:rPr>
          <w:vertAlign w:val="superscript"/>
          <w:lang w:val="en-GB"/>
        </w:rPr>
      </w:pPr>
      <w:proofErr w:type="spellStart"/>
      <w:r w:rsidRPr="0035181E">
        <w:rPr>
          <w:i/>
          <w:lang w:val="en-GB"/>
        </w:rPr>
        <w:t>E</w:t>
      </w:r>
      <w:r w:rsidRPr="0035181E">
        <w:rPr>
          <w:vertAlign w:val="subscript"/>
          <w:lang w:val="en-GB"/>
        </w:rPr>
        <w:t>c</w:t>
      </w:r>
      <w:proofErr w:type="spellEnd"/>
      <w:r w:rsidRPr="0035181E">
        <w:rPr>
          <w:lang w:val="en-GB"/>
        </w:rPr>
        <w:t xml:space="preserve"> / (</w:t>
      </w:r>
      <w:proofErr w:type="spellStart"/>
      <w:r w:rsidRPr="0035181E">
        <w:rPr>
          <w:i/>
          <w:lang w:val="en-GB"/>
        </w:rPr>
        <w:t>E</w:t>
      </w:r>
      <w:r w:rsidRPr="0035181E">
        <w:rPr>
          <w:vertAlign w:val="subscript"/>
          <w:lang w:val="en-GB"/>
        </w:rPr>
        <w:t>c</w:t>
      </w:r>
      <w:proofErr w:type="spellEnd"/>
      <w:r w:rsidRPr="0035181E">
        <w:rPr>
          <w:lang w:val="en-GB"/>
        </w:rPr>
        <w:t xml:space="preserve"> + </w:t>
      </w:r>
      <w:r w:rsidRPr="0035181E">
        <w:rPr>
          <w:i/>
          <w:lang w:val="en-GB"/>
        </w:rPr>
        <w:t>E</w:t>
      </w:r>
      <w:r w:rsidRPr="0035181E">
        <w:rPr>
          <w:vertAlign w:val="subscript"/>
          <w:lang w:val="en-GB"/>
        </w:rPr>
        <w:t>p</w:t>
      </w:r>
      <w:r w:rsidRPr="0035181E">
        <w:rPr>
          <w:lang w:val="en-GB"/>
        </w:rPr>
        <w:t>) = e</w:t>
      </w:r>
      <w:r w:rsidR="000A020A" w:rsidRPr="0035181E">
        <w:rPr>
          <w:vertAlign w:val="superscript"/>
          <w:lang w:val="en-GB"/>
        </w:rPr>
        <w:t>−</w:t>
      </w:r>
      <w:proofErr w:type="spellStart"/>
      <w:r w:rsidRPr="0035181E">
        <w:rPr>
          <w:i/>
          <w:vertAlign w:val="superscript"/>
          <w:lang w:val="en-GB"/>
        </w:rPr>
        <w:t>kt</w:t>
      </w:r>
      <w:proofErr w:type="spellEnd"/>
    </w:p>
    <w:p w:rsidR="00632870" w:rsidRPr="0035181E" w:rsidRDefault="00632870" w:rsidP="00344E29">
      <w:pPr>
        <w:pStyle w:val="IChOtextnormal"/>
        <w:ind w:left="567"/>
        <w:rPr>
          <w:lang w:val="en-GB"/>
        </w:rPr>
      </w:pPr>
      <w:proofErr w:type="gramStart"/>
      <w:r w:rsidRPr="0035181E">
        <w:rPr>
          <w:lang w:val="en-GB"/>
        </w:rPr>
        <w:t>ln</w:t>
      </w:r>
      <w:proofErr w:type="gramEnd"/>
      <w:r w:rsidRPr="0035181E">
        <w:rPr>
          <w:lang w:val="en-GB"/>
        </w:rPr>
        <w:t xml:space="preserve"> [</w:t>
      </w:r>
      <w:proofErr w:type="spellStart"/>
      <w:r w:rsidRPr="0035181E">
        <w:rPr>
          <w:i/>
          <w:lang w:val="en-GB"/>
        </w:rPr>
        <w:t>E</w:t>
      </w:r>
      <w:r w:rsidRPr="0035181E">
        <w:rPr>
          <w:vertAlign w:val="subscript"/>
          <w:lang w:val="en-GB"/>
        </w:rPr>
        <w:t>c</w:t>
      </w:r>
      <w:proofErr w:type="spellEnd"/>
      <w:r w:rsidRPr="0035181E">
        <w:rPr>
          <w:lang w:val="en-GB"/>
        </w:rPr>
        <w:t xml:space="preserve"> / (</w:t>
      </w:r>
      <w:proofErr w:type="spellStart"/>
      <w:r w:rsidRPr="0035181E">
        <w:rPr>
          <w:i/>
          <w:lang w:val="en-GB"/>
        </w:rPr>
        <w:t>E</w:t>
      </w:r>
      <w:r w:rsidRPr="0035181E">
        <w:rPr>
          <w:vertAlign w:val="subscript"/>
          <w:lang w:val="en-GB"/>
        </w:rPr>
        <w:t>c</w:t>
      </w:r>
      <w:proofErr w:type="spellEnd"/>
      <w:r w:rsidRPr="0035181E">
        <w:rPr>
          <w:lang w:val="en-GB"/>
        </w:rPr>
        <w:t xml:space="preserve"> + </w:t>
      </w:r>
      <w:r w:rsidRPr="0035181E">
        <w:rPr>
          <w:i/>
          <w:lang w:val="en-GB"/>
        </w:rPr>
        <w:t>E</w:t>
      </w:r>
      <w:r w:rsidRPr="0035181E">
        <w:rPr>
          <w:vertAlign w:val="subscript"/>
          <w:lang w:val="en-GB"/>
        </w:rPr>
        <w:t>p</w:t>
      </w:r>
      <w:r w:rsidRPr="0035181E">
        <w:rPr>
          <w:lang w:val="en-GB"/>
        </w:rPr>
        <w:t xml:space="preserve">)] = </w:t>
      </w:r>
      <w:r w:rsidR="000A020A" w:rsidRPr="0035181E">
        <w:rPr>
          <w:lang w:val="en-GB"/>
        </w:rPr>
        <w:t>−</w:t>
      </w:r>
      <w:r w:rsidRPr="0035181E">
        <w:rPr>
          <w:lang w:val="en-GB"/>
        </w:rPr>
        <w:t xml:space="preserve"> </w:t>
      </w:r>
      <w:r w:rsidRPr="0035181E">
        <w:rPr>
          <w:i/>
          <w:lang w:val="en-GB"/>
        </w:rPr>
        <w:t>k</w:t>
      </w:r>
      <w:r w:rsidRPr="0035181E">
        <w:rPr>
          <w:lang w:val="en-GB"/>
        </w:rPr>
        <w:t xml:space="preserve"> </w:t>
      </w:r>
      <w:r w:rsidR="003A7B9E" w:rsidRPr="0035181E">
        <w:rPr>
          <w:lang w:val="en-GB"/>
        </w:rPr>
        <w:t>×</w:t>
      </w:r>
      <w:r w:rsidRPr="0035181E">
        <w:rPr>
          <w:lang w:val="en-GB"/>
        </w:rPr>
        <w:t xml:space="preserve"> </w:t>
      </w:r>
      <w:r w:rsidRPr="0035181E">
        <w:rPr>
          <w:i/>
          <w:lang w:val="en-GB"/>
        </w:rPr>
        <w:t>t</w:t>
      </w:r>
    </w:p>
    <w:p w:rsidR="00632870" w:rsidRPr="0035181E" w:rsidRDefault="00632870" w:rsidP="00344E29">
      <w:pPr>
        <w:pStyle w:val="IChOtextnormal"/>
        <w:ind w:left="567"/>
        <w:rPr>
          <w:lang w:val="en-GB"/>
        </w:rPr>
      </w:pPr>
      <w:r w:rsidRPr="0035181E">
        <w:rPr>
          <w:i/>
          <w:lang w:val="en-GB"/>
        </w:rPr>
        <w:t>t</w:t>
      </w:r>
      <w:r w:rsidRPr="0035181E">
        <w:rPr>
          <w:lang w:val="en-GB"/>
        </w:rPr>
        <w:t xml:space="preserve"> = ln [(</w:t>
      </w:r>
      <w:proofErr w:type="spellStart"/>
      <w:r w:rsidRPr="0035181E">
        <w:rPr>
          <w:i/>
          <w:lang w:val="en-GB"/>
        </w:rPr>
        <w:t>E</w:t>
      </w:r>
      <w:r w:rsidRPr="0035181E">
        <w:rPr>
          <w:vertAlign w:val="subscript"/>
          <w:lang w:val="en-GB"/>
        </w:rPr>
        <w:t>c</w:t>
      </w:r>
      <w:proofErr w:type="spellEnd"/>
      <w:r w:rsidRPr="0035181E">
        <w:rPr>
          <w:lang w:val="en-GB"/>
        </w:rPr>
        <w:t xml:space="preserve"> + </w:t>
      </w:r>
      <w:r w:rsidRPr="0035181E">
        <w:rPr>
          <w:i/>
          <w:lang w:val="en-GB"/>
        </w:rPr>
        <w:t>E</w:t>
      </w:r>
      <w:r w:rsidRPr="0035181E">
        <w:rPr>
          <w:vertAlign w:val="subscript"/>
          <w:lang w:val="en-GB"/>
        </w:rPr>
        <w:t>p</w:t>
      </w:r>
      <w:r w:rsidRPr="0035181E">
        <w:rPr>
          <w:lang w:val="en-GB"/>
        </w:rPr>
        <w:t xml:space="preserve">) / </w:t>
      </w:r>
      <w:proofErr w:type="spellStart"/>
      <w:r w:rsidRPr="0035181E">
        <w:rPr>
          <w:i/>
          <w:lang w:val="en-GB"/>
        </w:rPr>
        <w:t>E</w:t>
      </w:r>
      <w:r w:rsidRPr="0035181E">
        <w:rPr>
          <w:vertAlign w:val="subscript"/>
          <w:lang w:val="en-GB"/>
        </w:rPr>
        <w:t>c</w:t>
      </w:r>
      <w:proofErr w:type="spellEnd"/>
      <w:r w:rsidRPr="0035181E">
        <w:rPr>
          <w:lang w:val="en-GB"/>
        </w:rPr>
        <w:t>] × (1</w:t>
      </w:r>
      <w:r w:rsidR="003A7B9E" w:rsidRPr="0035181E">
        <w:rPr>
          <w:lang w:val="en-GB"/>
        </w:rPr>
        <w:t xml:space="preserve"> </w:t>
      </w:r>
      <w:r w:rsidRPr="0035181E">
        <w:rPr>
          <w:lang w:val="en-GB"/>
        </w:rPr>
        <w:t>/</w:t>
      </w:r>
      <w:r w:rsidR="003A7B9E" w:rsidRPr="0035181E">
        <w:rPr>
          <w:lang w:val="en-GB"/>
        </w:rPr>
        <w:t xml:space="preserve"> </w:t>
      </w:r>
      <w:r w:rsidRPr="0035181E">
        <w:rPr>
          <w:i/>
          <w:lang w:val="en-GB"/>
        </w:rPr>
        <w:t>k</w:t>
      </w:r>
      <w:r w:rsidRPr="0035181E">
        <w:rPr>
          <w:lang w:val="en-GB"/>
        </w:rPr>
        <w:t>) = ln (35 213) / (1.052</w:t>
      </w:r>
      <w:r w:rsidR="0094393D" w:rsidRPr="0035181E">
        <w:rPr>
          <w:lang w:val="en-GB"/>
        </w:rPr>
        <w:t xml:space="preserve"> </w:t>
      </w:r>
      <w:r w:rsidR="003A7B9E" w:rsidRPr="0035181E">
        <w:rPr>
          <w:lang w:val="en-GB"/>
        </w:rPr>
        <w:t>×</w:t>
      </w:r>
      <w:r w:rsidR="0094393D" w:rsidRPr="0035181E">
        <w:rPr>
          <w:lang w:val="en-GB"/>
        </w:rPr>
        <w:t xml:space="preserve"> </w:t>
      </w:r>
      <w:r w:rsidRPr="0035181E">
        <w:rPr>
          <w:lang w:val="en-GB"/>
        </w:rPr>
        <w:t>10</w:t>
      </w:r>
      <w:r w:rsidR="000A020A" w:rsidRPr="0035181E">
        <w:rPr>
          <w:vertAlign w:val="superscript"/>
          <w:lang w:val="en-GB"/>
        </w:rPr>
        <w:t>−</w:t>
      </w:r>
      <w:r w:rsidRPr="0035181E">
        <w:rPr>
          <w:vertAlign w:val="superscript"/>
          <w:lang w:val="en-GB"/>
        </w:rPr>
        <w:t>4</w:t>
      </w:r>
      <w:r w:rsidRPr="0035181E">
        <w:rPr>
          <w:lang w:val="en-GB"/>
        </w:rPr>
        <w:t xml:space="preserve"> s</w:t>
      </w:r>
      <w:r w:rsidR="000A020A" w:rsidRPr="0035181E">
        <w:rPr>
          <w:vertAlign w:val="superscript"/>
          <w:lang w:val="en-GB"/>
        </w:rPr>
        <w:t>−</w:t>
      </w:r>
      <w:r w:rsidRPr="0035181E">
        <w:rPr>
          <w:vertAlign w:val="superscript"/>
          <w:lang w:val="en-GB"/>
        </w:rPr>
        <w:t>1</w:t>
      </w:r>
      <w:r w:rsidRPr="0035181E">
        <w:rPr>
          <w:lang w:val="en-GB"/>
        </w:rPr>
        <w:t xml:space="preserve">) = 9.95 </w:t>
      </w:r>
      <w:r w:rsidR="003A7B9E" w:rsidRPr="0035181E">
        <w:rPr>
          <w:lang w:val="en-GB"/>
        </w:rPr>
        <w:t>×</w:t>
      </w:r>
      <w:r w:rsidRPr="0035181E">
        <w:rPr>
          <w:lang w:val="en-GB"/>
        </w:rPr>
        <w:t xml:space="preserve"> 10</w:t>
      </w:r>
      <w:r w:rsidRPr="0035181E">
        <w:rPr>
          <w:vertAlign w:val="superscript"/>
          <w:lang w:val="en-GB"/>
        </w:rPr>
        <w:t>4</w:t>
      </w:r>
      <w:r w:rsidRPr="0035181E">
        <w:rPr>
          <w:lang w:val="en-GB"/>
        </w:rPr>
        <w:t xml:space="preserve"> s = 27 h 38 min</w:t>
      </w:r>
    </w:p>
    <w:p w:rsidR="00632870" w:rsidRPr="0035181E" w:rsidRDefault="00344E29" w:rsidP="00344E29">
      <w:pPr>
        <w:pStyle w:val="IChOtextnormal"/>
        <w:ind w:left="567" w:hanging="567"/>
        <w:rPr>
          <w:b/>
          <w:lang w:val="en-GB"/>
        </w:rPr>
      </w:pPr>
      <w:r w:rsidRPr="0035181E">
        <w:rPr>
          <w:lang w:val="en-GB"/>
        </w:rPr>
        <w:t>21.4</w:t>
      </w:r>
      <w:r w:rsidRPr="0035181E">
        <w:rPr>
          <w:lang w:val="en-GB"/>
        </w:rPr>
        <w:tab/>
      </w:r>
      <w:r w:rsidR="00632870" w:rsidRPr="0035181E">
        <w:rPr>
          <w:lang w:val="en-GB"/>
        </w:rPr>
        <w:t xml:space="preserve">See structures below. </w:t>
      </w:r>
      <w:r w:rsidR="00632870" w:rsidRPr="0035181E">
        <w:rPr>
          <w:b/>
          <w:lang w:val="en-GB"/>
        </w:rPr>
        <w:t>X</w:t>
      </w:r>
      <w:r w:rsidR="00632870" w:rsidRPr="0035181E">
        <w:rPr>
          <w:lang w:val="en-GB"/>
        </w:rPr>
        <w:t xml:space="preserve"> can be any K</w:t>
      </w:r>
      <w:r w:rsidR="00632870" w:rsidRPr="0035181E">
        <w:rPr>
          <w:vertAlign w:val="superscript"/>
          <w:lang w:val="en-GB"/>
        </w:rPr>
        <w:t>+</w:t>
      </w:r>
      <w:r w:rsidR="00632870" w:rsidRPr="0035181E">
        <w:rPr>
          <w:lang w:val="en-GB"/>
        </w:rPr>
        <w:t xml:space="preserve"> </w:t>
      </w:r>
      <w:proofErr w:type="spellStart"/>
      <w:r w:rsidR="00632870" w:rsidRPr="0035181E">
        <w:rPr>
          <w:lang w:val="en-GB"/>
        </w:rPr>
        <w:t>chelator</w:t>
      </w:r>
      <w:proofErr w:type="spellEnd"/>
      <w:r w:rsidR="00632870" w:rsidRPr="0035181E">
        <w:rPr>
          <w:lang w:val="en-GB"/>
        </w:rPr>
        <w:t xml:space="preserve"> (e.g. 18-crown-6 ether), not only </w:t>
      </w:r>
      <w:r w:rsidR="00150E7F" w:rsidRPr="0035181E">
        <w:rPr>
          <w:lang w:val="en-GB"/>
        </w:rPr>
        <w:t>[</w:t>
      </w:r>
      <w:r w:rsidR="00632870" w:rsidRPr="0035181E">
        <w:rPr>
          <w:lang w:val="en-GB"/>
        </w:rPr>
        <w:t>2.2.2</w:t>
      </w:r>
      <w:proofErr w:type="gramStart"/>
      <w:r w:rsidR="00150E7F" w:rsidRPr="0035181E">
        <w:rPr>
          <w:lang w:val="en-GB"/>
        </w:rPr>
        <w:t>]</w:t>
      </w:r>
      <w:proofErr w:type="spellStart"/>
      <w:r w:rsidR="00632870" w:rsidRPr="0035181E">
        <w:rPr>
          <w:lang w:val="en-GB"/>
        </w:rPr>
        <w:t>cryptand</w:t>
      </w:r>
      <w:proofErr w:type="spellEnd"/>
      <w:proofErr w:type="gramEnd"/>
      <w:r w:rsidR="00632870" w:rsidRPr="0035181E">
        <w:rPr>
          <w:lang w:val="en-GB"/>
        </w:rPr>
        <w:t xml:space="preserve"> shown below.</w:t>
      </w:r>
    </w:p>
    <w:p w:rsidR="00632870" w:rsidRPr="0035181E" w:rsidRDefault="00150E7F" w:rsidP="00344E29">
      <w:pPr>
        <w:pStyle w:val="IChOtextnormal"/>
        <w:ind w:left="567"/>
        <w:rPr>
          <w:lang w:val="en-GB"/>
        </w:rPr>
      </w:pPr>
      <w:r w:rsidRPr="0035181E">
        <w:rPr>
          <w:lang w:val="en-GB"/>
        </w:rPr>
        <w:object w:dxaOrig="8390" w:dyaOrig="1972">
          <v:shape id="_x0000_i1268" type="#_x0000_t75" style="width:420pt;height:98.25pt" o:ole="">
            <v:imagedata r:id="rId55" o:title=""/>
          </v:shape>
          <o:OLEObject Type="Embed" ProgID="ChemDraw.Document.6.0" ShapeID="_x0000_i1268" DrawAspect="Content" ObjectID="_1579595254" r:id="rId56"/>
        </w:object>
      </w:r>
    </w:p>
    <w:p w:rsidR="00632870" w:rsidRPr="0035181E" w:rsidRDefault="00632870" w:rsidP="00632870">
      <w:pPr>
        <w:pStyle w:val="IChOtextnormal"/>
        <w:rPr>
          <w:lang w:val="en-GB"/>
        </w:rPr>
      </w:pPr>
      <w:r w:rsidRPr="0035181E">
        <w:rPr>
          <w:lang w:val="en-GB"/>
        </w:rPr>
        <w:t xml:space="preserve">21.5 </w:t>
      </w:r>
    </w:p>
    <w:p w:rsidR="00632870" w:rsidRPr="0035181E" w:rsidRDefault="00D55A3B" w:rsidP="00344E29">
      <w:pPr>
        <w:pStyle w:val="IChOtextnormal"/>
        <w:ind w:left="567"/>
        <w:rPr>
          <w:lang w:val="en-GB"/>
        </w:rPr>
      </w:pPr>
      <w:r w:rsidRPr="0035181E">
        <w:rPr>
          <w:lang w:val="en-GB"/>
        </w:rPr>
        <w:object w:dxaOrig="6263" w:dyaOrig="1509">
          <v:shape id="_x0000_i1269" type="#_x0000_t75" style="width:312pt;height:75pt" o:ole="">
            <v:imagedata r:id="rId57" o:title=""/>
          </v:shape>
          <o:OLEObject Type="Embed" ProgID="ChemDraw.Document.6.0" ShapeID="_x0000_i1269" DrawAspect="Content" ObjectID="_1579595255" r:id="rId58"/>
        </w:object>
      </w:r>
    </w:p>
    <w:p w:rsidR="00632870" w:rsidRPr="0035181E" w:rsidRDefault="00632870" w:rsidP="00632870">
      <w:pPr>
        <w:pStyle w:val="IChOtextnormal"/>
        <w:rPr>
          <w:lang w:val="en-GB"/>
        </w:rPr>
      </w:pPr>
    </w:p>
    <w:p w:rsidR="0094393D" w:rsidRPr="0035181E" w:rsidRDefault="0094393D">
      <w:pPr>
        <w:rPr>
          <w:rFonts w:ascii="Arial" w:hAnsi="Arial" w:cs="Arial"/>
          <w:lang w:val="en-GB"/>
        </w:rPr>
      </w:pPr>
      <w:r w:rsidRPr="0035181E">
        <w:rPr>
          <w:lang w:val="en-GB"/>
        </w:rPr>
        <w:br w:type="page"/>
      </w:r>
    </w:p>
    <w:p w:rsidR="00632870" w:rsidRPr="0035181E" w:rsidRDefault="00632870" w:rsidP="00632870">
      <w:pPr>
        <w:pStyle w:val="IChOtextnormal"/>
        <w:rPr>
          <w:lang w:val="en-GB"/>
        </w:rPr>
      </w:pPr>
      <w:r w:rsidRPr="0035181E">
        <w:rPr>
          <w:lang w:val="en-GB"/>
        </w:rPr>
        <w:lastRenderedPageBreak/>
        <w:t xml:space="preserve">21.6 </w:t>
      </w:r>
    </w:p>
    <w:p w:rsidR="00632870" w:rsidRPr="0035181E" w:rsidRDefault="00D55A3B" w:rsidP="00344E29">
      <w:pPr>
        <w:pStyle w:val="IChOtextnormal"/>
        <w:ind w:left="567"/>
        <w:rPr>
          <w:lang w:val="en-GB"/>
        </w:rPr>
      </w:pPr>
      <w:r w:rsidRPr="0035181E">
        <w:rPr>
          <w:lang w:val="en-GB"/>
        </w:rPr>
        <w:object w:dxaOrig="5421" w:dyaOrig="1456">
          <v:shape id="_x0000_i1270" type="#_x0000_t75" style="width:271.5pt;height:72.75pt" o:ole="">
            <v:imagedata r:id="rId59" o:title=""/>
          </v:shape>
          <o:OLEObject Type="Embed" ProgID="ChemDraw.Document.6.0" ShapeID="_x0000_i1270" DrawAspect="Content" ObjectID="_1579595256" r:id="rId60"/>
        </w:object>
      </w:r>
    </w:p>
    <w:p w:rsidR="00632870" w:rsidRPr="0035181E" w:rsidRDefault="00D55A3B" w:rsidP="00344E29">
      <w:pPr>
        <w:pStyle w:val="IChOtextnormal"/>
        <w:ind w:left="567"/>
        <w:rPr>
          <w:lang w:val="en-GB"/>
        </w:rPr>
      </w:pPr>
      <w:r w:rsidRPr="0035181E">
        <w:rPr>
          <w:lang w:val="en-GB"/>
        </w:rPr>
        <w:object w:dxaOrig="6035" w:dyaOrig="1830">
          <v:shape id="_x0000_i1271" type="#_x0000_t75" style="width:302.25pt;height:91.5pt" o:ole="">
            <v:imagedata r:id="rId61" o:title=""/>
          </v:shape>
          <o:OLEObject Type="Embed" ProgID="ChemDraw.Document.6.0" ShapeID="_x0000_i1271" DrawAspect="Content" ObjectID="_1579595257" r:id="rId62"/>
        </w:object>
      </w:r>
    </w:p>
    <w:p w:rsidR="00632870" w:rsidRPr="0035181E" w:rsidRDefault="00D55A3B" w:rsidP="00344E29">
      <w:pPr>
        <w:pStyle w:val="IChOtextnormal"/>
        <w:ind w:left="567"/>
        <w:rPr>
          <w:lang w:val="en-GB"/>
        </w:rPr>
      </w:pPr>
      <w:r w:rsidRPr="0035181E">
        <w:rPr>
          <w:lang w:val="en-GB"/>
        </w:rPr>
        <w:object w:dxaOrig="4948" w:dyaOrig="2292">
          <v:shape id="_x0000_i1272" type="#_x0000_t75" style="width:247.5pt;height:114.75pt" o:ole="">
            <v:imagedata r:id="rId63" o:title=""/>
          </v:shape>
          <o:OLEObject Type="Embed" ProgID="ChemDraw.Document.6.0" ShapeID="_x0000_i1272" DrawAspect="Content" ObjectID="_1579595258" r:id="rId64"/>
        </w:object>
      </w:r>
    </w:p>
    <w:p w:rsidR="00632870" w:rsidRPr="0035181E" w:rsidRDefault="00D55A3B" w:rsidP="00344E29">
      <w:pPr>
        <w:pStyle w:val="IChOtextnormal"/>
        <w:ind w:left="567"/>
        <w:rPr>
          <w:lang w:val="en-GB"/>
        </w:rPr>
      </w:pPr>
      <w:r w:rsidRPr="0035181E">
        <w:rPr>
          <w:lang w:val="en-GB"/>
        </w:rPr>
        <w:object w:dxaOrig="4912" w:dyaOrig="2294">
          <v:shape id="_x0000_i1273" type="#_x0000_t75" style="width:246pt;height:114.75pt" o:ole="">
            <v:imagedata r:id="rId65" o:title=""/>
          </v:shape>
          <o:OLEObject Type="Embed" ProgID="ChemDraw.Document.6.0" ShapeID="_x0000_i1273" DrawAspect="Content" ObjectID="_1579595259" r:id="rId66"/>
        </w:object>
      </w:r>
    </w:p>
    <w:p w:rsidR="00632870" w:rsidRPr="0035181E" w:rsidRDefault="00632870" w:rsidP="00632870">
      <w:pPr>
        <w:pStyle w:val="IChOtextnormal"/>
        <w:rPr>
          <w:lang w:val="en-GB"/>
        </w:rPr>
      </w:pPr>
      <w:r w:rsidRPr="0035181E">
        <w:rPr>
          <w:lang w:val="en-GB"/>
        </w:rPr>
        <w:t xml:space="preserve">21.7 </w:t>
      </w:r>
    </w:p>
    <w:p w:rsidR="00632870" w:rsidRPr="0035181E" w:rsidRDefault="00632870" w:rsidP="00344E29">
      <w:pPr>
        <w:pStyle w:val="IChOtextnormal"/>
        <w:ind w:left="567"/>
        <w:rPr>
          <w:lang w:val="en-GB"/>
        </w:rPr>
      </w:pPr>
      <w:r w:rsidRPr="0035181E">
        <w:rPr>
          <w:lang w:val="en-GB"/>
        </w:rPr>
        <w:object w:dxaOrig="6060" w:dyaOrig="2070">
          <v:shape id="_x0000_i1274" type="#_x0000_t75" style="width:303pt;height:103.5pt" o:ole="">
            <v:imagedata r:id="rId67" o:title=""/>
          </v:shape>
          <o:OLEObject Type="Embed" ProgID="ChemDraw.Document.6.0" ShapeID="_x0000_i1274" DrawAspect="Content" ObjectID="_1579595260" r:id="rId68"/>
        </w:object>
      </w:r>
    </w:p>
    <w:p w:rsidR="00632870" w:rsidRPr="0035181E" w:rsidRDefault="00632870">
      <w:pPr>
        <w:rPr>
          <w:rFonts w:ascii="Arial" w:hAnsi="Arial" w:cs="Arial"/>
          <w:lang w:val="en-GB"/>
        </w:rPr>
      </w:pPr>
      <w:r w:rsidRPr="0035181E">
        <w:rPr>
          <w:lang w:val="en-GB"/>
        </w:rPr>
        <w:br w:type="page"/>
      </w:r>
    </w:p>
    <w:p w:rsidR="00F13443" w:rsidRPr="0035181E" w:rsidRDefault="00F13443" w:rsidP="00F13443">
      <w:pPr>
        <w:pStyle w:val="IChOHeading1"/>
        <w:rPr>
          <w:lang w:val="en-GB"/>
        </w:rPr>
      </w:pPr>
      <w:bookmarkStart w:id="30" w:name="_Toc505853003"/>
      <w:r w:rsidRPr="0035181E">
        <w:rPr>
          <w:lang w:val="en-GB"/>
        </w:rPr>
        <w:lastRenderedPageBreak/>
        <w:t>Problem 22. Where is lithium?</w:t>
      </w:r>
      <w:bookmarkEnd w:id="30"/>
    </w:p>
    <w:p w:rsidR="00F13443" w:rsidRPr="0035181E" w:rsidRDefault="00344E29" w:rsidP="00344E29">
      <w:pPr>
        <w:pStyle w:val="IChOtextnormal"/>
        <w:ind w:left="567" w:hanging="567"/>
        <w:rPr>
          <w:lang w:val="en-GB"/>
        </w:rPr>
      </w:pPr>
      <w:r w:rsidRPr="0035181E">
        <w:rPr>
          <w:lang w:val="en-GB"/>
        </w:rPr>
        <w:t>22.1</w:t>
      </w:r>
      <w:r w:rsidRPr="0035181E">
        <w:rPr>
          <w:lang w:val="en-GB"/>
        </w:rPr>
        <w:tab/>
      </w:r>
      <w:r w:rsidR="00F13443" w:rsidRPr="0035181E">
        <w:rPr>
          <w:lang w:val="en-GB"/>
        </w:rPr>
        <w:t xml:space="preserve">The formation of </w:t>
      </w:r>
      <w:proofErr w:type="spellStart"/>
      <w:r w:rsidR="00F13443" w:rsidRPr="0035181E">
        <w:rPr>
          <w:lang w:val="en-GB"/>
        </w:rPr>
        <w:t>organolithium</w:t>
      </w:r>
      <w:proofErr w:type="spellEnd"/>
      <w:r w:rsidR="00F13443" w:rsidRPr="0035181E">
        <w:rPr>
          <w:lang w:val="en-GB"/>
        </w:rPr>
        <w:t xml:space="preserve"> reagents involves a radical pathway. </w:t>
      </w:r>
    </w:p>
    <w:p w:rsidR="00F13443" w:rsidRPr="0035181E" w:rsidRDefault="00F36A42" w:rsidP="00344E29">
      <w:pPr>
        <w:pStyle w:val="IChOtextnormal"/>
        <w:ind w:left="567"/>
        <w:rPr>
          <w:lang w:val="en-GB"/>
        </w:rPr>
      </w:pPr>
      <w:r w:rsidRPr="0035181E">
        <w:rPr>
          <w:lang w:val="en-GB"/>
        </w:rPr>
        <w:object w:dxaOrig="3031" w:dyaOrig="2123">
          <v:shape id="_x0000_i1275" type="#_x0000_t75" style="width:151.5pt;height:106.5pt" o:ole="">
            <v:imagedata r:id="rId69" o:title=""/>
          </v:shape>
          <o:OLEObject Type="Embed" ProgID="ChemDraw.Document.6.0" ShapeID="_x0000_i1275" DrawAspect="Content" ObjectID="_1579595261" r:id="rId70"/>
        </w:object>
      </w:r>
    </w:p>
    <w:p w:rsidR="00F13443" w:rsidRPr="0035181E" w:rsidRDefault="00F13443" w:rsidP="00344E29">
      <w:pPr>
        <w:pStyle w:val="IChOtextnormal"/>
        <w:ind w:left="567" w:hanging="567"/>
        <w:rPr>
          <w:lang w:val="en-GB"/>
        </w:rPr>
      </w:pPr>
      <w:r w:rsidRPr="0035181E">
        <w:rPr>
          <w:lang w:val="en-GB"/>
        </w:rPr>
        <w:t>22.2</w:t>
      </w:r>
      <w:r w:rsidR="00344E29" w:rsidRPr="0035181E">
        <w:rPr>
          <w:lang w:val="en-GB"/>
        </w:rPr>
        <w:tab/>
      </w:r>
      <w:r w:rsidRPr="0035181E">
        <w:rPr>
          <w:lang w:val="en-GB"/>
        </w:rPr>
        <w:t xml:space="preserve">The structures of intermediates </w:t>
      </w:r>
      <w:r w:rsidRPr="0035181E">
        <w:rPr>
          <w:b/>
          <w:lang w:val="en-GB"/>
        </w:rPr>
        <w:t>A</w:t>
      </w:r>
      <w:r w:rsidRPr="0035181E">
        <w:rPr>
          <w:lang w:val="en-GB"/>
        </w:rPr>
        <w:t xml:space="preserve">, </w:t>
      </w:r>
      <w:r w:rsidRPr="0035181E">
        <w:rPr>
          <w:b/>
          <w:lang w:val="en-GB"/>
        </w:rPr>
        <w:t>B</w:t>
      </w:r>
      <w:r w:rsidRPr="0035181E">
        <w:rPr>
          <w:lang w:val="en-GB"/>
        </w:rPr>
        <w:t xml:space="preserve">, </w:t>
      </w:r>
      <w:r w:rsidRPr="0035181E">
        <w:rPr>
          <w:b/>
          <w:lang w:val="en-GB"/>
        </w:rPr>
        <w:t>C</w:t>
      </w:r>
      <w:r w:rsidRPr="0035181E">
        <w:rPr>
          <w:lang w:val="en-GB"/>
        </w:rPr>
        <w:t xml:space="preserve">, and </w:t>
      </w:r>
      <w:r w:rsidRPr="0035181E">
        <w:rPr>
          <w:b/>
          <w:lang w:val="en-GB"/>
        </w:rPr>
        <w:t>D</w:t>
      </w:r>
      <w:r w:rsidRPr="0035181E">
        <w:rPr>
          <w:lang w:val="en-GB"/>
        </w:rPr>
        <w:t>:</w:t>
      </w:r>
    </w:p>
    <w:p w:rsidR="00F13443" w:rsidRPr="0035181E" w:rsidRDefault="00F13443" w:rsidP="00344E29">
      <w:pPr>
        <w:pStyle w:val="IChOtextnormal"/>
        <w:ind w:left="567"/>
        <w:rPr>
          <w:lang w:val="en-GB"/>
        </w:rPr>
      </w:pPr>
      <w:r w:rsidRPr="0035181E">
        <w:rPr>
          <w:lang w:val="en-GB"/>
        </w:rPr>
        <w:object w:dxaOrig="6391" w:dyaOrig="1768">
          <v:shape id="_x0000_i1276" type="#_x0000_t75" style="width:319.5pt;height:88.5pt" o:ole="">
            <v:imagedata r:id="rId71" o:title=""/>
          </v:shape>
          <o:OLEObject Type="Embed" ProgID="ChemDraw.Document.6.0" ShapeID="_x0000_i1276" DrawAspect="Content" ObjectID="_1579595262" r:id="rId72"/>
        </w:object>
      </w:r>
    </w:p>
    <w:p w:rsidR="00F13443" w:rsidRPr="0035181E" w:rsidRDefault="00344E29" w:rsidP="00344E29">
      <w:pPr>
        <w:pStyle w:val="IChOtextnormal"/>
        <w:ind w:left="567" w:hanging="567"/>
        <w:rPr>
          <w:lang w:val="en-GB"/>
        </w:rPr>
      </w:pPr>
      <w:r w:rsidRPr="0035181E">
        <w:rPr>
          <w:lang w:val="en-GB"/>
        </w:rPr>
        <w:t>22.3</w:t>
      </w:r>
      <w:r w:rsidRPr="0035181E">
        <w:rPr>
          <w:lang w:val="en-GB"/>
        </w:rPr>
        <w:tab/>
      </w:r>
      <w:r w:rsidR="00F13443" w:rsidRPr="0035181E">
        <w:rPr>
          <w:lang w:val="en-GB"/>
        </w:rPr>
        <w:t xml:space="preserve">Reaction scheme for the </w:t>
      </w:r>
      <w:proofErr w:type="spellStart"/>
      <w:r w:rsidR="00F13443" w:rsidRPr="0035181E">
        <w:rPr>
          <w:lang w:val="en-GB"/>
        </w:rPr>
        <w:t>haloform</w:t>
      </w:r>
      <w:proofErr w:type="spellEnd"/>
      <w:r w:rsidR="00F13443" w:rsidRPr="0035181E">
        <w:rPr>
          <w:lang w:val="en-GB"/>
        </w:rPr>
        <w:t xml:space="preserve"> reaction:</w:t>
      </w:r>
    </w:p>
    <w:p w:rsidR="00F13443" w:rsidRDefault="00781FB4" w:rsidP="00344E29">
      <w:pPr>
        <w:pStyle w:val="IChOtextnormal"/>
        <w:ind w:left="567"/>
        <w:rPr>
          <w:lang w:val="en-GB"/>
        </w:rPr>
      </w:pPr>
      <w:r w:rsidRPr="0035181E">
        <w:rPr>
          <w:lang w:val="en-GB"/>
        </w:rPr>
        <w:object w:dxaOrig="4298" w:dyaOrig="1874">
          <v:shape id="_x0000_i1277" type="#_x0000_t75" style="width:215.25pt;height:93.75pt" o:ole="">
            <v:imagedata r:id="rId73" o:title=""/>
          </v:shape>
          <o:OLEObject Type="Embed" ProgID="ChemDraw.Document.6.0" ShapeID="_x0000_i1277" DrawAspect="Content" ObjectID="_1579595263" r:id="rId74"/>
        </w:object>
      </w:r>
    </w:p>
    <w:p w:rsidR="00FA03C4" w:rsidRPr="0035181E" w:rsidRDefault="00FA03C4" w:rsidP="00344E29">
      <w:pPr>
        <w:pStyle w:val="IChOtextnormal"/>
        <w:ind w:left="567"/>
        <w:rPr>
          <w:lang w:val="en-GB"/>
        </w:rPr>
      </w:pPr>
      <w:r>
        <w:rPr>
          <w:lang w:val="en-GB"/>
        </w:rPr>
        <w:t xml:space="preserve">Other reagents, such as </w:t>
      </w:r>
      <w:proofErr w:type="spellStart"/>
      <w:r>
        <w:rPr>
          <w:lang w:val="en-GB"/>
        </w:rPr>
        <w:t>NaOH</w:t>
      </w:r>
      <w:proofErr w:type="spellEnd"/>
      <w:r>
        <w:rPr>
          <w:lang w:val="en-GB"/>
        </w:rPr>
        <w:t xml:space="preserve"> + I</w:t>
      </w:r>
      <w:r w:rsidRPr="00FA03C4">
        <w:rPr>
          <w:vertAlign w:val="subscript"/>
          <w:lang w:val="en-GB"/>
        </w:rPr>
        <w:t>2</w:t>
      </w:r>
      <w:r>
        <w:rPr>
          <w:lang w:val="en-GB"/>
        </w:rPr>
        <w:t xml:space="preserve"> or </w:t>
      </w:r>
      <w:proofErr w:type="spellStart"/>
      <w:r>
        <w:rPr>
          <w:lang w:val="en-GB"/>
        </w:rPr>
        <w:t>NaClO</w:t>
      </w:r>
      <w:proofErr w:type="spellEnd"/>
      <w:r>
        <w:rPr>
          <w:lang w:val="en-GB"/>
        </w:rPr>
        <w:t xml:space="preserve"> </w:t>
      </w:r>
      <w:proofErr w:type="gramStart"/>
      <w:r>
        <w:rPr>
          <w:lang w:val="en-GB"/>
        </w:rPr>
        <w:t>can also be used</w:t>
      </w:r>
      <w:proofErr w:type="gramEnd"/>
      <w:r>
        <w:rPr>
          <w:lang w:val="en-GB"/>
        </w:rPr>
        <w:t>.</w:t>
      </w:r>
    </w:p>
    <w:p w:rsidR="00F13443" w:rsidRPr="0035181E" w:rsidRDefault="00F13443">
      <w:pPr>
        <w:rPr>
          <w:rFonts w:ascii="Arial" w:hAnsi="Arial" w:cs="Arial"/>
          <w:lang w:val="en-GB"/>
        </w:rPr>
      </w:pPr>
      <w:r w:rsidRPr="0035181E">
        <w:rPr>
          <w:lang w:val="en-GB"/>
        </w:rPr>
        <w:br w:type="page"/>
      </w:r>
    </w:p>
    <w:p w:rsidR="003E7354" w:rsidRPr="0035181E" w:rsidRDefault="003E7354" w:rsidP="003E7354">
      <w:pPr>
        <w:pStyle w:val="IChOHeading1"/>
        <w:rPr>
          <w:lang w:val="en-GB"/>
        </w:rPr>
      </w:pPr>
      <w:bookmarkStart w:id="31" w:name="_Toc505853004"/>
      <w:r w:rsidRPr="0035181E">
        <w:rPr>
          <w:lang w:val="en-GB"/>
        </w:rPr>
        <w:lastRenderedPageBreak/>
        <w:t xml:space="preserve">Problem 23. Synthesis of </w:t>
      </w:r>
      <w:proofErr w:type="spellStart"/>
      <w:r w:rsidRPr="0035181E">
        <w:rPr>
          <w:lang w:val="en-GB"/>
        </w:rPr>
        <w:t>eremophilone</w:t>
      </w:r>
      <w:bookmarkEnd w:id="31"/>
      <w:proofErr w:type="spellEnd"/>
    </w:p>
    <w:p w:rsidR="003E7354" w:rsidRPr="0035181E" w:rsidRDefault="003E7354" w:rsidP="003E7354">
      <w:pPr>
        <w:pStyle w:val="IChOtextnormal"/>
        <w:spacing w:after="0"/>
        <w:rPr>
          <w:lang w:val="en-GB"/>
        </w:rPr>
      </w:pPr>
      <w:r w:rsidRPr="0035181E">
        <w:rPr>
          <w:lang w:val="en-GB"/>
        </w:rPr>
        <w:t xml:space="preserve">23.1 </w:t>
      </w:r>
    </w:p>
    <w:p w:rsidR="003E7354" w:rsidRPr="0035181E" w:rsidRDefault="003E7354" w:rsidP="00344E29">
      <w:pPr>
        <w:pStyle w:val="IChOtextnormal"/>
        <w:ind w:left="567"/>
        <w:rPr>
          <w:lang w:val="en-GB"/>
        </w:rPr>
      </w:pPr>
      <w:r w:rsidRPr="0035181E">
        <w:rPr>
          <w:lang w:val="en-GB"/>
        </w:rPr>
        <w:object w:dxaOrig="8867" w:dyaOrig="3683">
          <v:shape id="_x0000_i1278" type="#_x0000_t75" style="width:429pt;height:178.5pt" o:ole="">
            <v:imagedata r:id="rId75" o:title=""/>
          </v:shape>
          <o:OLEObject Type="Embed" ProgID="ChemDraw.Document.6.0" ShapeID="_x0000_i1278" DrawAspect="Content" ObjectID="_1579595264" r:id="rId76"/>
        </w:object>
      </w:r>
    </w:p>
    <w:p w:rsidR="003E7354" w:rsidRPr="0035181E" w:rsidRDefault="003E7354" w:rsidP="003E7354">
      <w:pPr>
        <w:pStyle w:val="IChOtextnormal"/>
        <w:rPr>
          <w:lang w:val="en-GB"/>
        </w:rPr>
      </w:pPr>
    </w:p>
    <w:p w:rsidR="003E7354" w:rsidRPr="0035181E" w:rsidRDefault="00344E29" w:rsidP="00344E29">
      <w:pPr>
        <w:pStyle w:val="IChOtextnormal"/>
        <w:ind w:left="567" w:hanging="567"/>
        <w:rPr>
          <w:lang w:val="en-GB"/>
        </w:rPr>
      </w:pPr>
      <w:r w:rsidRPr="0035181E">
        <w:rPr>
          <w:lang w:val="en-GB"/>
        </w:rPr>
        <w:t>23.2</w:t>
      </w:r>
      <w:r w:rsidRPr="0035181E">
        <w:rPr>
          <w:lang w:val="en-GB"/>
        </w:rPr>
        <w:tab/>
      </w:r>
      <w:r w:rsidR="003E7354" w:rsidRPr="0035181E">
        <w:rPr>
          <w:lang w:val="en-GB"/>
        </w:rPr>
        <w:t xml:space="preserve">This reaction </w:t>
      </w:r>
      <w:proofErr w:type="gramStart"/>
      <w:r w:rsidR="003E7354" w:rsidRPr="0035181E">
        <w:rPr>
          <w:lang w:val="en-GB"/>
        </w:rPr>
        <w:t>is called</w:t>
      </w:r>
      <w:proofErr w:type="gramEnd"/>
      <w:r w:rsidR="003E7354" w:rsidRPr="0035181E">
        <w:rPr>
          <w:lang w:val="en-GB"/>
        </w:rPr>
        <w:t xml:space="preserve"> the </w:t>
      </w:r>
      <w:proofErr w:type="spellStart"/>
      <w:r w:rsidR="003E7354" w:rsidRPr="0035181E">
        <w:rPr>
          <w:lang w:val="en-GB"/>
        </w:rPr>
        <w:t>Claisen</w:t>
      </w:r>
      <w:proofErr w:type="spellEnd"/>
      <w:r w:rsidR="003E7354" w:rsidRPr="0035181E">
        <w:rPr>
          <w:lang w:val="en-GB"/>
        </w:rPr>
        <w:t xml:space="preserve"> rearrangement.</w:t>
      </w:r>
    </w:p>
    <w:p w:rsidR="003E7354" w:rsidRPr="0035181E" w:rsidRDefault="003E7354" w:rsidP="00344E29">
      <w:pPr>
        <w:pStyle w:val="IChOtextnormal"/>
        <w:ind w:left="567"/>
        <w:rPr>
          <w:lang w:val="en-GB"/>
        </w:rPr>
      </w:pPr>
      <w:r w:rsidRPr="0035181E">
        <w:rPr>
          <w:lang w:val="en-GB"/>
        </w:rPr>
        <w:object w:dxaOrig="6825" w:dyaOrig="1882">
          <v:shape id="_x0000_i1279" type="#_x0000_t75" style="width:341.25pt;height:93.75pt" o:ole="">
            <v:imagedata r:id="rId77" o:title=""/>
          </v:shape>
          <o:OLEObject Type="Embed" ProgID="ChemDraw.Document.6.0" ShapeID="_x0000_i1279" DrawAspect="Content" ObjectID="_1579595265" r:id="rId78"/>
        </w:object>
      </w:r>
    </w:p>
    <w:p w:rsidR="003E7354" w:rsidRPr="0035181E" w:rsidRDefault="003E7354" w:rsidP="003E7354">
      <w:pPr>
        <w:pStyle w:val="IChOtextnormal"/>
        <w:rPr>
          <w:lang w:val="en-GB"/>
        </w:rPr>
      </w:pPr>
    </w:p>
    <w:p w:rsidR="003E7354" w:rsidRPr="0035181E" w:rsidRDefault="003E7354" w:rsidP="003E7354">
      <w:pPr>
        <w:pStyle w:val="IChOtextnormal"/>
        <w:rPr>
          <w:lang w:val="en-GB"/>
        </w:rPr>
      </w:pPr>
      <w:r w:rsidRPr="0035181E">
        <w:rPr>
          <w:lang w:val="en-GB"/>
        </w:rPr>
        <w:t>23.3</w:t>
      </w:r>
    </w:p>
    <w:p w:rsidR="003E7354" w:rsidRPr="0035181E" w:rsidRDefault="003E7354" w:rsidP="00344E29">
      <w:pPr>
        <w:pStyle w:val="IChOtextnormal"/>
        <w:ind w:left="567"/>
        <w:rPr>
          <w:lang w:val="en-GB"/>
        </w:rPr>
      </w:pPr>
      <w:r w:rsidRPr="0035181E">
        <w:rPr>
          <w:lang w:val="en-GB"/>
        </w:rPr>
        <w:object w:dxaOrig="8315" w:dyaOrig="1706">
          <v:shape id="_x0000_i1280" type="#_x0000_t75" style="width:414.75pt;height:85.5pt" o:ole="">
            <v:imagedata r:id="rId79" o:title=""/>
          </v:shape>
          <o:OLEObject Type="Embed" ProgID="ChemDraw.Document.6.0" ShapeID="_x0000_i1280" DrawAspect="Content" ObjectID="_1579595266" r:id="rId80"/>
        </w:object>
      </w:r>
    </w:p>
    <w:p w:rsidR="003E7354" w:rsidRPr="0035181E" w:rsidRDefault="003E7354">
      <w:pPr>
        <w:rPr>
          <w:rFonts w:ascii="Arial" w:hAnsi="Arial" w:cs="Arial"/>
          <w:lang w:val="en-GB"/>
        </w:rPr>
      </w:pPr>
      <w:r w:rsidRPr="0035181E">
        <w:rPr>
          <w:lang w:val="en-GB"/>
        </w:rPr>
        <w:br w:type="page"/>
      </w:r>
    </w:p>
    <w:p w:rsidR="003F56C9" w:rsidRPr="0035181E" w:rsidRDefault="003F56C9" w:rsidP="003F56C9">
      <w:pPr>
        <w:pStyle w:val="IChOHeading1"/>
        <w:rPr>
          <w:lang w:val="en-GB"/>
        </w:rPr>
      </w:pPr>
      <w:bookmarkStart w:id="32" w:name="_Toc505853005"/>
      <w:r w:rsidRPr="0035181E">
        <w:rPr>
          <w:lang w:val="en-GB"/>
        </w:rPr>
        <w:lastRenderedPageBreak/>
        <w:t>Problem 24. Cinnam</w:t>
      </w:r>
      <w:r w:rsidR="004D3D3F" w:rsidRPr="0035181E">
        <w:rPr>
          <w:lang w:val="en-GB"/>
        </w:rPr>
        <w:t>on all around</w:t>
      </w:r>
      <w:bookmarkEnd w:id="32"/>
    </w:p>
    <w:p w:rsidR="003F56C9" w:rsidRPr="0035181E" w:rsidRDefault="003F56C9" w:rsidP="003F56C9">
      <w:pPr>
        <w:pStyle w:val="IChOtextnormal"/>
        <w:rPr>
          <w:lang w:val="en-GB"/>
        </w:rPr>
      </w:pPr>
      <w:r w:rsidRPr="0035181E">
        <w:rPr>
          <w:lang w:val="en-GB"/>
        </w:rPr>
        <w:t xml:space="preserve">24.1 </w:t>
      </w:r>
    </w:p>
    <w:p w:rsidR="003F56C9" w:rsidRPr="0035181E" w:rsidRDefault="003F56C9" w:rsidP="00344E29">
      <w:pPr>
        <w:pStyle w:val="IChOtextnormal"/>
        <w:ind w:left="567"/>
        <w:rPr>
          <w:lang w:val="en-GB"/>
        </w:rPr>
      </w:pPr>
      <w:r w:rsidRPr="0035181E">
        <w:rPr>
          <w:lang w:val="en-GB"/>
        </w:rPr>
        <w:object w:dxaOrig="4898" w:dyaOrig="1032">
          <v:shape id="_x0000_i1281" type="#_x0000_t75" style="width:245.25pt;height:51.75pt" o:ole="">
            <v:imagedata r:id="rId81" o:title=""/>
          </v:shape>
          <o:OLEObject Type="Embed" ProgID="ChemDraw.Document.6.0" ShapeID="_x0000_i1281" DrawAspect="Content" ObjectID="_1579595267" r:id="rId82"/>
        </w:object>
      </w:r>
    </w:p>
    <w:p w:rsidR="003F56C9" w:rsidRPr="0035181E" w:rsidRDefault="00344E29" w:rsidP="00344E29">
      <w:pPr>
        <w:pStyle w:val="IChOtextnormal"/>
        <w:ind w:left="567" w:hanging="567"/>
        <w:rPr>
          <w:lang w:val="en-GB"/>
        </w:rPr>
      </w:pPr>
      <w:r w:rsidRPr="0035181E">
        <w:rPr>
          <w:lang w:val="en-GB"/>
        </w:rPr>
        <w:t>24.2</w:t>
      </w:r>
      <w:r w:rsidRPr="0035181E">
        <w:rPr>
          <w:lang w:val="en-GB"/>
        </w:rPr>
        <w:tab/>
      </w:r>
      <w:r w:rsidR="003F56C9" w:rsidRPr="0035181E">
        <w:rPr>
          <w:lang w:val="en-GB"/>
        </w:rPr>
        <w:t>Direct UV irradiation (</w:t>
      </w:r>
      <w:r w:rsidR="00DA231A" w:rsidRPr="0035181E">
        <w:rPr>
          <w:lang w:val="en-GB"/>
        </w:rPr>
        <w:t>313 nm, acetonitrile). A</w:t>
      </w:r>
      <w:r w:rsidR="003F56C9" w:rsidRPr="0035181E">
        <w:rPr>
          <w:lang w:val="en-GB"/>
        </w:rPr>
        <w:t xml:space="preserve"> </w:t>
      </w:r>
      <w:proofErr w:type="spellStart"/>
      <w:r w:rsidR="003F56C9" w:rsidRPr="0035181E">
        <w:rPr>
          <w:lang w:val="en-GB"/>
        </w:rPr>
        <w:t>conformationa</w:t>
      </w:r>
      <w:r w:rsidR="00DA231A" w:rsidRPr="0035181E">
        <w:rPr>
          <w:lang w:val="en-GB"/>
        </w:rPr>
        <w:t>lly</w:t>
      </w:r>
      <w:proofErr w:type="spellEnd"/>
      <w:r w:rsidR="00DA231A" w:rsidRPr="0035181E">
        <w:rPr>
          <w:lang w:val="en-GB"/>
        </w:rPr>
        <w:t xml:space="preserve"> mobile </w:t>
      </w:r>
      <w:proofErr w:type="spellStart"/>
      <w:r w:rsidR="00DA231A" w:rsidRPr="0035181E">
        <w:rPr>
          <w:lang w:val="en-GB"/>
        </w:rPr>
        <w:t>biradical</w:t>
      </w:r>
      <w:proofErr w:type="spellEnd"/>
      <w:r w:rsidR="00DA231A" w:rsidRPr="0035181E">
        <w:rPr>
          <w:lang w:val="en-GB"/>
        </w:rPr>
        <w:t xml:space="preserve"> </w:t>
      </w:r>
      <w:proofErr w:type="gramStart"/>
      <w:r w:rsidR="00DA231A" w:rsidRPr="0035181E">
        <w:rPr>
          <w:lang w:val="en-GB"/>
        </w:rPr>
        <w:t>is formed</w:t>
      </w:r>
      <w:proofErr w:type="gramEnd"/>
      <w:r w:rsidR="00DA231A" w:rsidRPr="0035181E">
        <w:rPr>
          <w:lang w:val="en-GB"/>
        </w:rPr>
        <w:t>. Under these conditions</w:t>
      </w:r>
      <w:r w:rsidR="004D3D3F" w:rsidRPr="0035181E">
        <w:rPr>
          <w:lang w:val="en-GB"/>
        </w:rPr>
        <w:t xml:space="preserve">, </w:t>
      </w:r>
      <w:r w:rsidR="00DA231A" w:rsidRPr="0035181E">
        <w:rPr>
          <w:b/>
          <w:lang w:val="en-GB"/>
        </w:rPr>
        <w:t>B</w:t>
      </w:r>
      <w:r w:rsidR="009C30BC" w:rsidRPr="0035181E">
        <w:rPr>
          <w:b/>
          <w:lang w:val="en-GB"/>
        </w:rPr>
        <w:t xml:space="preserve"> </w:t>
      </w:r>
      <w:r w:rsidR="00AE6CB0" w:rsidRPr="0035181E">
        <w:rPr>
          <w:lang w:val="en-GB"/>
        </w:rPr>
        <w:t>and</w:t>
      </w:r>
      <w:r w:rsidR="009C30BC" w:rsidRPr="0035181E">
        <w:rPr>
          <w:lang w:val="en-GB"/>
        </w:rPr>
        <w:t xml:space="preserve"> </w:t>
      </w:r>
      <w:r w:rsidR="00DA231A" w:rsidRPr="0035181E">
        <w:rPr>
          <w:b/>
          <w:lang w:val="en-GB"/>
        </w:rPr>
        <w:t>A</w:t>
      </w:r>
      <w:r w:rsidR="00DA231A" w:rsidRPr="0035181E">
        <w:rPr>
          <w:lang w:val="en-GB"/>
        </w:rPr>
        <w:t xml:space="preserve"> </w:t>
      </w:r>
      <w:r w:rsidR="00AE6CB0" w:rsidRPr="0035181E">
        <w:rPr>
          <w:lang w:val="en-GB"/>
        </w:rPr>
        <w:t>are</w:t>
      </w:r>
      <w:r w:rsidR="00DA231A" w:rsidRPr="0035181E">
        <w:rPr>
          <w:lang w:val="en-GB"/>
        </w:rPr>
        <w:t xml:space="preserve"> obtained</w:t>
      </w:r>
      <w:r w:rsidR="00AE6CB0" w:rsidRPr="0035181E">
        <w:rPr>
          <w:lang w:val="en-GB"/>
        </w:rPr>
        <w:t xml:space="preserve"> in a </w:t>
      </w:r>
      <w:proofErr w:type="gramStart"/>
      <w:r w:rsidR="00AE6CB0" w:rsidRPr="0035181E">
        <w:rPr>
          <w:lang w:val="en-GB"/>
        </w:rPr>
        <w:t>79 :</w:t>
      </w:r>
      <w:proofErr w:type="gramEnd"/>
      <w:r w:rsidR="00AE6CB0" w:rsidRPr="0035181E">
        <w:rPr>
          <w:lang w:val="en-GB"/>
        </w:rPr>
        <w:t xml:space="preserve"> 21 ratio</w:t>
      </w:r>
      <w:r w:rsidR="00DA231A" w:rsidRPr="0035181E">
        <w:rPr>
          <w:lang w:val="en-GB"/>
        </w:rPr>
        <w:t>.</w:t>
      </w:r>
    </w:p>
    <w:p w:rsidR="003F56C9" w:rsidRPr="0035181E" w:rsidRDefault="003F56C9" w:rsidP="00344E29">
      <w:pPr>
        <w:pStyle w:val="IChOtextnormal"/>
        <w:ind w:left="567"/>
        <w:rPr>
          <w:lang w:val="en-GB"/>
        </w:rPr>
      </w:pPr>
      <w:r w:rsidRPr="0035181E">
        <w:rPr>
          <w:lang w:val="en-GB"/>
        </w:rPr>
        <w:object w:dxaOrig="9059" w:dyaOrig="1519">
          <v:shape id="_x0000_i1282" type="#_x0000_t75" style="width:453.75pt;height:75.75pt" o:ole="">
            <v:imagedata r:id="rId83" o:title=""/>
          </v:shape>
          <o:OLEObject Type="Embed" ProgID="ChemDraw.Document.6.0" ShapeID="_x0000_i1282" DrawAspect="Content" ObjectID="_1579595268" r:id="rId84"/>
        </w:object>
      </w:r>
      <w:r w:rsidRPr="0035181E">
        <w:rPr>
          <w:lang w:val="en-GB"/>
        </w:rPr>
        <w:t xml:space="preserve">Alternatively, UV irradiation with </w:t>
      </w:r>
      <w:r w:rsidR="004D3D3F" w:rsidRPr="0035181E">
        <w:rPr>
          <w:lang w:val="en-GB"/>
        </w:rPr>
        <w:t>sensitizers (e.g. riboflavin</w:t>
      </w:r>
      <w:r w:rsidRPr="0035181E">
        <w:rPr>
          <w:lang w:val="en-GB"/>
        </w:rPr>
        <w:t xml:space="preserve">), </w:t>
      </w:r>
      <w:r w:rsidR="00AE6CB0" w:rsidRPr="0035181E">
        <w:rPr>
          <w:lang w:val="en-GB"/>
        </w:rPr>
        <w:t xml:space="preserve">or reagents such as </w:t>
      </w:r>
      <w:proofErr w:type="spellStart"/>
      <w:r w:rsidRPr="0035181E">
        <w:rPr>
          <w:lang w:val="en-GB"/>
        </w:rPr>
        <w:t>diphenyldiselenide</w:t>
      </w:r>
      <w:proofErr w:type="spellEnd"/>
      <w:r w:rsidRPr="0035181E">
        <w:rPr>
          <w:lang w:val="en-GB"/>
        </w:rPr>
        <w:t>, hydrogen peroxide etc. can be used.</w:t>
      </w:r>
    </w:p>
    <w:p w:rsidR="003F56C9" w:rsidRPr="0035181E" w:rsidRDefault="00344E29" w:rsidP="00344E29">
      <w:pPr>
        <w:pStyle w:val="IChOtextnormal"/>
        <w:ind w:left="567" w:hanging="567"/>
        <w:rPr>
          <w:lang w:val="en-GB"/>
        </w:rPr>
      </w:pPr>
      <w:r w:rsidRPr="0035181E">
        <w:rPr>
          <w:lang w:val="en-GB"/>
        </w:rPr>
        <w:t>24.3</w:t>
      </w:r>
      <w:r w:rsidRPr="0035181E">
        <w:rPr>
          <w:lang w:val="en-GB"/>
        </w:rPr>
        <w:tab/>
      </w:r>
      <w:proofErr w:type="spellStart"/>
      <w:r w:rsidR="003F56C9" w:rsidRPr="0035181E">
        <w:rPr>
          <w:lang w:val="en-GB"/>
        </w:rPr>
        <w:t>Arbuzov</w:t>
      </w:r>
      <w:proofErr w:type="spellEnd"/>
      <w:r w:rsidR="003F56C9" w:rsidRPr="0035181E">
        <w:rPr>
          <w:lang w:val="en-GB"/>
        </w:rPr>
        <w:t xml:space="preserve"> reaction with 2-bromoacetic acid and </w:t>
      </w:r>
      <w:proofErr w:type="spellStart"/>
      <w:r w:rsidR="003F56C9" w:rsidRPr="0035181E">
        <w:rPr>
          <w:lang w:val="en-GB"/>
        </w:rPr>
        <w:t>tribenzyl</w:t>
      </w:r>
      <w:proofErr w:type="spellEnd"/>
      <w:r w:rsidR="003F56C9" w:rsidRPr="0035181E">
        <w:rPr>
          <w:lang w:val="en-GB"/>
        </w:rPr>
        <w:t xml:space="preserve"> </w:t>
      </w:r>
      <w:proofErr w:type="spellStart"/>
      <w:r w:rsidR="003F56C9" w:rsidRPr="0035181E">
        <w:rPr>
          <w:lang w:val="en-GB"/>
        </w:rPr>
        <w:t>phosphite</w:t>
      </w:r>
      <w:proofErr w:type="spellEnd"/>
      <w:r w:rsidR="003F56C9" w:rsidRPr="0035181E">
        <w:rPr>
          <w:lang w:val="en-GB"/>
        </w:rPr>
        <w:t>:</w:t>
      </w:r>
    </w:p>
    <w:p w:rsidR="003F56C9" w:rsidRPr="0035181E" w:rsidRDefault="003F56C9" w:rsidP="00344E29">
      <w:pPr>
        <w:pStyle w:val="IChOtextnormal"/>
        <w:ind w:left="567"/>
        <w:rPr>
          <w:lang w:val="en-GB"/>
        </w:rPr>
      </w:pPr>
      <w:r w:rsidRPr="0035181E">
        <w:rPr>
          <w:lang w:val="en-GB"/>
        </w:rPr>
        <w:object w:dxaOrig="6367" w:dyaOrig="669">
          <v:shape id="_x0000_i1283" type="#_x0000_t75" style="width:318pt;height:33.75pt" o:ole="">
            <v:imagedata r:id="rId85" o:title=""/>
          </v:shape>
          <o:OLEObject Type="Embed" ProgID="ChemDraw.Document.6.0" ShapeID="_x0000_i1283" DrawAspect="Content" ObjectID="_1579595269" r:id="rId86"/>
        </w:object>
      </w:r>
    </w:p>
    <w:p w:rsidR="003F56C9" w:rsidRPr="0035181E" w:rsidRDefault="003F56C9" w:rsidP="003F56C9">
      <w:pPr>
        <w:pStyle w:val="IChOtextnormal"/>
        <w:rPr>
          <w:lang w:val="en-GB"/>
        </w:rPr>
      </w:pPr>
      <w:r w:rsidRPr="0035181E">
        <w:rPr>
          <w:lang w:val="en-GB"/>
        </w:rPr>
        <w:t>24.4</w:t>
      </w:r>
    </w:p>
    <w:p w:rsidR="003F56C9" w:rsidRPr="0035181E" w:rsidRDefault="003F56C9" w:rsidP="00344E29">
      <w:pPr>
        <w:pStyle w:val="IChOtextnormal"/>
        <w:ind w:left="567"/>
        <w:rPr>
          <w:lang w:val="en-GB"/>
        </w:rPr>
      </w:pPr>
      <w:r w:rsidRPr="0035181E">
        <w:rPr>
          <w:lang w:val="en-GB"/>
        </w:rPr>
        <w:object w:dxaOrig="8587" w:dyaOrig="2865">
          <v:shape id="_x0000_i1284" type="#_x0000_t75" style="width:428.25pt;height:143.25pt" o:ole="">
            <v:imagedata r:id="rId87" o:title=""/>
          </v:shape>
          <o:OLEObject Type="Embed" ProgID="ChemDraw.Document.6.0" ShapeID="_x0000_i1284" DrawAspect="Content" ObjectID="_1579595270" r:id="rId88"/>
        </w:object>
      </w:r>
    </w:p>
    <w:p w:rsidR="003F56C9" w:rsidRPr="0035181E" w:rsidRDefault="003F56C9" w:rsidP="003F56C9">
      <w:pPr>
        <w:pStyle w:val="IChOtextnormal"/>
        <w:rPr>
          <w:lang w:val="en-GB"/>
        </w:rPr>
      </w:pPr>
      <w:r w:rsidRPr="0035181E">
        <w:rPr>
          <w:lang w:val="en-GB"/>
        </w:rPr>
        <w:t xml:space="preserve">24.5 </w:t>
      </w:r>
    </w:p>
    <w:p w:rsidR="003F56C9" w:rsidRPr="0035181E" w:rsidRDefault="003F56C9" w:rsidP="00344E29">
      <w:pPr>
        <w:pStyle w:val="IChOtextnormal"/>
        <w:ind w:left="567"/>
        <w:rPr>
          <w:lang w:val="en-GB"/>
        </w:rPr>
      </w:pPr>
      <w:r w:rsidRPr="0035181E">
        <w:rPr>
          <w:lang w:val="en-GB"/>
        </w:rPr>
        <w:object w:dxaOrig="8498" w:dyaOrig="2169">
          <v:shape id="_x0000_i1285" type="#_x0000_t75" style="width:425.25pt;height:108.75pt" o:ole="">
            <v:imagedata r:id="rId89" o:title=""/>
          </v:shape>
          <o:OLEObject Type="Embed" ProgID="ChemDraw.Document.6.0" ShapeID="_x0000_i1285" DrawAspect="Content" ObjectID="_1579595271" r:id="rId90"/>
        </w:object>
      </w:r>
    </w:p>
    <w:p w:rsidR="003F56C9" w:rsidRPr="0035181E" w:rsidRDefault="00344E29" w:rsidP="00344E29">
      <w:pPr>
        <w:pStyle w:val="IChOtextnormal"/>
        <w:ind w:left="567" w:hanging="567"/>
        <w:rPr>
          <w:lang w:val="en-GB"/>
        </w:rPr>
      </w:pPr>
      <w:r w:rsidRPr="0035181E">
        <w:rPr>
          <w:lang w:val="en-GB"/>
        </w:rPr>
        <w:t>24.6</w:t>
      </w:r>
      <w:r w:rsidRPr="0035181E">
        <w:rPr>
          <w:lang w:val="en-GB"/>
        </w:rPr>
        <w:tab/>
      </w:r>
      <w:r w:rsidR="003F56C9" w:rsidRPr="0035181E">
        <w:rPr>
          <w:lang w:val="en-GB"/>
        </w:rPr>
        <w:t xml:space="preserve">The carboxylic acid functional group reacts with DCC to form an </w:t>
      </w:r>
      <w:r w:rsidR="003F56C9" w:rsidRPr="0035181E">
        <w:rPr>
          <w:i/>
          <w:lang w:val="en-GB"/>
        </w:rPr>
        <w:t>O</w:t>
      </w:r>
      <w:r w:rsidR="003F56C9" w:rsidRPr="0035181E">
        <w:rPr>
          <w:lang w:val="en-GB"/>
        </w:rPr>
        <w:t>-</w:t>
      </w:r>
      <w:proofErr w:type="spellStart"/>
      <w:r w:rsidR="003F56C9" w:rsidRPr="0035181E">
        <w:rPr>
          <w:lang w:val="en-GB"/>
        </w:rPr>
        <w:t>acylisourea</w:t>
      </w:r>
      <w:proofErr w:type="spellEnd"/>
      <w:r w:rsidR="003F56C9" w:rsidRPr="0035181E">
        <w:rPr>
          <w:lang w:val="en-GB"/>
        </w:rPr>
        <w:t>, which serves as the reactive intermediate in reactions with nucleophiles (e.g. alcohols or amines) in acyl nucleophilic substitutions.</w:t>
      </w:r>
    </w:p>
    <w:p w:rsidR="003F56C9" w:rsidRPr="0035181E" w:rsidRDefault="003F56C9" w:rsidP="00344E29">
      <w:pPr>
        <w:pStyle w:val="IChOtextnormal"/>
        <w:ind w:left="567"/>
        <w:rPr>
          <w:lang w:val="en-GB"/>
        </w:rPr>
      </w:pPr>
      <w:r w:rsidRPr="0035181E">
        <w:rPr>
          <w:lang w:val="en-GB"/>
        </w:rPr>
        <w:object w:dxaOrig="8663" w:dyaOrig="2097">
          <v:shape id="_x0000_i1286" type="#_x0000_t75" style="width:435pt;height:105pt" o:ole="">
            <v:imagedata r:id="rId91" o:title=""/>
          </v:shape>
          <o:OLEObject Type="Embed" ProgID="ChemDraw.Document.6.0" ShapeID="_x0000_i1286" DrawAspect="Content" ObjectID="_1579595272" r:id="rId92"/>
        </w:object>
      </w:r>
    </w:p>
    <w:p w:rsidR="003F56C9" w:rsidRPr="0035181E" w:rsidRDefault="00344E29" w:rsidP="00344E29">
      <w:pPr>
        <w:pStyle w:val="IChOtextnormal"/>
        <w:ind w:left="567" w:hanging="567"/>
        <w:rPr>
          <w:lang w:val="en-GB"/>
        </w:rPr>
      </w:pPr>
      <w:r w:rsidRPr="0035181E">
        <w:rPr>
          <w:lang w:val="en-GB"/>
        </w:rPr>
        <w:t>24.7</w:t>
      </w:r>
      <w:r w:rsidRPr="0035181E">
        <w:rPr>
          <w:lang w:val="en-GB"/>
        </w:rPr>
        <w:tab/>
      </w:r>
      <w:r w:rsidR="003F56C9" w:rsidRPr="0035181E">
        <w:rPr>
          <w:lang w:val="en-GB"/>
        </w:rPr>
        <w:t>The starting compound is (</w:t>
      </w:r>
      <w:r w:rsidR="003F56C9" w:rsidRPr="0035181E">
        <w:rPr>
          <w:i/>
          <w:lang w:val="en-GB"/>
        </w:rPr>
        <w:t>E</w:t>
      </w:r>
      <w:r w:rsidR="003F56C9" w:rsidRPr="0035181E">
        <w:rPr>
          <w:lang w:val="en-GB"/>
        </w:rPr>
        <w:t>)-</w:t>
      </w:r>
      <w:proofErr w:type="spellStart"/>
      <w:r w:rsidR="003F56C9" w:rsidRPr="0035181E">
        <w:rPr>
          <w:lang w:val="en-GB"/>
        </w:rPr>
        <w:t>cinnamic</w:t>
      </w:r>
      <w:proofErr w:type="spellEnd"/>
      <w:r w:rsidR="003F56C9" w:rsidRPr="0035181E">
        <w:rPr>
          <w:lang w:val="en-GB"/>
        </w:rPr>
        <w:t xml:space="preserve"> acid</w:t>
      </w:r>
      <w:r w:rsidR="004D3D3F" w:rsidRPr="0035181E">
        <w:rPr>
          <w:lang w:val="en-GB"/>
        </w:rPr>
        <w:t xml:space="preserve"> methyl ester</w:t>
      </w:r>
      <w:r w:rsidR="003F56C9" w:rsidRPr="0035181E">
        <w:rPr>
          <w:lang w:val="en-GB"/>
        </w:rPr>
        <w:t>.</w:t>
      </w:r>
    </w:p>
    <w:p w:rsidR="003F56C9" w:rsidRPr="0035181E" w:rsidRDefault="00344E29" w:rsidP="003F56C9">
      <w:pPr>
        <w:pStyle w:val="IChOtextnormal"/>
        <w:rPr>
          <w:lang w:val="en-GB"/>
        </w:rPr>
      </w:pPr>
      <w:r w:rsidRPr="0035181E">
        <w:rPr>
          <w:lang w:val="en-GB"/>
        </w:rPr>
        <w:t>24.8</w:t>
      </w:r>
    </w:p>
    <w:p w:rsidR="003F56C9" w:rsidRPr="0035181E" w:rsidRDefault="005B3607" w:rsidP="00344E29">
      <w:pPr>
        <w:pStyle w:val="IChOtextnormal"/>
        <w:ind w:left="567"/>
        <w:rPr>
          <w:lang w:val="en-GB"/>
        </w:rPr>
      </w:pPr>
      <w:r w:rsidRPr="0035181E">
        <w:rPr>
          <w:lang w:val="en-GB"/>
        </w:rPr>
        <w:object w:dxaOrig="9014" w:dyaOrig="3665">
          <v:shape id="_x0000_i1339" type="#_x0000_t75" style="width:451.5pt;height:183pt" o:ole="">
            <v:imagedata r:id="rId93" o:title=""/>
          </v:shape>
          <o:OLEObject Type="Embed" ProgID="ChemDraw.Document.6.0" ShapeID="_x0000_i1339" DrawAspect="Content" ObjectID="_1579595273" r:id="rId94"/>
        </w:object>
      </w:r>
    </w:p>
    <w:p w:rsidR="003F56C9" w:rsidRPr="0035181E" w:rsidRDefault="00015068" w:rsidP="00344E29">
      <w:pPr>
        <w:pStyle w:val="IChOtextnormal"/>
        <w:ind w:left="567" w:hanging="567"/>
        <w:rPr>
          <w:lang w:val="en-GB"/>
        </w:rPr>
      </w:pPr>
      <w:r w:rsidRPr="0035181E">
        <w:rPr>
          <w:lang w:val="en-GB"/>
        </w:rPr>
        <w:t>24.9</w:t>
      </w:r>
      <w:r w:rsidR="00344E29" w:rsidRPr="0035181E">
        <w:rPr>
          <w:lang w:val="en-GB"/>
        </w:rPr>
        <w:tab/>
      </w:r>
      <w:r w:rsidR="003F56C9" w:rsidRPr="0035181E">
        <w:rPr>
          <w:lang w:val="en-GB"/>
        </w:rPr>
        <w:t xml:space="preserve">The two isomers </w:t>
      </w:r>
      <w:r w:rsidR="003F56C9" w:rsidRPr="0035181E">
        <w:rPr>
          <w:b/>
          <w:lang w:val="en-GB"/>
        </w:rPr>
        <w:t>Q</w:t>
      </w:r>
      <w:r w:rsidR="003F56C9" w:rsidRPr="0035181E">
        <w:rPr>
          <w:lang w:val="en-GB"/>
        </w:rPr>
        <w:t xml:space="preserve"> and</w:t>
      </w:r>
      <w:r w:rsidR="003F56C9" w:rsidRPr="0035181E">
        <w:rPr>
          <w:b/>
          <w:lang w:val="en-GB"/>
        </w:rPr>
        <w:t xml:space="preserve"> </w:t>
      </w:r>
      <w:proofErr w:type="spellStart"/>
      <w:r w:rsidR="003F56C9" w:rsidRPr="0035181E">
        <w:rPr>
          <w:b/>
          <w:lang w:val="en-GB"/>
        </w:rPr>
        <w:t>R</w:t>
      </w:r>
      <w:r w:rsidR="003F56C9" w:rsidRPr="0035181E">
        <w:rPr>
          <w:lang w:val="en-GB"/>
        </w:rPr>
        <w:t xml:space="preserve"> are</w:t>
      </w:r>
      <w:proofErr w:type="spellEnd"/>
      <w:r w:rsidR="003F56C9" w:rsidRPr="0035181E">
        <w:rPr>
          <w:lang w:val="en-GB"/>
        </w:rPr>
        <w:t xml:space="preserve"> </w:t>
      </w:r>
      <w:proofErr w:type="spellStart"/>
      <w:r w:rsidR="003F56C9" w:rsidRPr="0035181E">
        <w:rPr>
          <w:lang w:val="en-GB"/>
        </w:rPr>
        <w:t>diastereoisomers</w:t>
      </w:r>
      <w:proofErr w:type="spellEnd"/>
      <w:r w:rsidR="003F56C9" w:rsidRPr="0035181E">
        <w:rPr>
          <w:lang w:val="en-GB"/>
        </w:rPr>
        <w:t xml:space="preserve"> (</w:t>
      </w:r>
      <w:proofErr w:type="spellStart"/>
      <w:r w:rsidR="003F56C9" w:rsidRPr="0035181E">
        <w:rPr>
          <w:lang w:val="en-GB"/>
        </w:rPr>
        <w:t>diastereomers</w:t>
      </w:r>
      <w:proofErr w:type="spellEnd"/>
      <w:r w:rsidR="003F56C9" w:rsidRPr="0035181E">
        <w:rPr>
          <w:lang w:val="en-GB"/>
        </w:rPr>
        <w:t>).</w:t>
      </w:r>
    </w:p>
    <w:p w:rsidR="003F56C9" w:rsidRPr="0035181E" w:rsidRDefault="00015068" w:rsidP="00344E29">
      <w:pPr>
        <w:pStyle w:val="IChOtextnormal"/>
        <w:rPr>
          <w:lang w:val="en-GB"/>
        </w:rPr>
      </w:pPr>
      <w:r w:rsidRPr="0035181E">
        <w:rPr>
          <w:lang w:val="en-GB"/>
        </w:rPr>
        <w:t>24.10</w:t>
      </w:r>
      <w:r w:rsidR="00344E29" w:rsidRPr="0035181E">
        <w:rPr>
          <w:lang w:val="en-GB"/>
        </w:rPr>
        <w:tab/>
      </w:r>
      <w:r w:rsidR="003F56C9" w:rsidRPr="0035181E">
        <w:rPr>
          <w:lang w:val="en-GB"/>
        </w:rPr>
        <w:t xml:space="preserve">The acidic hydrogens of the OH groups would decompose the </w:t>
      </w:r>
      <w:proofErr w:type="spellStart"/>
      <w:r w:rsidR="003F56C9" w:rsidRPr="0035181E">
        <w:rPr>
          <w:lang w:val="en-GB"/>
        </w:rPr>
        <w:t>organo</w:t>
      </w:r>
      <w:r w:rsidRPr="0035181E">
        <w:rPr>
          <w:lang w:val="en-GB"/>
        </w:rPr>
        <w:t>lithium</w:t>
      </w:r>
      <w:proofErr w:type="spellEnd"/>
      <w:r w:rsidRPr="0035181E">
        <w:rPr>
          <w:lang w:val="en-GB"/>
        </w:rPr>
        <w:t xml:space="preserve"> compound. </w:t>
      </w:r>
    </w:p>
    <w:p w:rsidR="003F56C9" w:rsidRPr="0035181E" w:rsidRDefault="00015068" w:rsidP="003F56C9">
      <w:pPr>
        <w:pStyle w:val="IChOtextnormal"/>
        <w:rPr>
          <w:lang w:val="en-GB"/>
        </w:rPr>
      </w:pPr>
      <w:r w:rsidRPr="0035181E">
        <w:rPr>
          <w:lang w:val="en-GB"/>
        </w:rPr>
        <w:t>24.11</w:t>
      </w:r>
      <w:r w:rsidR="003F56C9" w:rsidRPr="0035181E">
        <w:rPr>
          <w:lang w:val="en-GB"/>
        </w:rPr>
        <w:t xml:space="preserve"> </w:t>
      </w:r>
    </w:p>
    <w:p w:rsidR="003F56C9" w:rsidRPr="0035181E" w:rsidRDefault="003F56C9" w:rsidP="009C30BC">
      <w:pPr>
        <w:pStyle w:val="IChOtextnormal"/>
        <w:ind w:left="709"/>
        <w:rPr>
          <w:lang w:val="en-GB"/>
        </w:rPr>
      </w:pPr>
      <w:r w:rsidRPr="0035181E">
        <w:rPr>
          <w:lang w:val="en-GB"/>
        </w:rPr>
        <w:object w:dxaOrig="2932" w:dyaOrig="1511">
          <v:shape id="_x0000_i1288" type="#_x0000_t75" style="width:146.25pt;height:75.75pt" o:ole="">
            <v:imagedata r:id="rId95" o:title=""/>
          </v:shape>
          <o:OLEObject Type="Embed" ProgID="ChemDraw.Document.6.0" ShapeID="_x0000_i1288" DrawAspect="Content" ObjectID="_1579595274" r:id="rId96"/>
        </w:object>
      </w:r>
    </w:p>
    <w:p w:rsidR="00167F43" w:rsidRPr="0035181E" w:rsidRDefault="003F56C9" w:rsidP="003F56C9">
      <w:pPr>
        <w:pStyle w:val="IChOtextnormal"/>
        <w:rPr>
          <w:lang w:val="en-GB"/>
        </w:rPr>
      </w:pPr>
      <w:r w:rsidRPr="0035181E">
        <w:rPr>
          <w:lang w:val="en-GB"/>
        </w:rPr>
        <w:t>24.1</w:t>
      </w:r>
      <w:r w:rsidR="00015068" w:rsidRPr="0035181E">
        <w:rPr>
          <w:lang w:val="en-GB"/>
        </w:rPr>
        <w:t>2</w:t>
      </w:r>
      <w:r w:rsidR="00344E29" w:rsidRPr="0035181E">
        <w:rPr>
          <w:lang w:val="en-GB"/>
        </w:rPr>
        <w:tab/>
      </w:r>
      <w:r w:rsidRPr="0035181E">
        <w:rPr>
          <w:lang w:val="en-GB"/>
        </w:rPr>
        <w:t xml:space="preserve">The reaction </w:t>
      </w:r>
      <w:proofErr w:type="gramStart"/>
      <w:r w:rsidRPr="0035181E">
        <w:rPr>
          <w:lang w:val="en-GB"/>
        </w:rPr>
        <w:t>is named</w:t>
      </w:r>
      <w:proofErr w:type="gramEnd"/>
      <w:r w:rsidRPr="0035181E">
        <w:rPr>
          <w:lang w:val="en-GB"/>
        </w:rPr>
        <w:t xml:space="preserve"> after </w:t>
      </w:r>
      <w:proofErr w:type="spellStart"/>
      <w:r w:rsidRPr="0035181E">
        <w:rPr>
          <w:lang w:val="en-GB"/>
        </w:rPr>
        <w:t>Prof.</w:t>
      </w:r>
      <w:proofErr w:type="spellEnd"/>
      <w:r w:rsidRPr="0035181E">
        <w:rPr>
          <w:lang w:val="en-GB"/>
        </w:rPr>
        <w:t xml:space="preserve"> </w:t>
      </w:r>
      <w:proofErr w:type="spellStart"/>
      <w:r w:rsidRPr="0035181E">
        <w:rPr>
          <w:lang w:val="en-GB"/>
        </w:rPr>
        <w:t>Mitsunobu</w:t>
      </w:r>
      <w:proofErr w:type="spellEnd"/>
      <w:r w:rsidRPr="0035181E">
        <w:rPr>
          <w:lang w:val="en-GB"/>
        </w:rPr>
        <w:t>.</w:t>
      </w:r>
    </w:p>
    <w:p w:rsidR="003F56C9" w:rsidRPr="0035181E" w:rsidRDefault="003F56C9">
      <w:pPr>
        <w:rPr>
          <w:rFonts w:ascii="Arial" w:hAnsi="Arial" w:cs="Arial"/>
          <w:lang w:val="en-GB"/>
        </w:rPr>
      </w:pPr>
      <w:r w:rsidRPr="0035181E">
        <w:rPr>
          <w:lang w:val="en-GB"/>
        </w:rPr>
        <w:br w:type="page"/>
      </w:r>
    </w:p>
    <w:p w:rsidR="0091442C" w:rsidRPr="0035181E" w:rsidRDefault="0091442C" w:rsidP="0091442C">
      <w:pPr>
        <w:pStyle w:val="IChOHeading1"/>
        <w:rPr>
          <w:lang w:val="en-GB"/>
        </w:rPr>
      </w:pPr>
      <w:bookmarkStart w:id="33" w:name="_Toc505853006"/>
      <w:r w:rsidRPr="0035181E">
        <w:rPr>
          <w:lang w:val="en-GB"/>
        </w:rPr>
        <w:lastRenderedPageBreak/>
        <w:t xml:space="preserve">Problem 25. All roads lead to </w:t>
      </w:r>
      <w:proofErr w:type="spellStart"/>
      <w:r w:rsidRPr="0035181E">
        <w:rPr>
          <w:lang w:val="en-GB"/>
        </w:rPr>
        <w:t>caprolactam</w:t>
      </w:r>
      <w:bookmarkEnd w:id="33"/>
      <w:proofErr w:type="spellEnd"/>
    </w:p>
    <w:p w:rsidR="0091442C" w:rsidRPr="0035181E" w:rsidRDefault="0091442C" w:rsidP="0091442C">
      <w:pPr>
        <w:pStyle w:val="IChOtextnormal"/>
        <w:rPr>
          <w:lang w:val="en-GB"/>
        </w:rPr>
      </w:pPr>
      <w:r w:rsidRPr="0035181E">
        <w:rPr>
          <w:lang w:val="en-GB"/>
        </w:rPr>
        <w:t>25.1</w:t>
      </w:r>
    </w:p>
    <w:p w:rsidR="0091442C" w:rsidRPr="0035181E" w:rsidRDefault="0091442C" w:rsidP="00344E29">
      <w:pPr>
        <w:pStyle w:val="IChOtextnormal"/>
        <w:ind w:left="567"/>
        <w:rPr>
          <w:lang w:val="en-GB"/>
        </w:rPr>
      </w:pPr>
      <w:r w:rsidRPr="0035181E">
        <w:rPr>
          <w:lang w:val="en-GB"/>
        </w:rPr>
        <w:object w:dxaOrig="7655" w:dyaOrig="2668">
          <v:shape id="_x0000_i1289" type="#_x0000_t75" style="width:382.5pt;height:133.5pt" o:ole="">
            <v:imagedata r:id="rId97" o:title=""/>
          </v:shape>
          <o:OLEObject Type="Embed" ProgID="ChemDraw.Document.6.0" ShapeID="_x0000_i1289" DrawAspect="Content" ObjectID="_1579595275" r:id="rId98"/>
        </w:object>
      </w:r>
    </w:p>
    <w:p w:rsidR="0091442C" w:rsidRPr="0035181E" w:rsidRDefault="00344E29" w:rsidP="00344E29">
      <w:pPr>
        <w:pStyle w:val="IChOtextnormal"/>
        <w:ind w:left="567" w:hanging="567"/>
        <w:rPr>
          <w:lang w:val="en-GB"/>
        </w:rPr>
      </w:pPr>
      <w:proofErr w:type="gramStart"/>
      <w:r w:rsidRPr="0035181E">
        <w:rPr>
          <w:lang w:val="en-GB"/>
        </w:rPr>
        <w:t>25.2</w:t>
      </w:r>
      <w:proofErr w:type="gramEnd"/>
      <w:r w:rsidRPr="0035181E">
        <w:rPr>
          <w:lang w:val="en-GB"/>
        </w:rPr>
        <w:tab/>
      </w:r>
      <w:r w:rsidR="0091442C" w:rsidRPr="0035181E">
        <w:rPr>
          <w:lang w:val="en-GB"/>
        </w:rPr>
        <w:t>d)</w:t>
      </w:r>
    </w:p>
    <w:p w:rsidR="0091442C" w:rsidRPr="0035181E" w:rsidRDefault="0091442C" w:rsidP="0091442C">
      <w:pPr>
        <w:pStyle w:val="IChOtextnormal"/>
        <w:rPr>
          <w:lang w:val="en-GB"/>
        </w:rPr>
      </w:pPr>
      <w:r w:rsidRPr="0035181E">
        <w:rPr>
          <w:lang w:val="en-GB"/>
        </w:rPr>
        <w:t xml:space="preserve">25.3 </w:t>
      </w:r>
    </w:p>
    <w:p w:rsidR="0091442C" w:rsidRPr="0035181E" w:rsidRDefault="0091442C" w:rsidP="00344E29">
      <w:pPr>
        <w:pStyle w:val="IChOtextnormal"/>
        <w:ind w:left="567"/>
        <w:rPr>
          <w:lang w:val="en-GB"/>
        </w:rPr>
      </w:pPr>
      <w:r w:rsidRPr="0035181E">
        <w:rPr>
          <w:lang w:val="en-GB"/>
        </w:rPr>
        <w:object w:dxaOrig="3965" w:dyaOrig="300">
          <v:shape id="_x0000_i1290" type="#_x0000_t75" style="width:198.75pt;height:15pt" o:ole="">
            <v:imagedata r:id="rId99" o:title=""/>
          </v:shape>
          <o:OLEObject Type="Embed" ProgID="ChemDraw.Document.6.0" ShapeID="_x0000_i1290" DrawAspect="Content" ObjectID="_1579595276" r:id="rId100"/>
        </w:object>
      </w:r>
    </w:p>
    <w:p w:rsidR="0091442C" w:rsidRPr="0035181E" w:rsidRDefault="0091442C" w:rsidP="00344E29">
      <w:pPr>
        <w:pStyle w:val="IChOtextnormal"/>
        <w:ind w:left="567"/>
        <w:rPr>
          <w:lang w:val="en-GB"/>
        </w:rPr>
      </w:pPr>
      <w:r w:rsidRPr="0035181E">
        <w:rPr>
          <w:lang w:val="en-GB"/>
        </w:rPr>
        <w:object w:dxaOrig="3163" w:dyaOrig="300">
          <v:shape id="_x0000_i1291" type="#_x0000_t75" style="width:158.25pt;height:15pt" o:ole="">
            <v:imagedata r:id="rId101" o:title=""/>
          </v:shape>
          <o:OLEObject Type="Embed" ProgID="ChemDraw.Document.6.0" ShapeID="_x0000_i1291" DrawAspect="Content" ObjectID="_1579595277" r:id="rId102"/>
        </w:object>
      </w:r>
    </w:p>
    <w:p w:rsidR="0091442C" w:rsidRPr="0035181E" w:rsidRDefault="006228B8" w:rsidP="00344E29">
      <w:pPr>
        <w:pStyle w:val="IChOtextnormal"/>
        <w:ind w:left="567"/>
        <w:rPr>
          <w:lang w:val="en-GB"/>
        </w:rPr>
      </w:pPr>
      <w:r w:rsidRPr="0035181E">
        <w:rPr>
          <w:lang w:val="en-GB"/>
        </w:rPr>
        <w:object w:dxaOrig="3695" w:dyaOrig="300">
          <v:shape id="_x0000_i1292" type="#_x0000_t75" style="width:183.75pt;height:15pt" o:ole="">
            <v:imagedata r:id="rId103" o:title=""/>
          </v:shape>
          <o:OLEObject Type="Embed" ProgID="ChemDraw.Document.6.0" ShapeID="_x0000_i1292" DrawAspect="Content" ObjectID="_1579595278" r:id="rId104"/>
        </w:object>
      </w:r>
    </w:p>
    <w:p w:rsidR="0091442C" w:rsidRPr="0035181E" w:rsidRDefault="0091442C" w:rsidP="00344E29">
      <w:pPr>
        <w:pStyle w:val="IChOtextnormal"/>
        <w:ind w:left="567"/>
        <w:rPr>
          <w:lang w:val="en-GB"/>
        </w:rPr>
      </w:pPr>
      <w:r w:rsidRPr="0035181E">
        <w:rPr>
          <w:lang w:val="en-GB"/>
        </w:rPr>
        <w:object w:dxaOrig="2624" w:dyaOrig="312">
          <v:shape id="_x0000_i1293" type="#_x0000_t75" style="width:131.25pt;height:15.75pt" o:ole="">
            <v:imagedata r:id="rId105" o:title=""/>
          </v:shape>
          <o:OLEObject Type="Embed" ProgID="ChemDraw.Document.6.0" ShapeID="_x0000_i1293" DrawAspect="Content" ObjectID="_1579595279" r:id="rId106"/>
        </w:object>
      </w:r>
    </w:p>
    <w:p w:rsidR="0091442C" w:rsidRPr="0035181E" w:rsidRDefault="0091442C" w:rsidP="0091442C">
      <w:pPr>
        <w:pStyle w:val="IChOtextnormal"/>
        <w:rPr>
          <w:lang w:val="en-GB"/>
        </w:rPr>
      </w:pPr>
      <w:r w:rsidRPr="0035181E">
        <w:rPr>
          <w:lang w:val="en-GB"/>
        </w:rPr>
        <w:t>25.4</w:t>
      </w:r>
    </w:p>
    <w:p w:rsidR="0091442C" w:rsidRPr="0035181E" w:rsidRDefault="0091442C" w:rsidP="00344E29">
      <w:pPr>
        <w:pStyle w:val="IChOtextnormal"/>
        <w:ind w:left="567"/>
        <w:rPr>
          <w:lang w:val="en-GB"/>
        </w:rPr>
      </w:pPr>
      <w:r w:rsidRPr="0035181E">
        <w:rPr>
          <w:lang w:val="en-GB"/>
        </w:rPr>
        <w:object w:dxaOrig="4159" w:dyaOrig="2463">
          <v:shape id="_x0000_i1294" type="#_x0000_t75" style="width:208.5pt;height:123.75pt" o:ole="">
            <v:imagedata r:id="rId107" o:title=""/>
          </v:shape>
          <o:OLEObject Type="Embed" ProgID="ChemDraw.Document.6.0" ShapeID="_x0000_i1294" DrawAspect="Content" ObjectID="_1579595280" r:id="rId108"/>
        </w:object>
      </w:r>
    </w:p>
    <w:p w:rsidR="0091442C" w:rsidRPr="0035181E" w:rsidRDefault="00344E29" w:rsidP="00344E29">
      <w:pPr>
        <w:pStyle w:val="IChOtextnormal"/>
        <w:ind w:left="567" w:hanging="567"/>
        <w:rPr>
          <w:lang w:val="en-GB"/>
        </w:rPr>
      </w:pPr>
      <w:r w:rsidRPr="0035181E">
        <w:rPr>
          <w:lang w:val="en-GB"/>
        </w:rPr>
        <w:t>25.5</w:t>
      </w:r>
      <w:r w:rsidRPr="0035181E">
        <w:rPr>
          <w:lang w:val="en-GB"/>
        </w:rPr>
        <w:tab/>
      </w:r>
      <w:r w:rsidR="0091442C" w:rsidRPr="0035181E">
        <w:rPr>
          <w:lang w:val="en-GB"/>
        </w:rPr>
        <w:t xml:space="preserve">Gas </w:t>
      </w:r>
      <w:r w:rsidR="0091442C" w:rsidRPr="0035181E">
        <w:rPr>
          <w:b/>
          <w:lang w:val="en-GB"/>
        </w:rPr>
        <w:t>E</w:t>
      </w:r>
      <w:r w:rsidR="0091442C" w:rsidRPr="0035181E">
        <w:rPr>
          <w:lang w:val="en-GB"/>
        </w:rPr>
        <w:t xml:space="preserve"> (</w:t>
      </w:r>
      <w:proofErr w:type="spellStart"/>
      <w:r w:rsidR="0091442C" w:rsidRPr="0035181E">
        <w:rPr>
          <w:lang w:val="en-GB"/>
        </w:rPr>
        <w:t>NOCl</w:t>
      </w:r>
      <w:proofErr w:type="spellEnd"/>
      <w:r w:rsidR="0091442C" w:rsidRPr="0035181E">
        <w:rPr>
          <w:lang w:val="en-GB"/>
        </w:rPr>
        <w:t xml:space="preserve">) is orange. Therefore, the optimal wavelength would be below 530 nm (green and blue light). </w:t>
      </w:r>
    </w:p>
    <w:p w:rsidR="0091442C" w:rsidRPr="0035181E" w:rsidRDefault="00344E29" w:rsidP="00344E29">
      <w:pPr>
        <w:pStyle w:val="IChOtextnormal"/>
        <w:ind w:left="567" w:hanging="567"/>
        <w:rPr>
          <w:lang w:val="en-GB"/>
        </w:rPr>
      </w:pPr>
      <w:r w:rsidRPr="0035181E">
        <w:rPr>
          <w:lang w:val="en-GB"/>
        </w:rPr>
        <w:t>25.6</w:t>
      </w:r>
      <w:r w:rsidRPr="0035181E">
        <w:rPr>
          <w:lang w:val="en-GB"/>
        </w:rPr>
        <w:tab/>
      </w:r>
      <w:r w:rsidR="0091442C" w:rsidRPr="0035181E">
        <w:rPr>
          <w:lang w:val="en-GB"/>
        </w:rPr>
        <w:t>Beckmann rearrangement.</w:t>
      </w:r>
    </w:p>
    <w:p w:rsidR="0091442C" w:rsidRPr="0035181E" w:rsidRDefault="0091442C" w:rsidP="00344E29">
      <w:pPr>
        <w:pStyle w:val="IChOtextnormal"/>
        <w:ind w:left="567"/>
        <w:rPr>
          <w:lang w:val="en-GB"/>
        </w:rPr>
      </w:pPr>
      <w:r w:rsidRPr="0035181E">
        <w:rPr>
          <w:lang w:val="en-GB"/>
        </w:rPr>
        <w:object w:dxaOrig="6968" w:dyaOrig="3789">
          <v:shape id="_x0000_i1295" type="#_x0000_t75" style="width:348.75pt;height:189.75pt" o:ole="">
            <v:imagedata r:id="rId109" o:title=""/>
          </v:shape>
          <o:OLEObject Type="Embed" ProgID="ChemDraw.Document.6.0" ShapeID="_x0000_i1295" DrawAspect="Content" ObjectID="_1579595281" r:id="rId110"/>
        </w:object>
      </w:r>
    </w:p>
    <w:p w:rsidR="0091442C" w:rsidRPr="0035181E" w:rsidRDefault="0091442C">
      <w:pPr>
        <w:rPr>
          <w:rFonts w:ascii="Arial" w:hAnsi="Arial" w:cs="Arial"/>
          <w:lang w:val="en-GB"/>
        </w:rPr>
      </w:pPr>
      <w:r w:rsidRPr="0035181E">
        <w:rPr>
          <w:lang w:val="en-GB"/>
        </w:rPr>
        <w:br w:type="page"/>
      </w:r>
    </w:p>
    <w:p w:rsidR="005A5CD9" w:rsidRPr="0035181E" w:rsidRDefault="005A5CD9" w:rsidP="005A5CD9">
      <w:pPr>
        <w:pStyle w:val="IChOHeading1"/>
        <w:rPr>
          <w:lang w:val="en-GB"/>
        </w:rPr>
      </w:pPr>
      <w:bookmarkStart w:id="34" w:name="_Toc505853007"/>
      <w:r w:rsidRPr="0035181E">
        <w:rPr>
          <w:lang w:val="en-GB"/>
        </w:rPr>
        <w:lastRenderedPageBreak/>
        <w:t>Problem 26. Ring opening polymerizations (ROP)</w:t>
      </w:r>
      <w:bookmarkEnd w:id="34"/>
    </w:p>
    <w:p w:rsidR="005A5CD9" w:rsidRPr="0035181E" w:rsidRDefault="005A5CD9" w:rsidP="005A5CD9">
      <w:pPr>
        <w:pStyle w:val="IChOtextnormal"/>
        <w:rPr>
          <w:lang w:val="en-GB"/>
        </w:rPr>
      </w:pPr>
      <w:r w:rsidRPr="0035181E">
        <w:rPr>
          <w:lang w:val="en-GB"/>
        </w:rPr>
        <w:t xml:space="preserve">26.1 </w:t>
      </w:r>
    </w:p>
    <w:p w:rsidR="005A5CD9" w:rsidRPr="0035181E" w:rsidRDefault="005A5CD9" w:rsidP="00344E29">
      <w:pPr>
        <w:pStyle w:val="IChOtextnormal"/>
        <w:ind w:left="567"/>
        <w:rPr>
          <w:lang w:val="en-GB"/>
        </w:rPr>
      </w:pPr>
      <w:r w:rsidRPr="0035181E">
        <w:rPr>
          <w:lang w:val="en-GB"/>
        </w:rPr>
        <w:object w:dxaOrig="1838" w:dyaOrig="1101">
          <v:shape id="_x0000_i1296" type="#_x0000_t75" style="width:92.25pt;height:54.75pt" o:ole="">
            <v:imagedata r:id="rId111" o:title=""/>
          </v:shape>
          <o:OLEObject Type="Embed" ProgID="ChemDraw.Document.6.0" ShapeID="_x0000_i1296" DrawAspect="Content" ObjectID="_1579595282" r:id="rId112"/>
        </w:object>
      </w:r>
    </w:p>
    <w:p w:rsidR="005A5CD9" w:rsidRPr="0035181E" w:rsidRDefault="005A5CD9" w:rsidP="005A5CD9">
      <w:pPr>
        <w:pStyle w:val="IChOtextnormal"/>
        <w:rPr>
          <w:lang w:val="en-GB"/>
        </w:rPr>
      </w:pPr>
      <w:r w:rsidRPr="0035181E">
        <w:rPr>
          <w:lang w:val="en-GB"/>
        </w:rPr>
        <w:t>26.2</w:t>
      </w:r>
    </w:p>
    <w:p w:rsidR="005A5CD9" w:rsidRPr="0035181E" w:rsidRDefault="008A4A89" w:rsidP="00344E29">
      <w:pPr>
        <w:pStyle w:val="IChOtextnormal"/>
        <w:ind w:left="567"/>
        <w:rPr>
          <w:lang w:val="en-GB"/>
        </w:rPr>
      </w:pPr>
      <w:r w:rsidRPr="0035181E">
        <w:rPr>
          <w:lang w:val="en-GB"/>
        </w:rPr>
        <w:object w:dxaOrig="4560" w:dyaOrig="1145">
          <v:shape id="_x0000_i1297" type="#_x0000_t75" style="width:228pt;height:57pt" o:ole="">
            <v:imagedata r:id="rId113" o:title=""/>
          </v:shape>
          <o:OLEObject Type="Embed" ProgID="ChemDraw.Document.6.0" ShapeID="_x0000_i1297" DrawAspect="Content" ObjectID="_1579595283" r:id="rId114"/>
        </w:object>
      </w:r>
    </w:p>
    <w:p w:rsidR="005A5CD9" w:rsidRPr="0035181E" w:rsidRDefault="00B83C6B" w:rsidP="00344E29">
      <w:pPr>
        <w:pStyle w:val="IChOtextnormal"/>
        <w:ind w:left="567"/>
        <w:rPr>
          <w:lang w:val="en-GB"/>
        </w:rPr>
      </w:pPr>
      <w:r w:rsidRPr="0035181E">
        <w:rPr>
          <w:lang w:val="en-GB"/>
        </w:rPr>
        <w:object w:dxaOrig="5752" w:dyaOrig="1629">
          <v:shape id="_x0000_i1298" type="#_x0000_t75" style="width:287.25pt;height:81.75pt" o:ole="">
            <v:imagedata r:id="rId115" o:title=""/>
          </v:shape>
          <o:OLEObject Type="Embed" ProgID="ChemDraw.Document.6.0" ShapeID="_x0000_i1298" DrawAspect="Content" ObjectID="_1579595284" r:id="rId116"/>
        </w:object>
      </w:r>
    </w:p>
    <w:p w:rsidR="005A5CD9" w:rsidRPr="0035181E" w:rsidRDefault="005A5CD9" w:rsidP="00344E29">
      <w:pPr>
        <w:pStyle w:val="IChOtextnormal"/>
        <w:ind w:left="567"/>
        <w:rPr>
          <w:lang w:val="en-GB"/>
        </w:rPr>
      </w:pPr>
      <w:r w:rsidRPr="0035181E">
        <w:rPr>
          <w:lang w:val="en-GB"/>
        </w:rPr>
        <w:object w:dxaOrig="6495" w:dyaOrig="1464">
          <v:shape id="_x0000_i1299" type="#_x0000_t75" style="width:324.75pt;height:73.5pt" o:ole="">
            <v:imagedata r:id="rId117" o:title=""/>
          </v:shape>
          <o:OLEObject Type="Embed" ProgID="ChemDraw.Document.6.0" ShapeID="_x0000_i1299" DrawAspect="Content" ObjectID="_1579595285" r:id="rId118"/>
        </w:object>
      </w:r>
    </w:p>
    <w:p w:rsidR="005A5CD9" w:rsidRPr="0035181E" w:rsidRDefault="008A4A89" w:rsidP="00344E29">
      <w:pPr>
        <w:pStyle w:val="IChOtextnormal"/>
        <w:ind w:left="567"/>
        <w:rPr>
          <w:lang w:val="en-GB"/>
        </w:rPr>
      </w:pPr>
      <w:r w:rsidRPr="0035181E">
        <w:rPr>
          <w:lang w:val="en-GB"/>
        </w:rPr>
        <w:object w:dxaOrig="5052" w:dyaOrig="2792">
          <v:shape id="_x0000_i1300" type="#_x0000_t75" style="width:252.75pt;height:139.5pt" o:ole="">
            <v:imagedata r:id="rId119" o:title=""/>
          </v:shape>
          <o:OLEObject Type="Embed" ProgID="ChemDraw.Document.6.0" ShapeID="_x0000_i1300" DrawAspect="Content" ObjectID="_1579595286" r:id="rId120"/>
        </w:object>
      </w:r>
    </w:p>
    <w:p w:rsidR="005A5CD9" w:rsidRPr="0035181E" w:rsidRDefault="00812E40" w:rsidP="00344E29">
      <w:pPr>
        <w:pStyle w:val="IChOtextnormal"/>
        <w:ind w:left="567"/>
        <w:rPr>
          <w:lang w:val="en-GB"/>
        </w:rPr>
      </w:pPr>
      <w:r w:rsidRPr="0035181E">
        <w:rPr>
          <w:lang w:val="en-GB"/>
        </w:rPr>
        <w:object w:dxaOrig="9276" w:dyaOrig="1464">
          <v:shape id="_x0000_i1301" type="#_x0000_t75" style="width:459pt;height:1in" o:ole="">
            <v:imagedata r:id="rId121" o:title=""/>
          </v:shape>
          <o:OLEObject Type="Embed" ProgID="ChemDraw.Document.6.0" ShapeID="_x0000_i1301" DrawAspect="Content" ObjectID="_1579595287" r:id="rId122"/>
        </w:object>
      </w:r>
    </w:p>
    <w:p w:rsidR="005A5CD9" w:rsidRPr="0035181E" w:rsidRDefault="005A5CD9" w:rsidP="005A5CD9">
      <w:pPr>
        <w:pStyle w:val="IChOtextnormal"/>
        <w:rPr>
          <w:lang w:val="en-GB"/>
        </w:rPr>
      </w:pPr>
    </w:p>
    <w:p w:rsidR="005A5CD9" w:rsidRPr="0035181E" w:rsidRDefault="005A5CD9" w:rsidP="005A5CD9">
      <w:pPr>
        <w:pStyle w:val="IChOtextnormal"/>
        <w:rPr>
          <w:lang w:val="en-GB"/>
        </w:rPr>
      </w:pPr>
      <w:r w:rsidRPr="0035181E">
        <w:rPr>
          <w:lang w:val="en-GB"/>
        </w:rPr>
        <w:t xml:space="preserve">26.3 </w:t>
      </w:r>
    </w:p>
    <w:p w:rsidR="005A5CD9" w:rsidRPr="0035181E" w:rsidRDefault="005A5CD9" w:rsidP="00344E29">
      <w:pPr>
        <w:pStyle w:val="IChOtextnormal"/>
        <w:ind w:left="567"/>
        <w:rPr>
          <w:lang w:val="en-GB"/>
        </w:rPr>
      </w:pPr>
      <w:r w:rsidRPr="0035181E">
        <w:rPr>
          <w:lang w:val="en-GB"/>
        </w:rPr>
        <w:object w:dxaOrig="2942" w:dyaOrig="886">
          <v:shape id="_x0000_i1302" type="#_x0000_t75" style="width:147pt;height:44.25pt" o:ole="">
            <v:imagedata r:id="rId123" o:title=""/>
          </v:shape>
          <o:OLEObject Type="Embed" ProgID="ChemDraw.Document.6.0" ShapeID="_x0000_i1302" DrawAspect="Content" ObjectID="_1579595288" r:id="rId124"/>
        </w:object>
      </w:r>
    </w:p>
    <w:p w:rsidR="005A5CD9" w:rsidRPr="0035181E" w:rsidRDefault="00344E29" w:rsidP="00344E29">
      <w:pPr>
        <w:pStyle w:val="IChOtextnormal"/>
        <w:ind w:left="567" w:hanging="567"/>
        <w:rPr>
          <w:lang w:val="en-GB"/>
        </w:rPr>
      </w:pPr>
      <w:r w:rsidRPr="0035181E">
        <w:rPr>
          <w:lang w:val="en-GB"/>
        </w:rPr>
        <w:lastRenderedPageBreak/>
        <w:t>26.4</w:t>
      </w:r>
      <w:r w:rsidRPr="0035181E">
        <w:rPr>
          <w:lang w:val="en-GB"/>
        </w:rPr>
        <w:tab/>
      </w:r>
      <w:r w:rsidR="005A5CD9" w:rsidRPr="0035181E">
        <w:rPr>
          <w:lang w:val="en-GB"/>
        </w:rPr>
        <w:t xml:space="preserve">Ten grams of sodium </w:t>
      </w:r>
      <w:proofErr w:type="spellStart"/>
      <w:r w:rsidR="005A5CD9" w:rsidRPr="0035181E">
        <w:rPr>
          <w:lang w:val="en-GB"/>
        </w:rPr>
        <w:t>ethoxide</w:t>
      </w:r>
      <w:proofErr w:type="spellEnd"/>
      <w:r w:rsidR="005A5CD9" w:rsidRPr="0035181E">
        <w:rPr>
          <w:lang w:val="en-GB"/>
        </w:rPr>
        <w:t xml:space="preserve"> </w:t>
      </w:r>
      <w:r w:rsidR="00AE6CB0" w:rsidRPr="0035181E">
        <w:rPr>
          <w:lang w:val="en-GB"/>
        </w:rPr>
        <w:t>correspond to</w:t>
      </w:r>
      <w:r w:rsidR="005A5CD9" w:rsidRPr="0035181E">
        <w:rPr>
          <w:lang w:val="en-GB"/>
        </w:rPr>
        <w:t xml:space="preserve"> 10 / (2</w:t>
      </w:r>
      <w:r w:rsidR="0075790D" w:rsidRPr="0035181E">
        <w:rPr>
          <w:lang w:val="en-GB"/>
        </w:rPr>
        <w:t xml:space="preserve"> </w:t>
      </w:r>
      <w:r w:rsidR="003A7B9E" w:rsidRPr="0035181E">
        <w:rPr>
          <w:lang w:val="en-GB"/>
        </w:rPr>
        <w:t>×</w:t>
      </w:r>
      <w:r w:rsidR="0075790D" w:rsidRPr="0035181E">
        <w:rPr>
          <w:lang w:val="en-GB"/>
        </w:rPr>
        <w:t xml:space="preserve"> </w:t>
      </w:r>
      <w:r w:rsidR="005A5CD9" w:rsidRPr="0035181E">
        <w:rPr>
          <w:lang w:val="en-GB"/>
        </w:rPr>
        <w:t>12 + 5</w:t>
      </w:r>
      <w:r w:rsidR="0075790D" w:rsidRPr="0035181E">
        <w:rPr>
          <w:lang w:val="en-GB"/>
        </w:rPr>
        <w:t xml:space="preserve"> </w:t>
      </w:r>
      <w:r w:rsidR="003A7B9E" w:rsidRPr="0035181E">
        <w:rPr>
          <w:lang w:val="en-GB"/>
        </w:rPr>
        <w:t>×</w:t>
      </w:r>
      <w:r w:rsidR="0075790D" w:rsidRPr="0035181E">
        <w:rPr>
          <w:lang w:val="en-GB"/>
        </w:rPr>
        <w:t xml:space="preserve"> </w:t>
      </w:r>
      <w:r w:rsidR="005A5CD9" w:rsidRPr="0035181E">
        <w:rPr>
          <w:lang w:val="en-GB"/>
        </w:rPr>
        <w:t>1 + 1</w:t>
      </w:r>
      <w:r w:rsidR="0075790D" w:rsidRPr="0035181E">
        <w:rPr>
          <w:lang w:val="en-GB"/>
        </w:rPr>
        <w:t xml:space="preserve"> </w:t>
      </w:r>
      <w:r w:rsidR="003A7B9E" w:rsidRPr="0035181E">
        <w:rPr>
          <w:lang w:val="en-GB"/>
        </w:rPr>
        <w:t>×</w:t>
      </w:r>
      <w:r w:rsidR="0075790D" w:rsidRPr="0035181E">
        <w:rPr>
          <w:lang w:val="en-GB"/>
        </w:rPr>
        <w:t xml:space="preserve"> </w:t>
      </w:r>
      <w:r w:rsidR="005A5CD9" w:rsidRPr="0035181E">
        <w:rPr>
          <w:lang w:val="en-GB"/>
        </w:rPr>
        <w:t>23) = 0.1923 mol. Two kilograms consumed with 83% conversion means 2</w:t>
      </w:r>
      <w:r w:rsidR="009C30BC" w:rsidRPr="0035181E">
        <w:rPr>
          <w:lang w:val="en-GB"/>
        </w:rPr>
        <w:t xml:space="preserve"> </w:t>
      </w:r>
      <w:r w:rsidR="005A5CD9" w:rsidRPr="0035181E">
        <w:rPr>
          <w:lang w:val="en-GB"/>
        </w:rPr>
        <w:t xml:space="preserve">000 </w:t>
      </w:r>
      <w:r w:rsidR="003A7B9E" w:rsidRPr="0035181E">
        <w:rPr>
          <w:lang w:val="en-GB"/>
        </w:rPr>
        <w:t>×</w:t>
      </w:r>
      <w:r w:rsidR="005A5CD9" w:rsidRPr="0035181E">
        <w:rPr>
          <w:lang w:val="en-GB"/>
        </w:rPr>
        <w:t xml:space="preserve"> 0.83 = 1</w:t>
      </w:r>
      <w:r w:rsidR="006228B8" w:rsidRPr="0035181E">
        <w:rPr>
          <w:lang w:val="en-GB"/>
        </w:rPr>
        <w:t xml:space="preserve"> </w:t>
      </w:r>
      <w:r w:rsidR="005A5CD9" w:rsidRPr="0035181E">
        <w:rPr>
          <w:lang w:val="en-GB"/>
        </w:rPr>
        <w:t>660 g embedded into polymer. Each molecule of the initiator initiates one chain, so the number-average molecular weight is 1</w:t>
      </w:r>
      <w:r w:rsidR="009C30BC" w:rsidRPr="0035181E">
        <w:rPr>
          <w:lang w:val="en-GB"/>
        </w:rPr>
        <w:t xml:space="preserve"> </w:t>
      </w:r>
      <w:r w:rsidR="005A5CD9" w:rsidRPr="0035181E">
        <w:rPr>
          <w:lang w:val="en-GB"/>
        </w:rPr>
        <w:t>660 / 0.1923 = 8 632 g mol</w:t>
      </w:r>
      <w:r w:rsidR="000A020A" w:rsidRPr="0035181E">
        <w:rPr>
          <w:vertAlign w:val="superscript"/>
          <w:lang w:val="en-GB"/>
        </w:rPr>
        <w:t>−</w:t>
      </w:r>
      <w:r w:rsidR="005A5CD9" w:rsidRPr="0035181E">
        <w:rPr>
          <w:vertAlign w:val="superscript"/>
          <w:lang w:val="en-GB"/>
        </w:rPr>
        <w:t>1</w:t>
      </w:r>
      <w:r w:rsidR="00B63906" w:rsidRPr="0035181E">
        <w:rPr>
          <w:lang w:val="en-GB"/>
        </w:rPr>
        <w:t xml:space="preserve">. After rounding to two digits, we get the number-average molecular weight of </w:t>
      </w:r>
      <w:proofErr w:type="gramStart"/>
      <w:r w:rsidR="00B63906" w:rsidRPr="0035181E">
        <w:rPr>
          <w:lang w:val="en-GB"/>
        </w:rPr>
        <w:t>8</w:t>
      </w:r>
      <w:proofErr w:type="gramEnd"/>
      <w:r w:rsidR="00B63906" w:rsidRPr="0035181E">
        <w:rPr>
          <w:lang w:val="en-GB"/>
        </w:rPr>
        <w:t xml:space="preserve"> 600 g mol</w:t>
      </w:r>
      <w:r w:rsidR="000A020A" w:rsidRPr="0035181E">
        <w:rPr>
          <w:vertAlign w:val="superscript"/>
          <w:lang w:val="en-GB"/>
        </w:rPr>
        <w:t>−</w:t>
      </w:r>
      <w:r w:rsidR="00B63906" w:rsidRPr="0035181E">
        <w:rPr>
          <w:vertAlign w:val="superscript"/>
          <w:lang w:val="en-GB"/>
        </w:rPr>
        <w:t>1</w:t>
      </w:r>
      <w:r w:rsidR="00B63906" w:rsidRPr="0035181E">
        <w:rPr>
          <w:lang w:val="en-GB"/>
        </w:rPr>
        <w:t>.</w:t>
      </w:r>
    </w:p>
    <w:p w:rsidR="005A5CD9" w:rsidRPr="0035181E" w:rsidRDefault="005A5CD9" w:rsidP="005A5CD9">
      <w:pPr>
        <w:pStyle w:val="IChOtextnormal"/>
        <w:rPr>
          <w:lang w:val="en-GB"/>
        </w:rPr>
      </w:pPr>
      <w:r w:rsidRPr="0035181E">
        <w:rPr>
          <w:lang w:val="en-GB"/>
        </w:rPr>
        <w:t xml:space="preserve">26.5 </w:t>
      </w:r>
    </w:p>
    <w:p w:rsidR="005A5CD9" w:rsidRPr="0035181E" w:rsidRDefault="00B63906" w:rsidP="00344E29">
      <w:pPr>
        <w:pStyle w:val="IChOtextnormal"/>
        <w:ind w:left="567"/>
        <w:rPr>
          <w:lang w:val="en-GB"/>
        </w:rPr>
      </w:pPr>
      <w:r w:rsidRPr="0035181E">
        <w:rPr>
          <w:lang w:val="en-GB"/>
        </w:rPr>
        <w:object w:dxaOrig="8088" w:dyaOrig="1229">
          <v:shape id="_x0000_i1303" type="#_x0000_t75" style="width:404.25pt;height:61.5pt" o:ole="">
            <v:imagedata r:id="rId125" o:title=""/>
          </v:shape>
          <o:OLEObject Type="Embed" ProgID="ChemDraw.Document.6.0" ShapeID="_x0000_i1303" DrawAspect="Content" ObjectID="_1579595289" r:id="rId126"/>
        </w:object>
      </w:r>
    </w:p>
    <w:p w:rsidR="005A5CD9" w:rsidRPr="0035181E" w:rsidRDefault="005A5CD9" w:rsidP="005A5CD9">
      <w:pPr>
        <w:pStyle w:val="IChOtextnormal"/>
        <w:rPr>
          <w:lang w:val="en-GB"/>
        </w:rPr>
      </w:pPr>
      <w:r w:rsidRPr="0035181E">
        <w:rPr>
          <w:lang w:val="en-GB"/>
        </w:rPr>
        <w:t xml:space="preserve">26.6 </w:t>
      </w:r>
    </w:p>
    <w:p w:rsidR="005A5CD9" w:rsidRPr="0035181E" w:rsidRDefault="005A5CD9" w:rsidP="00344E29">
      <w:pPr>
        <w:pStyle w:val="IChOtextnormal"/>
        <w:ind w:left="567"/>
        <w:rPr>
          <w:lang w:val="en-GB"/>
        </w:rPr>
      </w:pPr>
      <w:r w:rsidRPr="0035181E">
        <w:rPr>
          <w:lang w:val="en-GB"/>
        </w:rPr>
        <w:object w:dxaOrig="2179" w:dyaOrig="773">
          <v:shape id="_x0000_i1304" type="#_x0000_t75" style="width:108.75pt;height:39pt" o:ole="">
            <v:imagedata r:id="rId127" o:title=""/>
          </v:shape>
          <o:OLEObject Type="Embed" ProgID="ChemDraw.Document.6.0" ShapeID="_x0000_i1304" DrawAspect="Content" ObjectID="_1579595290" r:id="rId128"/>
        </w:object>
      </w:r>
    </w:p>
    <w:p w:rsidR="005A5CD9" w:rsidRPr="0035181E" w:rsidRDefault="005A5CD9" w:rsidP="005A5CD9">
      <w:pPr>
        <w:pStyle w:val="IChOtextnormal"/>
        <w:rPr>
          <w:lang w:val="en-GB"/>
        </w:rPr>
      </w:pPr>
      <w:r w:rsidRPr="0035181E">
        <w:rPr>
          <w:lang w:val="en-GB"/>
        </w:rPr>
        <w:t>26.7</w:t>
      </w:r>
    </w:p>
    <w:p w:rsidR="005A5CD9" w:rsidRPr="0035181E" w:rsidRDefault="00B63906" w:rsidP="00344E29">
      <w:pPr>
        <w:pStyle w:val="IChOtextnormal"/>
        <w:ind w:left="567"/>
        <w:rPr>
          <w:lang w:val="en-GB"/>
        </w:rPr>
      </w:pPr>
      <w:r w:rsidRPr="0035181E">
        <w:rPr>
          <w:lang w:val="en-GB"/>
        </w:rPr>
        <w:object w:dxaOrig="1192" w:dyaOrig="1253">
          <v:shape id="_x0000_i1305" type="#_x0000_t75" style="width:59.25pt;height:63pt" o:ole="">
            <v:imagedata r:id="rId129" o:title=""/>
          </v:shape>
          <o:OLEObject Type="Embed" ProgID="ChemDraw.Document.6.0" ShapeID="_x0000_i1305" DrawAspect="Content" ObjectID="_1579595291" r:id="rId130"/>
        </w:object>
      </w:r>
    </w:p>
    <w:p w:rsidR="005A5CD9" w:rsidRPr="0035181E" w:rsidRDefault="005A5CD9" w:rsidP="005A5CD9">
      <w:pPr>
        <w:pStyle w:val="IChOtextnormal"/>
        <w:rPr>
          <w:lang w:val="en-GB"/>
        </w:rPr>
      </w:pPr>
      <w:r w:rsidRPr="0035181E">
        <w:rPr>
          <w:lang w:val="en-GB"/>
        </w:rPr>
        <w:t>26.8</w:t>
      </w:r>
    </w:p>
    <w:p w:rsidR="005A5CD9" w:rsidRPr="0035181E" w:rsidRDefault="005A5CD9" w:rsidP="00344E29">
      <w:pPr>
        <w:pStyle w:val="IChOtextnormal"/>
        <w:ind w:left="567"/>
        <w:rPr>
          <w:lang w:val="en-GB"/>
        </w:rPr>
      </w:pPr>
      <w:r w:rsidRPr="0035181E">
        <w:rPr>
          <w:lang w:val="en-GB"/>
        </w:rPr>
        <w:object w:dxaOrig="3550" w:dyaOrig="777">
          <v:shape id="_x0000_i1306" type="#_x0000_t75" style="width:177.75pt;height:39pt" o:ole="">
            <v:imagedata r:id="rId131" o:title=""/>
          </v:shape>
          <o:OLEObject Type="Embed" ProgID="ChemDraw.Document.6.0" ShapeID="_x0000_i1306" DrawAspect="Content" ObjectID="_1579595292" r:id="rId132"/>
        </w:object>
      </w:r>
    </w:p>
    <w:p w:rsidR="005A5CD9" w:rsidRPr="0035181E" w:rsidRDefault="00344E29" w:rsidP="00344E29">
      <w:pPr>
        <w:pStyle w:val="IChOtextnormal"/>
        <w:ind w:left="567" w:hanging="567"/>
        <w:rPr>
          <w:lang w:val="en-GB"/>
        </w:rPr>
      </w:pPr>
      <w:r w:rsidRPr="0035181E">
        <w:rPr>
          <w:lang w:val="en-GB"/>
        </w:rPr>
        <w:t>26.9</w:t>
      </w:r>
      <w:r w:rsidRPr="0035181E">
        <w:rPr>
          <w:lang w:val="en-GB"/>
        </w:rPr>
        <w:tab/>
      </w:r>
      <w:r w:rsidR="005A5CD9" w:rsidRPr="0035181E">
        <w:rPr>
          <w:lang w:val="en-GB"/>
        </w:rPr>
        <w:t xml:space="preserve">A single wrong enantiomer of an amino acid in the protein structure causes loss of activity. Glycine is not chiral, so there are 129 </w:t>
      </w:r>
      <w:r w:rsidR="000A020A" w:rsidRPr="0035181E">
        <w:rPr>
          <w:lang w:val="en-GB"/>
        </w:rPr>
        <w:t>−</w:t>
      </w:r>
      <w:r w:rsidR="005A5CD9" w:rsidRPr="0035181E">
        <w:rPr>
          <w:lang w:val="en-GB"/>
        </w:rPr>
        <w:t xml:space="preserve"> 12 = 117 chiral amino acids in lysozyme. The overall yield is (1/2)</w:t>
      </w:r>
      <w:r w:rsidR="005A5CD9" w:rsidRPr="0035181E">
        <w:rPr>
          <w:vertAlign w:val="superscript"/>
          <w:lang w:val="en-GB"/>
        </w:rPr>
        <w:t>117</w:t>
      </w:r>
      <w:r w:rsidR="005A5CD9" w:rsidRPr="0035181E">
        <w:rPr>
          <w:lang w:val="en-GB"/>
        </w:rPr>
        <w:t xml:space="preserve"> </w:t>
      </w:r>
      <w:r w:rsidR="003A7B9E" w:rsidRPr="0035181E">
        <w:rPr>
          <w:lang w:val="en-GB"/>
        </w:rPr>
        <w:t>×</w:t>
      </w:r>
      <w:r w:rsidR="005A5CD9" w:rsidRPr="0035181E">
        <w:rPr>
          <w:lang w:val="en-GB"/>
        </w:rPr>
        <w:t xml:space="preserve"> 100% = 6.02 </w:t>
      </w:r>
      <w:r w:rsidR="003A7B9E" w:rsidRPr="0035181E">
        <w:rPr>
          <w:lang w:val="en-GB"/>
        </w:rPr>
        <w:t>×</w:t>
      </w:r>
      <w:r w:rsidR="005A5CD9" w:rsidRPr="0035181E">
        <w:rPr>
          <w:lang w:val="en-GB"/>
        </w:rPr>
        <w:t xml:space="preserve"> 10</w:t>
      </w:r>
      <w:r w:rsidR="000A020A" w:rsidRPr="0035181E">
        <w:rPr>
          <w:vertAlign w:val="superscript"/>
          <w:lang w:val="en-GB"/>
        </w:rPr>
        <w:t>−</w:t>
      </w:r>
      <w:r w:rsidR="005A5CD9" w:rsidRPr="0035181E">
        <w:rPr>
          <w:vertAlign w:val="superscript"/>
          <w:lang w:val="en-GB"/>
        </w:rPr>
        <w:t>34</w:t>
      </w:r>
      <w:r w:rsidR="009C30BC" w:rsidRPr="0035181E">
        <w:rPr>
          <w:vertAlign w:val="superscript"/>
          <w:lang w:val="en-GB"/>
        </w:rPr>
        <w:t> </w:t>
      </w:r>
      <w:proofErr w:type="gramStart"/>
      <w:r w:rsidR="005A5CD9" w:rsidRPr="0035181E">
        <w:rPr>
          <w:lang w:val="en-GB"/>
        </w:rPr>
        <w:t>%</w:t>
      </w:r>
      <w:proofErr w:type="gramEnd"/>
      <w:r w:rsidR="005A5CD9" w:rsidRPr="0035181E">
        <w:rPr>
          <w:lang w:val="en-GB"/>
        </w:rPr>
        <w:t xml:space="preserve">. </w:t>
      </w:r>
    </w:p>
    <w:p w:rsidR="005A5CD9" w:rsidRPr="0035181E" w:rsidRDefault="005A5CD9" w:rsidP="00344E29">
      <w:pPr>
        <w:pStyle w:val="IChOtextnormal"/>
        <w:ind w:left="567"/>
        <w:rPr>
          <w:i/>
          <w:lang w:val="en-GB"/>
        </w:rPr>
      </w:pPr>
      <w:r w:rsidRPr="0035181E">
        <w:rPr>
          <w:i/>
          <w:lang w:val="en-GB"/>
        </w:rPr>
        <w:t>Theoretically, in the “world behind the mirror” the all-</w:t>
      </w:r>
      <w:r w:rsidR="005B3607" w:rsidRPr="005B3607">
        <w:rPr>
          <w:i/>
          <w:smallCaps/>
          <w:lang w:val="en-GB"/>
        </w:rPr>
        <w:t>d</w:t>
      </w:r>
      <w:r w:rsidRPr="0035181E">
        <w:rPr>
          <w:i/>
          <w:lang w:val="en-GB"/>
        </w:rPr>
        <w:t xml:space="preserve">-protein would be active against the all-chiral reversed proteoglycan. However, this does not meet the condition that only the enzyme digesting native peptidoglycan </w:t>
      </w:r>
      <w:proofErr w:type="gramStart"/>
      <w:r w:rsidRPr="0035181E">
        <w:rPr>
          <w:i/>
          <w:lang w:val="en-GB"/>
        </w:rPr>
        <w:t>is considered</w:t>
      </w:r>
      <w:proofErr w:type="gramEnd"/>
      <w:r w:rsidRPr="0035181E">
        <w:rPr>
          <w:i/>
          <w:lang w:val="en-GB"/>
        </w:rPr>
        <w:t xml:space="preserve"> functional.</w:t>
      </w:r>
    </w:p>
    <w:p w:rsidR="005A5CD9" w:rsidRPr="0035181E" w:rsidRDefault="00344E29" w:rsidP="00344E29">
      <w:pPr>
        <w:pStyle w:val="IChOtextnormal"/>
        <w:ind w:left="567" w:hanging="567"/>
        <w:rPr>
          <w:lang w:val="en-GB"/>
        </w:rPr>
      </w:pPr>
      <w:r w:rsidRPr="0035181E">
        <w:rPr>
          <w:lang w:val="en-GB"/>
        </w:rPr>
        <w:t xml:space="preserve">26.10 </w:t>
      </w:r>
      <w:r w:rsidRPr="0035181E">
        <w:rPr>
          <w:lang w:val="en-GB"/>
        </w:rPr>
        <w:tab/>
      </w:r>
      <w:r w:rsidR="005A5CD9" w:rsidRPr="0035181E">
        <w:rPr>
          <w:spacing w:val="-2"/>
          <w:lang w:val="en-GB"/>
        </w:rPr>
        <w:t xml:space="preserve">The amount of enzyme (120 mg = 0.000 12 kg) obtained with 6.02 </w:t>
      </w:r>
      <w:r w:rsidR="003A7B9E" w:rsidRPr="0035181E">
        <w:rPr>
          <w:spacing w:val="-2"/>
          <w:lang w:val="en-GB"/>
        </w:rPr>
        <w:t>×</w:t>
      </w:r>
      <w:r w:rsidR="005A5CD9" w:rsidRPr="0035181E">
        <w:rPr>
          <w:spacing w:val="-2"/>
          <w:lang w:val="en-GB"/>
        </w:rPr>
        <w:t xml:space="preserve"> 10</w:t>
      </w:r>
      <w:r w:rsidR="003447E7" w:rsidRPr="0035181E">
        <w:rPr>
          <w:spacing w:val="-2"/>
          <w:vertAlign w:val="superscript"/>
          <w:lang w:val="en-GB"/>
        </w:rPr>
        <w:t>−</w:t>
      </w:r>
      <w:r w:rsidR="005A5CD9" w:rsidRPr="0035181E">
        <w:rPr>
          <w:spacing w:val="-2"/>
          <w:vertAlign w:val="superscript"/>
          <w:lang w:val="en-GB"/>
        </w:rPr>
        <w:t>34</w:t>
      </w:r>
      <w:r w:rsidR="009C30BC" w:rsidRPr="0035181E">
        <w:rPr>
          <w:spacing w:val="-2"/>
          <w:vertAlign w:val="superscript"/>
          <w:lang w:val="en-GB"/>
        </w:rPr>
        <w:t> </w:t>
      </w:r>
      <w:proofErr w:type="gramStart"/>
      <w:r w:rsidR="005A5CD9" w:rsidRPr="0035181E">
        <w:rPr>
          <w:spacing w:val="-2"/>
          <w:lang w:val="en-GB"/>
        </w:rPr>
        <w:t>%</w:t>
      </w:r>
      <w:proofErr w:type="gramEnd"/>
      <w:r w:rsidR="005A5CD9" w:rsidRPr="0035181E">
        <w:rPr>
          <w:spacing w:val="-2"/>
          <w:lang w:val="en-GB"/>
        </w:rPr>
        <w:t xml:space="preserve"> yield (see the </w:t>
      </w:r>
      <w:proofErr w:type="spellStart"/>
      <w:r w:rsidR="00AE6CB0" w:rsidRPr="0035181E">
        <w:rPr>
          <w:spacing w:val="-2"/>
          <w:lang w:val="en-GB"/>
        </w:rPr>
        <w:t>the</w:t>
      </w:r>
      <w:proofErr w:type="spellEnd"/>
      <w:r w:rsidR="005A5CD9" w:rsidRPr="0035181E">
        <w:rPr>
          <w:spacing w:val="-2"/>
          <w:lang w:val="en-GB"/>
        </w:rPr>
        <w:t xml:space="preserve"> answer</w:t>
      </w:r>
      <w:r w:rsidR="008D673D" w:rsidRPr="0035181E">
        <w:rPr>
          <w:spacing w:val="-2"/>
          <w:lang w:val="en-GB"/>
        </w:rPr>
        <w:t xml:space="preserve"> in</w:t>
      </w:r>
      <w:r w:rsidR="005A5CD9" w:rsidRPr="0035181E">
        <w:rPr>
          <w:spacing w:val="-2"/>
          <w:lang w:val="en-GB"/>
        </w:rPr>
        <w:t xml:space="preserve"> 26.9) would </w:t>
      </w:r>
      <w:r w:rsidR="005B3607">
        <w:rPr>
          <w:spacing w:val="-2"/>
          <w:lang w:val="en-GB"/>
        </w:rPr>
        <w:t>require the production of 0.000</w:t>
      </w:r>
      <w:r w:rsidR="005A5CD9" w:rsidRPr="0035181E">
        <w:rPr>
          <w:spacing w:val="-2"/>
          <w:lang w:val="en-GB"/>
        </w:rPr>
        <w:t>12 / ((1/2)</w:t>
      </w:r>
      <w:r w:rsidR="005A5CD9" w:rsidRPr="0035181E">
        <w:rPr>
          <w:spacing w:val="-2"/>
          <w:vertAlign w:val="superscript"/>
          <w:lang w:val="en-GB"/>
        </w:rPr>
        <w:t>117</w:t>
      </w:r>
      <w:r w:rsidR="005A5CD9" w:rsidRPr="0035181E">
        <w:rPr>
          <w:spacing w:val="-2"/>
          <w:lang w:val="en-GB"/>
        </w:rPr>
        <w:t xml:space="preserve">) = 1.99 </w:t>
      </w:r>
      <w:r w:rsidR="003A7B9E" w:rsidRPr="0035181E">
        <w:rPr>
          <w:spacing w:val="-2"/>
          <w:lang w:val="en-GB"/>
        </w:rPr>
        <w:t>×</w:t>
      </w:r>
      <w:r w:rsidR="005A5CD9" w:rsidRPr="0035181E">
        <w:rPr>
          <w:spacing w:val="-2"/>
          <w:lang w:val="en-GB"/>
        </w:rPr>
        <w:t xml:space="preserve"> 10</w:t>
      </w:r>
      <w:r w:rsidR="005A5CD9" w:rsidRPr="0035181E">
        <w:rPr>
          <w:spacing w:val="-2"/>
          <w:vertAlign w:val="superscript"/>
          <w:lang w:val="en-GB"/>
        </w:rPr>
        <w:t>31</w:t>
      </w:r>
      <w:r w:rsidR="005A5CD9" w:rsidRPr="0035181E">
        <w:rPr>
          <w:spacing w:val="-2"/>
          <w:lang w:val="en-GB"/>
        </w:rPr>
        <w:t xml:space="preserve"> kg of </w:t>
      </w:r>
      <w:r w:rsidR="005A5CD9" w:rsidRPr="0035181E">
        <w:rPr>
          <w:spacing w:val="-4"/>
          <w:lang w:val="en-GB"/>
        </w:rPr>
        <w:t xml:space="preserve">material. As the Earth weighs 5.972 </w:t>
      </w:r>
      <w:r w:rsidR="003A7B9E" w:rsidRPr="0035181E">
        <w:rPr>
          <w:spacing w:val="-4"/>
          <w:lang w:val="en-GB"/>
        </w:rPr>
        <w:t>×</w:t>
      </w:r>
      <w:r w:rsidR="005A5CD9" w:rsidRPr="0035181E">
        <w:rPr>
          <w:spacing w:val="-4"/>
          <w:lang w:val="en-GB"/>
        </w:rPr>
        <w:t xml:space="preserve"> 10</w:t>
      </w:r>
      <w:r w:rsidR="005A5CD9" w:rsidRPr="0035181E">
        <w:rPr>
          <w:spacing w:val="-4"/>
          <w:vertAlign w:val="superscript"/>
          <w:lang w:val="en-GB"/>
        </w:rPr>
        <w:t>24</w:t>
      </w:r>
      <w:r w:rsidR="00AE6CB0" w:rsidRPr="0035181E">
        <w:rPr>
          <w:spacing w:val="-4"/>
          <w:lang w:val="en-GB"/>
        </w:rPr>
        <w:t xml:space="preserve"> kg, this corresponds to</w:t>
      </w:r>
      <w:r w:rsidR="005A5CD9" w:rsidRPr="0035181E">
        <w:rPr>
          <w:spacing w:val="-4"/>
          <w:lang w:val="en-GB"/>
        </w:rPr>
        <w:t xml:space="preserve"> 1.99 </w:t>
      </w:r>
      <w:r w:rsidR="003A7B9E" w:rsidRPr="0035181E">
        <w:rPr>
          <w:spacing w:val="-4"/>
          <w:lang w:val="en-GB"/>
        </w:rPr>
        <w:t>×</w:t>
      </w:r>
      <w:r w:rsidR="005A5CD9" w:rsidRPr="0035181E">
        <w:rPr>
          <w:spacing w:val="-4"/>
          <w:lang w:val="en-GB"/>
        </w:rPr>
        <w:t xml:space="preserve"> 10</w:t>
      </w:r>
      <w:r w:rsidR="005A5CD9" w:rsidRPr="0035181E">
        <w:rPr>
          <w:spacing w:val="-4"/>
          <w:vertAlign w:val="superscript"/>
          <w:lang w:val="en-GB"/>
        </w:rPr>
        <w:t>31</w:t>
      </w:r>
      <w:r w:rsidR="005A5CD9" w:rsidRPr="0035181E">
        <w:rPr>
          <w:spacing w:val="-4"/>
          <w:lang w:val="en-GB"/>
        </w:rPr>
        <w:t xml:space="preserve"> / 5.972 </w:t>
      </w:r>
      <w:r w:rsidR="003A7B9E" w:rsidRPr="0035181E">
        <w:rPr>
          <w:spacing w:val="-4"/>
          <w:lang w:val="en-GB"/>
        </w:rPr>
        <w:t>×</w:t>
      </w:r>
      <w:r w:rsidR="005A5CD9" w:rsidRPr="0035181E">
        <w:rPr>
          <w:spacing w:val="-4"/>
          <w:lang w:val="en-GB"/>
        </w:rPr>
        <w:t xml:space="preserve"> 10</w:t>
      </w:r>
      <w:r w:rsidR="005A5CD9" w:rsidRPr="0035181E">
        <w:rPr>
          <w:spacing w:val="-4"/>
          <w:vertAlign w:val="superscript"/>
          <w:lang w:val="en-GB"/>
        </w:rPr>
        <w:t xml:space="preserve">24 </w:t>
      </w:r>
      <w:r w:rsidR="005A5CD9" w:rsidRPr="0035181E">
        <w:rPr>
          <w:spacing w:val="-4"/>
          <w:lang w:val="en-GB"/>
        </w:rPr>
        <w:t xml:space="preserve">= </w:t>
      </w:r>
      <w:r w:rsidR="003A7B9E" w:rsidRPr="0035181E">
        <w:rPr>
          <w:spacing w:val="-2"/>
          <w:lang w:val="en-GB"/>
        </w:rPr>
        <w:br/>
      </w:r>
      <w:r w:rsidR="008D673D" w:rsidRPr="0035181E">
        <w:rPr>
          <w:spacing w:val="-2"/>
          <w:lang w:val="en-GB"/>
        </w:rPr>
        <w:t xml:space="preserve">= </w:t>
      </w:r>
      <w:r w:rsidR="005A5CD9" w:rsidRPr="0035181E">
        <w:rPr>
          <w:spacing w:val="-2"/>
          <w:lang w:val="en-GB"/>
        </w:rPr>
        <w:t xml:space="preserve">3.34 </w:t>
      </w:r>
      <w:r w:rsidR="003A7B9E" w:rsidRPr="0035181E">
        <w:rPr>
          <w:spacing w:val="-2"/>
          <w:lang w:val="en-GB"/>
        </w:rPr>
        <w:t>×</w:t>
      </w:r>
      <w:r w:rsidR="005A5CD9" w:rsidRPr="0035181E">
        <w:rPr>
          <w:spacing w:val="-2"/>
          <w:lang w:val="en-GB"/>
        </w:rPr>
        <w:t xml:space="preserve"> 10</w:t>
      </w:r>
      <w:r w:rsidR="005A5CD9" w:rsidRPr="0035181E">
        <w:rPr>
          <w:spacing w:val="-2"/>
          <w:vertAlign w:val="superscript"/>
          <w:lang w:val="en-GB"/>
        </w:rPr>
        <w:t>6</w:t>
      </w:r>
      <w:r w:rsidR="005A5CD9" w:rsidRPr="0035181E">
        <w:rPr>
          <w:spacing w:val="-2"/>
          <w:lang w:val="en-GB"/>
        </w:rPr>
        <w:t xml:space="preserve"> times the mass of the Earth.</w:t>
      </w:r>
      <w:r w:rsidR="005A5CD9" w:rsidRPr="0035181E">
        <w:rPr>
          <w:lang w:val="en-GB"/>
        </w:rPr>
        <w:br w:type="page"/>
      </w:r>
    </w:p>
    <w:p w:rsidR="00CB2BE3" w:rsidRPr="0035181E" w:rsidRDefault="00CB2BE3" w:rsidP="00CB2BE3">
      <w:pPr>
        <w:pStyle w:val="IChOHeading1"/>
        <w:rPr>
          <w:lang w:val="en-GB"/>
        </w:rPr>
      </w:pPr>
      <w:bookmarkStart w:id="35" w:name="_Toc505853008"/>
      <w:r w:rsidRPr="0035181E">
        <w:rPr>
          <w:lang w:val="en-GB"/>
        </w:rPr>
        <w:lastRenderedPageBreak/>
        <w:t xml:space="preserve">Problem 27. </w:t>
      </w:r>
      <w:proofErr w:type="spellStart"/>
      <w:r w:rsidR="003447E7" w:rsidRPr="0035181E">
        <w:rPr>
          <w:lang w:val="en-GB"/>
        </w:rPr>
        <w:t>Zoniporide</w:t>
      </w:r>
      <w:bookmarkEnd w:id="35"/>
      <w:proofErr w:type="spellEnd"/>
    </w:p>
    <w:p w:rsidR="00CB2BE3" w:rsidRPr="0035181E" w:rsidRDefault="00CB2BE3" w:rsidP="00CB2BE3">
      <w:pPr>
        <w:pStyle w:val="IChOtextnormal"/>
        <w:spacing w:after="0"/>
        <w:rPr>
          <w:lang w:val="en-GB"/>
        </w:rPr>
      </w:pPr>
      <w:r w:rsidRPr="0035181E">
        <w:rPr>
          <w:lang w:val="en-GB"/>
        </w:rPr>
        <w:t>27.1</w:t>
      </w:r>
    </w:p>
    <w:bookmarkStart w:id="36" w:name="_Hlk489190626"/>
    <w:p w:rsidR="00CB2BE3" w:rsidRPr="0035181E" w:rsidRDefault="00CB2BE3" w:rsidP="00344E29">
      <w:pPr>
        <w:pStyle w:val="IChOtextnormal"/>
        <w:ind w:left="567"/>
        <w:rPr>
          <w:lang w:val="en-GB"/>
        </w:rPr>
      </w:pPr>
      <w:r w:rsidRPr="0035181E">
        <w:rPr>
          <w:lang w:val="en-GB"/>
        </w:rPr>
        <w:object w:dxaOrig="7083" w:dyaOrig="2564">
          <v:shape id="_x0000_i1307" type="#_x0000_t75" style="width:354pt;height:128.25pt" o:ole="" o:bordertopcolor="this" o:borderleftcolor="this" o:borderbottomcolor="this" o:borderrightcolor="this">
            <v:imagedata r:id="rId133" o:title=""/>
          </v:shape>
          <o:OLEObject Type="Embed" ProgID="ChemDraw.Document.6.0" ShapeID="_x0000_i1307" DrawAspect="Content" ObjectID="_1579595293" r:id="rId134"/>
        </w:object>
      </w:r>
      <w:bookmarkEnd w:id="36"/>
    </w:p>
    <w:p w:rsidR="00CB2BE3" w:rsidRPr="0035181E" w:rsidRDefault="00344E29" w:rsidP="00344E29">
      <w:pPr>
        <w:pStyle w:val="IChOtextnormal"/>
        <w:ind w:left="567" w:hanging="567"/>
        <w:rPr>
          <w:lang w:val="en-GB"/>
        </w:rPr>
      </w:pPr>
      <w:r w:rsidRPr="0035181E">
        <w:rPr>
          <w:lang w:val="en-GB"/>
        </w:rPr>
        <w:t>27.2</w:t>
      </w:r>
      <w:r w:rsidRPr="0035181E">
        <w:rPr>
          <w:lang w:val="en-GB"/>
        </w:rPr>
        <w:tab/>
      </w:r>
      <w:r w:rsidR="00CB2BE3" w:rsidRPr="0035181E">
        <w:rPr>
          <w:lang w:val="en-GB"/>
        </w:rPr>
        <w:t>Ammonia (NH</w:t>
      </w:r>
      <w:r w:rsidR="00CB2BE3" w:rsidRPr="0035181E">
        <w:rPr>
          <w:vertAlign w:val="subscript"/>
          <w:lang w:val="en-GB"/>
        </w:rPr>
        <w:t>3</w:t>
      </w:r>
      <w:r w:rsidR="00CB2BE3" w:rsidRPr="0035181E">
        <w:rPr>
          <w:lang w:val="en-GB"/>
        </w:rPr>
        <w:t>), carbon dioxide (CO</w:t>
      </w:r>
      <w:r w:rsidR="00CB2BE3" w:rsidRPr="0035181E">
        <w:rPr>
          <w:vertAlign w:val="subscript"/>
          <w:lang w:val="en-GB"/>
        </w:rPr>
        <w:t>2</w:t>
      </w:r>
      <w:r w:rsidR="00CB2BE3" w:rsidRPr="0035181E">
        <w:rPr>
          <w:lang w:val="en-GB"/>
        </w:rPr>
        <w:t>) and hydrogen (H</w:t>
      </w:r>
      <w:r w:rsidR="00CB2BE3" w:rsidRPr="0035181E">
        <w:rPr>
          <w:vertAlign w:val="subscript"/>
          <w:lang w:val="en-GB"/>
        </w:rPr>
        <w:t>2</w:t>
      </w:r>
      <w:r w:rsidR="00CB2BE3" w:rsidRPr="0035181E">
        <w:rPr>
          <w:lang w:val="en-GB"/>
        </w:rPr>
        <w:t>)</w:t>
      </w:r>
    </w:p>
    <w:p w:rsidR="00AE6CB0" w:rsidRPr="0035181E" w:rsidRDefault="00CB2BE3" w:rsidP="00CB2BE3">
      <w:pPr>
        <w:pStyle w:val="IChOtextnormal"/>
        <w:rPr>
          <w:lang w:val="en-GB"/>
        </w:rPr>
      </w:pPr>
      <w:r w:rsidRPr="0035181E">
        <w:rPr>
          <w:lang w:val="en-GB"/>
        </w:rPr>
        <w:t xml:space="preserve">27.3 </w:t>
      </w:r>
      <w:proofErr w:type="gramStart"/>
      <w:r w:rsidRPr="0035181E">
        <w:rPr>
          <w:lang w:val="en-GB"/>
        </w:rPr>
        <w:t>and</w:t>
      </w:r>
      <w:proofErr w:type="gramEnd"/>
      <w:r w:rsidRPr="0035181E">
        <w:rPr>
          <w:lang w:val="en-GB"/>
        </w:rPr>
        <w:t xml:space="preserve"> 27.4</w:t>
      </w:r>
    </w:p>
    <w:p w:rsidR="00CB2BE3" w:rsidRPr="0035181E" w:rsidRDefault="00CB2BE3" w:rsidP="00AE6CB0">
      <w:pPr>
        <w:pStyle w:val="IChOtextnormal"/>
        <w:ind w:left="567"/>
        <w:rPr>
          <w:lang w:val="en-GB"/>
        </w:rPr>
      </w:pPr>
      <w:r w:rsidRPr="0035181E">
        <w:rPr>
          <w:lang w:val="en-GB"/>
        </w:rPr>
        <w:object w:dxaOrig="8542" w:dyaOrig="5703">
          <v:shape id="_x0000_i1308" type="#_x0000_t75" style="width:426.75pt;height:284.25pt" o:ole="" o:bordertopcolor="this" o:borderleftcolor="this" o:borderbottomcolor="this" o:borderrightcolor="this">
            <v:imagedata r:id="rId135" o:title=""/>
          </v:shape>
          <o:OLEObject Type="Embed" ProgID="ChemDraw.Document.6.0" ShapeID="_x0000_i1308" DrawAspect="Content" ObjectID="_1579595294" r:id="rId136"/>
        </w:object>
      </w:r>
    </w:p>
    <w:p w:rsidR="00CB2BE3" w:rsidRPr="0035181E" w:rsidRDefault="00CB2BE3" w:rsidP="00CB2BE3">
      <w:pPr>
        <w:pStyle w:val="IChOtextnormal"/>
        <w:rPr>
          <w:lang w:val="en-GB"/>
        </w:rPr>
      </w:pPr>
      <w:r w:rsidRPr="0035181E">
        <w:rPr>
          <w:lang w:val="en-GB"/>
        </w:rPr>
        <w:t>27.5</w:t>
      </w:r>
    </w:p>
    <w:p w:rsidR="00CB2BE3" w:rsidRPr="0035181E" w:rsidRDefault="00CB2BE3" w:rsidP="00344E29">
      <w:pPr>
        <w:pStyle w:val="IChOtextnormal"/>
        <w:ind w:left="567"/>
        <w:rPr>
          <w:lang w:val="en-GB"/>
        </w:rPr>
      </w:pPr>
      <w:r w:rsidRPr="0035181E">
        <w:rPr>
          <w:lang w:val="en-GB"/>
        </w:rPr>
        <w:object w:dxaOrig="8215" w:dyaOrig="2520">
          <v:shape id="_x0000_i1309" type="#_x0000_t75" style="width:410.25pt;height:126.75pt" o:ole="">
            <v:imagedata r:id="rId137" o:title=""/>
          </v:shape>
          <o:OLEObject Type="Embed" ProgID="ChemDraw.Document.6.0" ShapeID="_x0000_i1309" DrawAspect="Content" ObjectID="_1579595295" r:id="rId138"/>
        </w:object>
      </w:r>
    </w:p>
    <w:p w:rsidR="00AE6CB0" w:rsidRPr="0035181E" w:rsidRDefault="00AE6CB0">
      <w:pPr>
        <w:rPr>
          <w:rFonts w:ascii="Arial" w:hAnsi="Arial" w:cs="Arial"/>
          <w:lang w:val="en-GB"/>
        </w:rPr>
      </w:pPr>
      <w:r w:rsidRPr="0035181E">
        <w:rPr>
          <w:lang w:val="en-GB"/>
        </w:rPr>
        <w:br w:type="page"/>
      </w:r>
    </w:p>
    <w:p w:rsidR="00CB2BE3" w:rsidRPr="0035181E" w:rsidRDefault="00CB2BE3" w:rsidP="00344E29">
      <w:pPr>
        <w:pStyle w:val="IChOtextnormal"/>
        <w:ind w:left="567" w:hanging="567"/>
        <w:rPr>
          <w:lang w:val="en-GB"/>
        </w:rPr>
      </w:pPr>
      <w:r w:rsidRPr="0035181E">
        <w:rPr>
          <w:lang w:val="en-GB"/>
        </w:rPr>
        <w:lastRenderedPageBreak/>
        <w:t>27</w:t>
      </w:r>
      <w:r w:rsidR="00344E29" w:rsidRPr="0035181E">
        <w:rPr>
          <w:lang w:val="en-GB"/>
        </w:rPr>
        <w:t>.6</w:t>
      </w:r>
      <w:r w:rsidR="00344E29" w:rsidRPr="0035181E">
        <w:rPr>
          <w:lang w:val="en-GB"/>
        </w:rPr>
        <w:tab/>
      </w:r>
      <w:r w:rsidRPr="0035181E">
        <w:rPr>
          <w:b/>
          <w:lang w:val="en-GB"/>
        </w:rPr>
        <w:t>Mechanism 2</w:t>
      </w:r>
    </w:p>
    <w:p w:rsidR="00CB2BE3" w:rsidRPr="0035181E" w:rsidRDefault="00CB2BE3" w:rsidP="00344E29">
      <w:pPr>
        <w:pStyle w:val="IChOtextnormal"/>
        <w:ind w:left="567"/>
        <w:rPr>
          <w:lang w:val="en-GB"/>
        </w:rPr>
      </w:pPr>
      <w:r w:rsidRPr="0035181E">
        <w:rPr>
          <w:lang w:val="en-GB"/>
        </w:rPr>
        <w:t>From a) the KIE is &gt;&gt; 1 which indicates that the C</w:t>
      </w:r>
      <w:r w:rsidRPr="0035181E">
        <w:rPr>
          <w:vertAlign w:val="superscript"/>
          <w:lang w:val="en-GB"/>
        </w:rPr>
        <w:t>2</w:t>
      </w:r>
      <w:r w:rsidRPr="0035181E">
        <w:rPr>
          <w:lang w:val="en-GB"/>
        </w:rPr>
        <w:t xml:space="preserve">–H bond is being cleaved during the rate determining step (RDS). For </w:t>
      </w:r>
      <w:r w:rsidRPr="0035181E">
        <w:rPr>
          <w:b/>
          <w:lang w:val="en-GB"/>
        </w:rPr>
        <w:t>Mechanism 1</w:t>
      </w:r>
      <w:r w:rsidRPr="0035181E">
        <w:rPr>
          <w:lang w:val="en-GB"/>
        </w:rPr>
        <w:t xml:space="preserve"> the RDS would have to be </w:t>
      </w:r>
      <w:r w:rsidRPr="0035181E">
        <w:rPr>
          <w:b/>
          <w:lang w:val="en-GB"/>
        </w:rPr>
        <w:t>E</w:t>
      </w:r>
      <w:r w:rsidRPr="0035181E">
        <w:rPr>
          <w:lang w:val="en-GB"/>
        </w:rPr>
        <w:t xml:space="preserve"> →</w:t>
      </w:r>
      <w:r w:rsidRPr="0035181E">
        <w:rPr>
          <w:b/>
          <w:lang w:val="en-GB"/>
        </w:rPr>
        <w:t xml:space="preserve"> 3</w:t>
      </w:r>
      <w:r w:rsidRPr="0035181E">
        <w:rPr>
          <w:lang w:val="en-GB"/>
        </w:rPr>
        <w:t xml:space="preserve">, for </w:t>
      </w:r>
      <w:r w:rsidRPr="0035181E">
        <w:rPr>
          <w:b/>
          <w:lang w:val="en-GB"/>
        </w:rPr>
        <w:t>Mechanism 2</w:t>
      </w:r>
      <w:r w:rsidRPr="0035181E">
        <w:rPr>
          <w:lang w:val="en-GB"/>
        </w:rPr>
        <w:t xml:space="preserve"> the RDS would be the concerted </w:t>
      </w:r>
      <w:proofErr w:type="gramStart"/>
      <w:r w:rsidRPr="0035181E">
        <w:rPr>
          <w:b/>
          <w:lang w:val="en-GB"/>
        </w:rPr>
        <w:t>2</w:t>
      </w:r>
      <w:proofErr w:type="gramEnd"/>
      <w:r w:rsidRPr="0035181E">
        <w:rPr>
          <w:lang w:val="en-GB"/>
        </w:rPr>
        <w:t xml:space="preserve"> →</w:t>
      </w:r>
      <w:r w:rsidRPr="0035181E">
        <w:rPr>
          <w:b/>
          <w:lang w:val="en-GB"/>
        </w:rPr>
        <w:t xml:space="preserve"> 3</w:t>
      </w:r>
      <w:r w:rsidRPr="0035181E">
        <w:rPr>
          <w:lang w:val="en-GB"/>
        </w:rPr>
        <w:t xml:space="preserve"> transformation.</w:t>
      </w:r>
    </w:p>
    <w:p w:rsidR="00CB2BE3" w:rsidRPr="0035181E" w:rsidRDefault="00CB2BE3" w:rsidP="00344E29">
      <w:pPr>
        <w:pStyle w:val="IChOtextnormal"/>
        <w:ind w:left="567"/>
        <w:rPr>
          <w:lang w:val="en-GB"/>
        </w:rPr>
      </w:pPr>
      <w:r w:rsidRPr="0035181E">
        <w:rPr>
          <w:lang w:val="en-GB"/>
        </w:rPr>
        <w:t xml:space="preserve">From b) we know that </w:t>
      </w:r>
      <w:proofErr w:type="gramStart"/>
      <w:r w:rsidRPr="0035181E">
        <w:rPr>
          <w:lang w:val="en-GB"/>
        </w:rPr>
        <w:t>electron withdrawing</w:t>
      </w:r>
      <w:proofErr w:type="gramEnd"/>
      <w:r w:rsidRPr="0035181E">
        <w:rPr>
          <w:lang w:val="en-GB"/>
        </w:rPr>
        <w:t xml:space="preserve"> groups (EWGs) on the heterocyclic core speed up the reaction. This indicates that the RDS involves either </w:t>
      </w:r>
      <w:proofErr w:type="spellStart"/>
      <w:r w:rsidRPr="0035181E">
        <w:rPr>
          <w:lang w:val="en-GB"/>
        </w:rPr>
        <w:t>buildup</w:t>
      </w:r>
      <w:proofErr w:type="spellEnd"/>
      <w:r w:rsidRPr="0035181E">
        <w:rPr>
          <w:lang w:val="en-GB"/>
        </w:rPr>
        <w:t xml:space="preserve"> of negative charge on the </w:t>
      </w:r>
      <w:proofErr w:type="spellStart"/>
      <w:r w:rsidRPr="0035181E">
        <w:rPr>
          <w:lang w:val="en-GB"/>
        </w:rPr>
        <w:t>quinoline</w:t>
      </w:r>
      <w:proofErr w:type="spellEnd"/>
      <w:r w:rsidRPr="0035181E">
        <w:rPr>
          <w:lang w:val="en-GB"/>
        </w:rPr>
        <w:t xml:space="preserve"> ring (e.g. by a nucleophilic attack) or loss of positive charge from the ring (e.g. by deprotonation). In </w:t>
      </w:r>
      <w:r w:rsidRPr="0035181E">
        <w:rPr>
          <w:b/>
          <w:lang w:val="en-GB"/>
        </w:rPr>
        <w:t>Mechanism 1</w:t>
      </w:r>
      <w:r w:rsidRPr="0035181E">
        <w:rPr>
          <w:lang w:val="en-GB"/>
        </w:rPr>
        <w:t xml:space="preserve">, this is true for the </w:t>
      </w:r>
      <w:proofErr w:type="gramStart"/>
      <w:r w:rsidRPr="0035181E">
        <w:rPr>
          <w:b/>
          <w:lang w:val="en-GB"/>
        </w:rPr>
        <w:t>2</w:t>
      </w:r>
      <w:proofErr w:type="gramEnd"/>
      <w:r w:rsidRPr="0035181E">
        <w:rPr>
          <w:lang w:val="en-GB"/>
        </w:rPr>
        <w:t xml:space="preserve"> →</w:t>
      </w:r>
      <w:r w:rsidRPr="0035181E">
        <w:rPr>
          <w:b/>
          <w:lang w:val="en-GB"/>
        </w:rPr>
        <w:t xml:space="preserve"> E</w:t>
      </w:r>
      <w:r w:rsidRPr="0035181E">
        <w:rPr>
          <w:lang w:val="en-GB"/>
        </w:rPr>
        <w:t xml:space="preserve"> step (an electron rich nucleophile adds to the </w:t>
      </w:r>
      <w:proofErr w:type="spellStart"/>
      <w:r w:rsidRPr="0035181E">
        <w:rPr>
          <w:lang w:val="en-GB"/>
        </w:rPr>
        <w:t>quinoline</w:t>
      </w:r>
      <w:proofErr w:type="spellEnd"/>
      <w:r w:rsidRPr="0035181E">
        <w:rPr>
          <w:lang w:val="en-GB"/>
        </w:rPr>
        <w:t xml:space="preserve"> core) but not for the </w:t>
      </w:r>
      <w:r w:rsidRPr="0035181E">
        <w:rPr>
          <w:b/>
          <w:lang w:val="en-GB"/>
        </w:rPr>
        <w:t>E</w:t>
      </w:r>
      <w:r w:rsidRPr="0035181E">
        <w:rPr>
          <w:lang w:val="en-GB"/>
        </w:rPr>
        <w:t xml:space="preserve"> →</w:t>
      </w:r>
      <w:r w:rsidRPr="0035181E">
        <w:rPr>
          <w:b/>
          <w:lang w:val="en-GB"/>
        </w:rPr>
        <w:t xml:space="preserve"> 3</w:t>
      </w:r>
      <w:r w:rsidRPr="0035181E">
        <w:rPr>
          <w:lang w:val="en-GB"/>
        </w:rPr>
        <w:t xml:space="preserve"> step (expulsion of a hydride </w:t>
      </w:r>
      <w:proofErr w:type="spellStart"/>
      <w:r w:rsidRPr="0035181E">
        <w:rPr>
          <w:lang w:val="en-GB"/>
        </w:rPr>
        <w:t>nucleophuge</w:t>
      </w:r>
      <w:proofErr w:type="spellEnd"/>
      <w:r w:rsidRPr="0035181E">
        <w:rPr>
          <w:lang w:val="en-GB"/>
        </w:rPr>
        <w:t xml:space="preserve"> is disfavo</w:t>
      </w:r>
      <w:r w:rsidR="002264D9">
        <w:rPr>
          <w:lang w:val="en-GB"/>
        </w:rPr>
        <w:t>u</w:t>
      </w:r>
      <w:r w:rsidRPr="0035181E">
        <w:rPr>
          <w:lang w:val="en-GB"/>
        </w:rPr>
        <w:t xml:space="preserve">red in the presence of EWGs). This contradiction disproves </w:t>
      </w:r>
      <w:r w:rsidRPr="0035181E">
        <w:rPr>
          <w:b/>
          <w:lang w:val="en-GB"/>
        </w:rPr>
        <w:t>Mechanism 1</w:t>
      </w:r>
      <w:r w:rsidRPr="0035181E">
        <w:rPr>
          <w:lang w:val="en-GB"/>
        </w:rPr>
        <w:t xml:space="preserve">; therefore, the correct answer is </w:t>
      </w:r>
      <w:r w:rsidRPr="0035181E">
        <w:rPr>
          <w:b/>
          <w:lang w:val="en-GB"/>
        </w:rPr>
        <w:t>Mechanism 2</w:t>
      </w:r>
      <w:r w:rsidRPr="0035181E">
        <w:rPr>
          <w:lang w:val="en-GB"/>
        </w:rPr>
        <w:t>.</w:t>
      </w:r>
    </w:p>
    <w:p w:rsidR="00CB2BE3" w:rsidRPr="0035181E" w:rsidRDefault="00344E29" w:rsidP="00344E29">
      <w:pPr>
        <w:pStyle w:val="IChOtextnormal"/>
        <w:ind w:left="567" w:hanging="567"/>
        <w:rPr>
          <w:lang w:val="en-GB"/>
        </w:rPr>
      </w:pPr>
      <w:r w:rsidRPr="0035181E">
        <w:rPr>
          <w:lang w:val="en-GB"/>
        </w:rPr>
        <w:t>27.7</w:t>
      </w:r>
      <w:r w:rsidRPr="0035181E">
        <w:rPr>
          <w:lang w:val="en-GB"/>
        </w:rPr>
        <w:tab/>
      </w:r>
      <w:r w:rsidR="00CB2BE3" w:rsidRPr="0035181E">
        <w:rPr>
          <w:lang w:val="en-GB"/>
        </w:rPr>
        <w:t>Hydrogen peroxide (H</w:t>
      </w:r>
      <w:r w:rsidR="00CB2BE3" w:rsidRPr="0035181E">
        <w:rPr>
          <w:vertAlign w:val="subscript"/>
          <w:lang w:val="en-GB"/>
        </w:rPr>
        <w:t>2</w:t>
      </w:r>
      <w:r w:rsidR="00CB2BE3" w:rsidRPr="0035181E">
        <w:rPr>
          <w:lang w:val="en-GB"/>
        </w:rPr>
        <w:t>O</w:t>
      </w:r>
      <w:r w:rsidR="00CB2BE3" w:rsidRPr="0035181E">
        <w:rPr>
          <w:vertAlign w:val="subscript"/>
          <w:lang w:val="en-GB"/>
        </w:rPr>
        <w:t>2</w:t>
      </w:r>
      <w:r w:rsidR="00CB2BE3" w:rsidRPr="0035181E">
        <w:rPr>
          <w:lang w:val="en-GB"/>
        </w:rPr>
        <w:t>)</w:t>
      </w:r>
    </w:p>
    <w:p w:rsidR="00CB2BE3" w:rsidRPr="0035181E" w:rsidRDefault="00CB2BE3" w:rsidP="00EE65C4">
      <w:pPr>
        <w:pStyle w:val="IChOtextnormal"/>
        <w:spacing w:after="0"/>
        <w:rPr>
          <w:lang w:val="en-GB"/>
        </w:rPr>
      </w:pPr>
      <w:r w:rsidRPr="0035181E">
        <w:rPr>
          <w:lang w:val="en-GB"/>
        </w:rPr>
        <w:t>27.8</w:t>
      </w:r>
    </w:p>
    <w:p w:rsidR="00CB2BE3" w:rsidRPr="0035181E" w:rsidRDefault="000764DE" w:rsidP="00344E29">
      <w:pPr>
        <w:pStyle w:val="IChOtextnormal"/>
        <w:ind w:left="567"/>
        <w:rPr>
          <w:lang w:val="en-GB"/>
        </w:rPr>
      </w:pPr>
      <m:oMathPara>
        <m:oMathParaPr>
          <m:jc m:val="left"/>
        </m:oMathParaP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H</m:t>
                  </m:r>
                </m:sub>
              </m:sSub>
            </m:num>
            <m:den>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D</m:t>
                  </m:r>
                </m:sub>
              </m:sSub>
            </m:den>
          </m:f>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exp</m:t>
              </m:r>
              <m:ctrlPr>
                <w:rPr>
                  <w:rFonts w:ascii="Cambria Math" w:hAnsi="Cambria Math"/>
                  <w:i/>
                  <w:lang w:val="en-GB"/>
                </w:rPr>
              </m:ctrlP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r>
                            <m:rPr>
                              <m:sty m:val="p"/>
                            </m:rP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r>
                            <m:rPr>
                              <m:sty m:val="p"/>
                            </m:rPr>
                            <w:rPr>
                              <w:rFonts w:ascii="Cambria Math" w:hAnsi="Cambria Math"/>
                              <w:lang w:val="en-GB"/>
                            </w:rPr>
                            <m:t>D</m:t>
                          </m:r>
                        </m:sub>
                      </m:sSub>
                    </m:num>
                    <m:den>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r>
                        <w:rPr>
                          <w:rFonts w:ascii="Cambria Math" w:hAnsi="Cambria Math"/>
                          <w:lang w:val="en-GB"/>
                        </w:rPr>
                        <m:t>T</m:t>
                      </m:r>
                    </m:den>
                  </m:f>
                </m:e>
              </m:d>
            </m:e>
          </m:func>
        </m:oMath>
      </m:oMathPara>
    </w:p>
    <w:p w:rsidR="00CB2BE3" w:rsidRPr="0035181E" w:rsidRDefault="000764DE" w:rsidP="00344E29">
      <w:pPr>
        <w:pStyle w:val="IChOtextnormal"/>
        <w:ind w:left="567"/>
        <w:rPr>
          <w:lang w:val="en-GB"/>
        </w:rPr>
      </w:pPr>
      <m:oMathPara>
        <m:oMathParaPr>
          <m:jc m:val="left"/>
        </m:oMathPara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r>
                <m:rPr>
                  <m:sty m:val="p"/>
                </m:rP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r>
                <m:rPr>
                  <m:sty m:val="p"/>
                </m:rPr>
                <w:rPr>
                  <w:rFonts w:ascii="Cambria Math" w:hAnsi="Cambria Math"/>
                  <w:lang w:val="en-GB"/>
                </w:rPr>
                <m:t>D</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ℏ</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ω</m:t>
                  </m:r>
                </m:e>
                <m:sub>
                  <m:r>
                    <m:rPr>
                      <m:sty m:val="p"/>
                    </m:rP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m:rPr>
                      <m:sty m:val="p"/>
                    </m:rPr>
                    <w:rPr>
                      <w:rFonts w:ascii="Cambria Math" w:hAnsi="Cambria Math"/>
                      <w:lang w:val="en-GB"/>
                    </w:rPr>
                    <m:t>D</m:t>
                  </m:r>
                </m:sub>
              </m:sSub>
            </m:e>
          </m:d>
        </m:oMath>
      </m:oMathPara>
    </w:p>
    <w:p w:rsidR="00CB2BE3" w:rsidRPr="0035181E" w:rsidRDefault="000764DE" w:rsidP="00344E29">
      <w:pPr>
        <w:pStyle w:val="IChOtextnormal"/>
        <w:ind w:left="567"/>
        <w:rPr>
          <w:lang w:val="en-GB"/>
        </w:rPr>
      </w:pPr>
      <m:oMathPara>
        <m:oMathParaPr>
          <m:jc m:val="left"/>
        </m:oMathParaPr>
        <m:oMath>
          <m:sSub>
            <m:sSubPr>
              <m:ctrlPr>
                <w:rPr>
                  <w:rFonts w:ascii="Cambria Math" w:hAnsi="Cambria Math"/>
                  <w:i/>
                  <w:lang w:val="en-GB"/>
                </w:rPr>
              </m:ctrlPr>
            </m:sSubPr>
            <m:e>
              <m:r>
                <w:rPr>
                  <w:rFonts w:ascii="Cambria Math" w:hAnsi="Cambria Math"/>
                  <w:lang w:val="en-GB"/>
                </w:rPr>
                <m:t>ω</m:t>
              </m:r>
            </m:e>
            <m:sub>
              <m:r>
                <m:rPr>
                  <m:sty m:val="p"/>
                </m:rPr>
                <w:rPr>
                  <w:rFonts w:ascii="Cambria Math" w:hAnsi="Cambria Math"/>
                  <w:lang w:val="en-GB"/>
                </w:rPr>
                <m:t>H/D</m:t>
              </m:r>
            </m:sub>
          </m:sSub>
          <m:r>
            <w:rPr>
              <w:rFonts w:ascii="Cambria Math" w:hAnsi="Cambria Math"/>
              <w:lang w:val="en-GB"/>
            </w:rPr>
            <m:t>=</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k</m:t>
                  </m:r>
                </m:num>
                <m:den>
                  <m:sSub>
                    <m:sSubPr>
                      <m:ctrlPr>
                        <w:rPr>
                          <w:rFonts w:ascii="Cambria Math" w:hAnsi="Cambria Math"/>
                          <w:i/>
                          <w:lang w:val="en-GB"/>
                        </w:rPr>
                      </m:ctrlPr>
                    </m:sSubPr>
                    <m:e>
                      <m:r>
                        <w:rPr>
                          <w:rFonts w:ascii="Cambria Math" w:hAnsi="Cambria Math"/>
                          <w:lang w:val="en-GB"/>
                        </w:rPr>
                        <m:t>μ</m:t>
                      </m:r>
                    </m:e>
                    <m:sub>
                      <m:r>
                        <m:rPr>
                          <m:sty m:val="p"/>
                        </m:rPr>
                        <w:rPr>
                          <w:rFonts w:ascii="Cambria Math" w:hAnsi="Cambria Math"/>
                          <w:lang w:val="en-GB"/>
                        </w:rPr>
                        <m:t>H/D</m:t>
                      </m:r>
                    </m:sub>
                  </m:sSub>
                </m:den>
              </m:f>
            </m:e>
          </m:rad>
        </m:oMath>
      </m:oMathPara>
    </w:p>
    <w:p w:rsidR="00CB2BE3" w:rsidRPr="0035181E" w:rsidRDefault="000764DE" w:rsidP="00344E29">
      <w:pPr>
        <w:pStyle w:val="IChOtextnormal"/>
        <w:ind w:left="567"/>
        <w:rPr>
          <w:lang w:val="en-GB"/>
        </w:rPr>
      </w:pPr>
      <m:oMathPara>
        <m:oMathParaPr>
          <m:jc m:val="left"/>
        </m:oMathParaPr>
        <m:oMath>
          <m:sSub>
            <m:sSubPr>
              <m:ctrlPr>
                <w:rPr>
                  <w:rFonts w:ascii="Cambria Math" w:hAnsi="Cambria Math"/>
                  <w:i/>
                  <w:lang w:val="en-GB"/>
                </w:rPr>
              </m:ctrlPr>
            </m:sSubPr>
            <m:e>
              <m:r>
                <w:rPr>
                  <w:rFonts w:ascii="Cambria Math" w:hAnsi="Cambria Math"/>
                  <w:lang w:val="en-GB"/>
                </w:rPr>
                <m:t>μ</m:t>
              </m:r>
            </m:e>
            <m:sub>
              <m:r>
                <m:rPr>
                  <m:sty m:val="p"/>
                </m:rPr>
                <w:rPr>
                  <w:rFonts w:ascii="Cambria Math" w:hAnsi="Cambria Math"/>
                  <w:lang w:val="en-GB"/>
                </w:rPr>
                <m:t>H/D/T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H/D/T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m</m:t>
                  </m:r>
                </m:e>
                <m:sub>
                  <m:sPre>
                    <m:sPrePr>
                      <m:ctrlPr>
                        <w:rPr>
                          <w:rFonts w:ascii="Cambria Math" w:hAnsi="Cambria Math"/>
                          <w:lang w:val="en-GB"/>
                        </w:rPr>
                      </m:ctrlPr>
                    </m:sPrePr>
                    <m:sub/>
                    <m:sup>
                      <m:r>
                        <m:rPr>
                          <m:sty m:val="p"/>
                        </m:rPr>
                        <w:rPr>
                          <w:rFonts w:ascii="Cambria Math" w:hAnsi="Cambria Math"/>
                          <w:lang w:val="en-GB"/>
                        </w:rPr>
                        <m:t>12</m:t>
                      </m:r>
                    </m:sup>
                    <m:e>
                      <m:r>
                        <m:rPr>
                          <m:sty m:val="p"/>
                        </m:rPr>
                        <w:rPr>
                          <w:rFonts w:ascii="Cambria Math" w:hAnsi="Cambria Math"/>
                          <w:lang w:val="en-GB"/>
                        </w:rPr>
                        <m:t>C</m:t>
                      </m:r>
                    </m:e>
                  </m:sPre>
                </m:sub>
              </m:sSub>
            </m:num>
            <m:den>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H/D/T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sPre>
                    <m:sPrePr>
                      <m:ctrlPr>
                        <w:rPr>
                          <w:rFonts w:ascii="Cambria Math" w:hAnsi="Cambria Math"/>
                          <w:lang w:val="en-GB"/>
                        </w:rPr>
                      </m:ctrlPr>
                    </m:sPrePr>
                    <m:sub/>
                    <m:sup>
                      <m:r>
                        <m:rPr>
                          <m:sty m:val="p"/>
                        </m:rPr>
                        <w:rPr>
                          <w:rFonts w:ascii="Cambria Math" w:hAnsi="Cambria Math"/>
                          <w:lang w:val="en-GB"/>
                        </w:rPr>
                        <m:t>12</m:t>
                      </m:r>
                    </m:sup>
                    <m:e>
                      <m:r>
                        <m:rPr>
                          <m:sty m:val="p"/>
                        </m:rPr>
                        <w:rPr>
                          <w:rFonts w:ascii="Cambria Math" w:hAnsi="Cambria Math"/>
                          <w:lang w:val="en-GB"/>
                        </w:rPr>
                        <m:t>C</m:t>
                      </m:r>
                    </m:e>
                  </m:sPre>
                </m:sub>
              </m:sSub>
            </m:den>
          </m:f>
        </m:oMath>
      </m:oMathPara>
    </w:p>
    <w:p w:rsidR="00CB2BE3" w:rsidRPr="0035181E" w:rsidRDefault="000764DE" w:rsidP="00344E29">
      <w:pPr>
        <w:pStyle w:val="IChOtextnormal"/>
        <w:ind w:left="567"/>
        <w:rPr>
          <w:lang w:val="en-GB"/>
        </w:rPr>
      </w:pPr>
      <m:oMathPara>
        <m:oMathParaPr>
          <m:jc m:val="left"/>
        </m:oMathParaPr>
        <m:oMath>
          <m:rad>
            <m:radPr>
              <m:degHide m:val="1"/>
              <m:ctrlPr>
                <w:rPr>
                  <w:rFonts w:ascii="Cambria Math" w:hAnsi="Cambria Math"/>
                  <w:i/>
                  <w:lang w:val="en-GB"/>
                </w:rPr>
              </m:ctrlPr>
            </m:radPr>
            <m:deg/>
            <m:e>
              <m:r>
                <w:rPr>
                  <w:rFonts w:ascii="Cambria Math" w:hAnsi="Cambria Math"/>
                  <w:lang w:val="en-GB"/>
                </w:rPr>
                <m:t>k</m:t>
              </m:r>
            </m:e>
          </m:rad>
          <m:r>
            <w:rPr>
              <w:rFonts w:ascii="Cambria Math" w:hAnsi="Cambria Math"/>
              <w:lang w:val="en-GB"/>
            </w:rPr>
            <m:t>=</m:t>
          </m:r>
          <m:f>
            <m:fPr>
              <m:ctrlPr>
                <w:rPr>
                  <w:rFonts w:ascii="Cambria Math" w:hAnsi="Cambria Math"/>
                  <w:i/>
                  <w:lang w:val="en-GB"/>
                </w:rPr>
              </m:ctrlPr>
            </m:fPr>
            <m:num>
              <m:r>
                <w:rPr>
                  <w:rFonts w:ascii="Cambria Math" w:hAnsi="Cambria Math"/>
                  <w:lang w:val="en-GB"/>
                </w:rPr>
                <m:t>2</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r>
                <w:rPr>
                  <w:rFonts w:ascii="Cambria Math" w:hAnsi="Cambria Math"/>
                  <w:lang w:val="en-GB"/>
                </w:rPr>
                <m:t xml:space="preserve">T </m:t>
              </m:r>
              <m:func>
                <m:funcPr>
                  <m:ctrlPr>
                    <w:rPr>
                      <w:rFonts w:ascii="Cambria Math" w:hAnsi="Cambria Math"/>
                      <w:i/>
                      <w:lang w:val="en-GB"/>
                    </w:rPr>
                  </m:ctrlPr>
                </m:funcPr>
                <m:fName>
                  <m:r>
                    <m:rPr>
                      <m:sty m:val="p"/>
                    </m:rPr>
                    <w:rPr>
                      <w:rFonts w:ascii="Cambria Math" w:hAnsi="Cambria Math"/>
                      <w:lang w:val="en-GB"/>
                    </w:rPr>
                    <m:t>ln</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H</m:t>
                              </m:r>
                            </m:sub>
                          </m:sSub>
                        </m:num>
                        <m:den>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D</m:t>
                              </m:r>
                            </m:sub>
                          </m:sSub>
                        </m:den>
                      </m:f>
                    </m:e>
                  </m:d>
                </m:e>
              </m:func>
            </m:num>
            <m:den>
              <m:r>
                <w:rPr>
                  <w:rFonts w:ascii="Cambria Math" w:hAnsi="Cambria Math"/>
                  <w:lang w:val="en-GB"/>
                </w:rPr>
                <m:t xml:space="preserve">ℏ </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μ</m:t>
                              </m:r>
                            </m:e>
                            <m:sub>
                              <m:r>
                                <m:rPr>
                                  <m:sty m:val="p"/>
                                </m:rPr>
                                <w:rPr>
                                  <w:rFonts w:ascii="Cambria Math" w:hAnsi="Cambria Math"/>
                                  <w:lang w:val="en-GB"/>
                                </w:rPr>
                                <m:t>H</m:t>
                              </m:r>
                            </m:sub>
                          </m:sSub>
                        </m:e>
                      </m:rad>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μ</m:t>
                              </m:r>
                            </m:e>
                            <m:sub>
                              <m:r>
                                <m:rPr>
                                  <m:sty m:val="p"/>
                                </m:rPr>
                                <w:rPr>
                                  <w:rFonts w:ascii="Cambria Math" w:hAnsi="Cambria Math"/>
                                  <w:lang w:val="en-GB"/>
                                </w:rPr>
                                <m:t>D</m:t>
                              </m:r>
                            </m:sub>
                          </m:sSub>
                        </m:e>
                      </m:rad>
                    </m:den>
                  </m:f>
                </m:e>
              </m:d>
            </m:den>
          </m:f>
          <m:r>
            <w:rPr>
              <w:rFonts w:ascii="Cambria Math" w:hAnsi="Cambria Math"/>
              <w:lang w:val="en-GB"/>
            </w:rPr>
            <m:t xml:space="preserve">=21.105 </m:t>
          </m:r>
          <m:sSup>
            <m:sSupPr>
              <m:ctrlPr>
                <w:rPr>
                  <w:rFonts w:ascii="Cambria Math" w:hAnsi="Cambria Math"/>
                  <w:lang w:val="en-GB"/>
                </w:rPr>
              </m:ctrlPr>
            </m:sSupPr>
            <m:e>
              <m:r>
                <m:rPr>
                  <m:sty m:val="p"/>
                </m:rPr>
                <w:rPr>
                  <w:rFonts w:ascii="Cambria Math" w:hAnsi="Cambria Math"/>
                  <w:lang w:val="en-GB"/>
                </w:rPr>
                <m:t>kg</m:t>
              </m:r>
            </m:e>
            <m:sup>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sup>
          </m:sSup>
          <m:r>
            <m:rPr>
              <m:sty m:val="p"/>
            </m:rPr>
            <w:rPr>
              <w:rFonts w:ascii="Cambria Math" w:hAnsi="Cambria Math"/>
              <w:lang w:val="en-GB"/>
            </w:rPr>
            <m:t xml:space="preserve"> </m:t>
          </m:r>
          <m:sSup>
            <m:sSupPr>
              <m:ctrlPr>
                <w:rPr>
                  <w:rFonts w:ascii="Cambria Math" w:hAnsi="Cambria Math"/>
                  <w:lang w:val="en-GB"/>
                </w:rPr>
              </m:ctrlPr>
            </m:sSupPr>
            <m:e>
              <m:r>
                <m:rPr>
                  <m:sty m:val="p"/>
                </m:rPr>
                <w:rPr>
                  <w:rFonts w:ascii="Cambria Math" w:hAnsi="Cambria Math"/>
                  <w:lang w:val="en-GB"/>
                </w:rPr>
                <m:t>s</m:t>
              </m:r>
            </m:e>
            <m:sup>
              <m:r>
                <m:rPr>
                  <m:sty m:val="p"/>
                </m:rPr>
                <w:rPr>
                  <w:rFonts w:ascii="Cambria Math" w:hAnsi="Cambria Math"/>
                  <w:lang w:val="en-GB"/>
                </w:rPr>
                <m:t>-1</m:t>
              </m:r>
            </m:sup>
          </m:sSup>
          <m:r>
            <w:rPr>
              <w:rFonts w:ascii="Cambria Math" w:hAnsi="Cambria Math"/>
              <w:lang w:val="en-GB"/>
            </w:rPr>
            <m:t xml:space="preserve"> ⟹k=445.4 </m:t>
          </m:r>
          <m:r>
            <m:rPr>
              <m:sty m:val="p"/>
            </m:rPr>
            <w:rPr>
              <w:rFonts w:ascii="Cambria Math" w:hAnsi="Cambria Math"/>
              <w:lang w:val="en-GB"/>
            </w:rPr>
            <m:t xml:space="preserve">kg </m:t>
          </m:r>
          <m:sSup>
            <m:sSupPr>
              <m:ctrlPr>
                <w:rPr>
                  <w:rFonts w:ascii="Cambria Math" w:hAnsi="Cambria Math"/>
                  <w:lang w:val="en-GB"/>
                </w:rPr>
              </m:ctrlPr>
            </m:sSupPr>
            <m:e>
              <m:r>
                <m:rPr>
                  <m:sty m:val="p"/>
                </m:rPr>
                <w:rPr>
                  <w:rFonts w:ascii="Cambria Math" w:hAnsi="Cambria Math"/>
                  <w:lang w:val="en-GB"/>
                </w:rPr>
                <m:t>s</m:t>
              </m:r>
            </m:e>
            <m:sup>
              <m:r>
                <m:rPr>
                  <m:sty m:val="p"/>
                </m:rPr>
                <w:rPr>
                  <w:rFonts w:ascii="Cambria Math" w:hAnsi="Cambria Math"/>
                  <w:lang w:val="en-GB"/>
                </w:rPr>
                <m:t>-2</m:t>
              </m:r>
            </m:sup>
          </m:sSup>
        </m:oMath>
      </m:oMathPara>
    </w:p>
    <w:p w:rsidR="00CB2BE3" w:rsidRPr="0035181E" w:rsidRDefault="000764DE" w:rsidP="00344E29">
      <w:pPr>
        <w:pStyle w:val="IChOtextnormal"/>
        <w:ind w:left="567"/>
        <w:rPr>
          <w:lang w:val="en-GB"/>
        </w:rPr>
      </w:pPr>
      <m:oMathPara>
        <m:oMathParaPr>
          <m:jc m:val="left"/>
        </m:oMathParaPr>
        <m:oMath>
          <m:f>
            <m:fPr>
              <m:ctrlPr>
                <w:rPr>
                  <w:rFonts w:ascii="Cambria Math" w:hAnsi="Cambria Math"/>
                  <w:b/>
                  <w:i/>
                  <w:lang w:val="en-GB"/>
                </w:rPr>
              </m:ctrlPr>
            </m:fPr>
            <m:num>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H</m:t>
                  </m:r>
                </m:sub>
              </m:sSub>
            </m:num>
            <m:den>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T</m:t>
                  </m:r>
                </m:sub>
              </m:sSub>
            </m:den>
          </m:f>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exp</m:t>
              </m:r>
              <m:ctrlPr>
                <w:rPr>
                  <w:rFonts w:ascii="Cambria Math" w:hAnsi="Cambria Math"/>
                  <w:i/>
                  <w:lang w:val="en-GB"/>
                </w:rPr>
              </m:ctrlP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ℏ</m:t>
                      </m:r>
                      <m:rad>
                        <m:radPr>
                          <m:degHide m:val="1"/>
                          <m:ctrlPr>
                            <w:rPr>
                              <w:rFonts w:ascii="Cambria Math" w:hAnsi="Cambria Math"/>
                              <w:i/>
                              <w:lang w:val="en-GB"/>
                            </w:rPr>
                          </m:ctrlPr>
                        </m:radPr>
                        <m:deg/>
                        <m:e>
                          <m:r>
                            <w:rPr>
                              <w:rFonts w:ascii="Cambria Math" w:hAnsi="Cambria Math"/>
                              <w:lang w:val="en-GB"/>
                            </w:rPr>
                            <m:t>k</m:t>
                          </m:r>
                        </m:e>
                      </m:rad>
                    </m:num>
                    <m:den>
                      <m:sSub>
                        <m:sSubPr>
                          <m:ctrlPr>
                            <w:rPr>
                              <w:rFonts w:ascii="Cambria Math" w:hAnsi="Cambria Math"/>
                              <w:i/>
                              <w:lang w:val="en-GB"/>
                            </w:rPr>
                          </m:ctrlPr>
                        </m:sSubPr>
                        <m:e>
                          <m:r>
                            <w:rPr>
                              <w:rFonts w:ascii="Cambria Math" w:hAnsi="Cambria Math"/>
                              <w:lang w:val="en-GB"/>
                            </w:rPr>
                            <m:t>2k</m:t>
                          </m:r>
                        </m:e>
                        <m:sub>
                          <m:r>
                            <w:rPr>
                              <w:rFonts w:ascii="Cambria Math" w:hAnsi="Cambria Math"/>
                              <w:lang w:val="en-GB"/>
                            </w:rPr>
                            <m:t>B</m:t>
                          </m:r>
                        </m:sub>
                      </m:sSub>
                      <m:r>
                        <w:rPr>
                          <w:rFonts w:ascii="Cambria Math" w:hAnsi="Cambria Math"/>
                          <w:lang w:val="en-GB"/>
                        </w:rPr>
                        <m:t>T</m:t>
                      </m:r>
                    </m:den>
                  </m:f>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μ</m:t>
                                  </m:r>
                                </m:e>
                                <m:sub>
                                  <m:r>
                                    <m:rPr>
                                      <m:sty m:val="p"/>
                                    </m:rPr>
                                    <w:rPr>
                                      <w:rFonts w:ascii="Cambria Math" w:hAnsi="Cambria Math"/>
                                      <w:lang w:val="en-GB"/>
                                    </w:rPr>
                                    <m:t>H</m:t>
                                  </m:r>
                                </m:sub>
                              </m:sSub>
                            </m:e>
                          </m:rad>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μ</m:t>
                                  </m:r>
                                </m:e>
                                <m:sub>
                                  <m:r>
                                    <m:rPr>
                                      <m:sty m:val="p"/>
                                    </m:rPr>
                                    <w:rPr>
                                      <w:rFonts w:ascii="Cambria Math" w:hAnsi="Cambria Math"/>
                                      <w:lang w:val="en-GB"/>
                                    </w:rPr>
                                    <m:t>T</m:t>
                                  </m:r>
                                </m:sub>
                              </m:sSub>
                            </m:e>
                          </m:rad>
                        </m:den>
                      </m:f>
                    </m:e>
                  </m:d>
                </m:e>
              </m:d>
              <m:r>
                <w:rPr>
                  <w:rFonts w:ascii="Cambria Math" w:hAnsi="Cambria Math"/>
                  <w:lang w:val="en-GB"/>
                </w:rPr>
                <m:t>=12.2(59)</m:t>
              </m:r>
            </m:e>
          </m:func>
        </m:oMath>
      </m:oMathPara>
    </w:p>
    <w:p w:rsidR="00CB2BE3" w:rsidRPr="0035181E" w:rsidRDefault="00CB2BE3" w:rsidP="00CB2BE3">
      <w:pPr>
        <w:pStyle w:val="IChOtextnormal"/>
        <w:rPr>
          <w:lang w:val="en-GB"/>
        </w:rPr>
      </w:pPr>
      <w:r w:rsidRPr="0035181E">
        <w:rPr>
          <w:lang w:val="en-GB"/>
        </w:rPr>
        <w:t>27.9</w:t>
      </w:r>
    </w:p>
    <w:p w:rsidR="00CB2BE3" w:rsidRPr="0035181E" w:rsidRDefault="00CB2BE3" w:rsidP="00344E29">
      <w:pPr>
        <w:pStyle w:val="IChOtextnormal"/>
        <w:ind w:left="567"/>
        <w:rPr>
          <w:rFonts w:ascii="Arial Narrow" w:hAnsi="Arial Narrow"/>
          <w:color w:val="00ADB2"/>
          <w:sz w:val="40"/>
          <w:szCs w:val="40"/>
          <w:lang w:val="en-GB"/>
        </w:rPr>
      </w:pPr>
      <w:r w:rsidRPr="0035181E">
        <w:rPr>
          <w:lang w:val="en-GB"/>
        </w:rPr>
        <w:object w:dxaOrig="6264" w:dyaOrig="2043">
          <v:shape id="_x0000_i1310" type="#_x0000_t75" style="width:313.5pt;height:102pt" o:ole="">
            <v:imagedata r:id="rId139" o:title=""/>
          </v:shape>
          <o:OLEObject Type="Embed" ProgID="ChemDraw.Document.6.0" ShapeID="_x0000_i1310" DrawAspect="Content" ObjectID="_1579595296" r:id="rId140"/>
        </w:object>
      </w:r>
      <w:r w:rsidRPr="0035181E">
        <w:rPr>
          <w:lang w:val="en-GB"/>
        </w:rPr>
        <w:br w:type="page"/>
      </w:r>
    </w:p>
    <w:p w:rsidR="005811A0" w:rsidRPr="0035181E" w:rsidRDefault="005811A0" w:rsidP="005811A0">
      <w:pPr>
        <w:pStyle w:val="IChOHeading1"/>
        <w:rPr>
          <w:lang w:val="en-GB"/>
        </w:rPr>
      </w:pPr>
      <w:bookmarkStart w:id="37" w:name="_Toc505853009"/>
      <w:r w:rsidRPr="0035181E">
        <w:rPr>
          <w:lang w:val="en-GB"/>
        </w:rPr>
        <w:lastRenderedPageBreak/>
        <w:t>Problem 28. Nucleic acids</w:t>
      </w:r>
      <w:bookmarkEnd w:id="37"/>
    </w:p>
    <w:p w:rsidR="005811A0" w:rsidRPr="0035181E" w:rsidRDefault="005811A0" w:rsidP="00EE65C4">
      <w:pPr>
        <w:pStyle w:val="IChOtextnormal"/>
        <w:spacing w:after="0"/>
        <w:rPr>
          <w:lang w:val="en-GB"/>
        </w:rPr>
      </w:pPr>
      <w:r w:rsidRPr="0035181E">
        <w:rPr>
          <w:lang w:val="en-GB"/>
        </w:rPr>
        <w:t>28.1</w:t>
      </w:r>
    </w:p>
    <w:p w:rsidR="005811A0" w:rsidRPr="0035181E" w:rsidRDefault="00F058FB" w:rsidP="00344E29">
      <w:pPr>
        <w:pStyle w:val="IChOtextnormal"/>
        <w:ind w:left="567"/>
        <w:rPr>
          <w:lang w:val="en-GB"/>
        </w:rPr>
      </w:pPr>
      <w:r w:rsidRPr="0035181E">
        <w:rPr>
          <w:lang w:val="en-GB"/>
        </w:rPr>
        <w:object w:dxaOrig="6447" w:dyaOrig="1551">
          <v:shape id="_x0000_i1311" type="#_x0000_t75" style="width:322.5pt;height:77.25pt" o:ole="">
            <v:imagedata r:id="rId141" o:title=""/>
          </v:shape>
          <o:OLEObject Type="Embed" ProgID="ChemDraw.Document.6.0" ShapeID="_x0000_i1311" DrawAspect="Content" ObjectID="_1579595297" r:id="rId142"/>
        </w:object>
      </w:r>
    </w:p>
    <w:p w:rsidR="005811A0" w:rsidRPr="0035181E" w:rsidRDefault="005811A0" w:rsidP="005811A0">
      <w:pPr>
        <w:pStyle w:val="IChOtextnormal"/>
        <w:rPr>
          <w:lang w:val="en-GB"/>
        </w:rPr>
      </w:pPr>
      <w:r w:rsidRPr="0035181E">
        <w:rPr>
          <w:lang w:val="en-GB"/>
        </w:rPr>
        <w:t>28.2</w:t>
      </w:r>
    </w:p>
    <w:p w:rsidR="005811A0" w:rsidRPr="0035181E" w:rsidRDefault="00F058FB" w:rsidP="00344E29">
      <w:pPr>
        <w:pStyle w:val="IChOtextnormal"/>
        <w:ind w:left="567"/>
        <w:rPr>
          <w:lang w:val="en-GB"/>
        </w:rPr>
      </w:pPr>
      <w:r w:rsidRPr="0035181E">
        <w:rPr>
          <w:lang w:val="en-GB"/>
        </w:rPr>
        <w:object w:dxaOrig="6252" w:dyaOrig="1822">
          <v:shape id="_x0000_i1312" type="#_x0000_t75" style="width:312.75pt;height:90.75pt" o:ole="">
            <v:imagedata r:id="rId143" o:title=""/>
          </v:shape>
          <o:OLEObject Type="Embed" ProgID="ChemDraw.Document.6.0" ShapeID="_x0000_i1312" DrawAspect="Content" ObjectID="_1579595298" r:id="rId144"/>
        </w:object>
      </w:r>
    </w:p>
    <w:p w:rsidR="00907750" w:rsidRPr="0035181E" w:rsidRDefault="00907750" w:rsidP="00344E29">
      <w:pPr>
        <w:pStyle w:val="IChOtextnormal"/>
        <w:ind w:left="567"/>
        <w:rPr>
          <w:lang w:val="en-GB"/>
        </w:rPr>
      </w:pPr>
    </w:p>
    <w:p w:rsidR="00F058FB" w:rsidRPr="0035181E" w:rsidRDefault="00F058FB" w:rsidP="00344E29">
      <w:pPr>
        <w:pStyle w:val="IChOtextnormal"/>
        <w:ind w:left="567"/>
        <w:rPr>
          <w:lang w:val="en-GB"/>
        </w:rPr>
      </w:pPr>
      <w:r w:rsidRPr="0035181E">
        <w:rPr>
          <w:lang w:val="en-GB"/>
        </w:rPr>
        <w:object w:dxaOrig="6305" w:dyaOrig="1819">
          <v:shape id="_x0000_i1313" type="#_x0000_t75" style="width:315pt;height:90.75pt" o:ole="">
            <v:imagedata r:id="rId145" o:title=""/>
          </v:shape>
          <o:OLEObject Type="Embed" ProgID="ChemDraw.Document.6.0" ShapeID="_x0000_i1313" DrawAspect="Content" ObjectID="_1579595299" r:id="rId146"/>
        </w:object>
      </w:r>
    </w:p>
    <w:p w:rsidR="00AE6CB0" w:rsidRPr="0035181E" w:rsidRDefault="00AE6CB0" w:rsidP="00AE6CB0">
      <w:pPr>
        <w:pStyle w:val="IChOtextnormal"/>
        <w:spacing w:after="0"/>
        <w:ind w:left="567" w:hanging="567"/>
        <w:rPr>
          <w:lang w:val="en-GB"/>
        </w:rPr>
      </w:pPr>
    </w:p>
    <w:p w:rsidR="00224BF2" w:rsidRPr="0035181E" w:rsidRDefault="00DF15B7" w:rsidP="00344E29">
      <w:pPr>
        <w:pStyle w:val="IChOtextnormal"/>
        <w:ind w:left="567" w:hanging="567"/>
        <w:rPr>
          <w:lang w:val="en-GB"/>
        </w:rPr>
      </w:pPr>
      <w:r w:rsidRPr="0035181E">
        <w:rPr>
          <w:lang w:val="en-GB"/>
        </w:rPr>
        <w:t>28.3</w:t>
      </w:r>
      <w:r w:rsidR="00344E29" w:rsidRPr="0035181E">
        <w:rPr>
          <w:lang w:val="en-GB"/>
        </w:rPr>
        <w:tab/>
      </w:r>
    </w:p>
    <w:p w:rsidR="00224BF2" w:rsidRPr="0035181E" w:rsidRDefault="00224BF2" w:rsidP="00224BF2">
      <w:pPr>
        <w:pStyle w:val="IChOtextnormal"/>
        <w:ind w:left="567"/>
        <w:rPr>
          <w:lang w:val="en-GB"/>
        </w:rPr>
      </w:pPr>
      <w:r w:rsidRPr="0035181E">
        <w:rPr>
          <w:lang w:val="en-GB"/>
        </w:rPr>
        <w:t>Unknown sample (</w:t>
      </w:r>
      <w:r w:rsidRPr="0035181E">
        <w:rPr>
          <w:b/>
          <w:bCs/>
          <w:lang w:val="en-GB"/>
        </w:rPr>
        <w:t>1</w:t>
      </w:r>
      <w:r w:rsidRPr="0035181E">
        <w:rPr>
          <w:lang w:val="en-GB"/>
        </w:rPr>
        <w:t xml:space="preserve">) transmittance: </w:t>
      </w:r>
      <w:r w:rsidRPr="0035181E">
        <w:rPr>
          <w:i/>
          <w:lang w:val="en-GB"/>
        </w:rPr>
        <w:t>T</w:t>
      </w:r>
      <w:r w:rsidR="008D673D" w:rsidRPr="0035181E">
        <w:rPr>
          <w:vertAlign w:val="subscript"/>
          <w:lang w:val="en-GB"/>
        </w:rPr>
        <w:t>1</w:t>
      </w:r>
      <w:r w:rsidRPr="0035181E">
        <w:rPr>
          <w:lang w:val="en-GB"/>
        </w:rPr>
        <w:t xml:space="preserve"> = 0.11</w:t>
      </w:r>
    </w:p>
    <w:p w:rsidR="00224BF2" w:rsidRPr="0035181E" w:rsidRDefault="00224BF2" w:rsidP="00224BF2">
      <w:pPr>
        <w:pStyle w:val="IChOtextnormal"/>
        <w:ind w:left="567"/>
        <w:rPr>
          <w:lang w:val="en-GB"/>
        </w:rPr>
      </w:pPr>
      <w:r w:rsidRPr="0035181E">
        <w:rPr>
          <w:lang w:val="en-GB"/>
        </w:rPr>
        <w:t>Known sample (</w:t>
      </w:r>
      <w:r w:rsidRPr="0035181E">
        <w:rPr>
          <w:b/>
          <w:bCs/>
          <w:lang w:val="en-GB"/>
        </w:rPr>
        <w:t>2</w:t>
      </w:r>
      <w:r w:rsidRPr="0035181E">
        <w:rPr>
          <w:lang w:val="en-GB"/>
        </w:rPr>
        <w:t xml:space="preserve">) transmittance: </w:t>
      </w:r>
      <w:r w:rsidRPr="0035181E">
        <w:rPr>
          <w:i/>
          <w:lang w:val="en-GB"/>
        </w:rPr>
        <w:t>T</w:t>
      </w:r>
      <w:r w:rsidR="008D673D" w:rsidRPr="0035181E">
        <w:rPr>
          <w:vertAlign w:val="subscript"/>
          <w:lang w:val="en-GB"/>
        </w:rPr>
        <w:t>2</w:t>
      </w:r>
      <w:r w:rsidRPr="0035181E">
        <w:rPr>
          <w:lang w:val="en-GB"/>
        </w:rPr>
        <w:t xml:space="preserve"> = 1 </w:t>
      </w:r>
      <w:r w:rsidR="000A020A" w:rsidRPr="0035181E">
        <w:rPr>
          <w:lang w:val="en-GB"/>
        </w:rPr>
        <w:t>−</w:t>
      </w:r>
      <w:r w:rsidRPr="0035181E">
        <w:rPr>
          <w:lang w:val="en-GB"/>
        </w:rPr>
        <w:t xml:space="preserve"> 0.57 = 0.43 </w:t>
      </w:r>
    </w:p>
    <w:p w:rsidR="00224BF2" w:rsidRPr="0035181E" w:rsidRDefault="00224BF2" w:rsidP="00224BF2">
      <w:pPr>
        <w:pStyle w:val="IChOtextnormal"/>
        <w:ind w:left="567"/>
        <w:rPr>
          <w:lang w:val="en-GB"/>
        </w:rPr>
      </w:pPr>
      <w:r w:rsidRPr="0035181E">
        <w:rPr>
          <w:lang w:val="en-GB"/>
        </w:rPr>
        <w:t xml:space="preserve">Using Lambert–Beer law: </w:t>
      </w:r>
      <w:r w:rsidR="000A020A" w:rsidRPr="0035181E">
        <w:rPr>
          <w:lang w:val="en-GB"/>
        </w:rPr>
        <w:t>−</w:t>
      </w:r>
      <w:r w:rsidRPr="0035181E">
        <w:rPr>
          <w:lang w:val="en-GB"/>
        </w:rPr>
        <w:t>log</w:t>
      </w:r>
      <w:r w:rsidRPr="0035181E">
        <w:rPr>
          <w:vertAlign w:val="subscript"/>
          <w:lang w:val="en-GB"/>
        </w:rPr>
        <w:t>10</w:t>
      </w:r>
      <w:r w:rsidRPr="0035181E">
        <w:rPr>
          <w:lang w:val="en-GB"/>
        </w:rPr>
        <w:t xml:space="preserve"> </w:t>
      </w:r>
      <w:r w:rsidRPr="0035181E">
        <w:rPr>
          <w:i/>
          <w:lang w:val="en-GB"/>
        </w:rPr>
        <w:t>T</w:t>
      </w:r>
      <w:r w:rsidRPr="0035181E">
        <w:rPr>
          <w:lang w:val="en-GB"/>
        </w:rPr>
        <w:t xml:space="preserve"> = </w:t>
      </w:r>
      <w:r w:rsidRPr="0035181E">
        <w:rPr>
          <w:i/>
          <w:lang w:val="en-GB"/>
        </w:rPr>
        <w:t>ε l c</w:t>
      </w:r>
    </w:p>
    <w:p w:rsidR="00224BF2" w:rsidRPr="005A39AD" w:rsidRDefault="00224BF2" w:rsidP="00224BF2">
      <w:pPr>
        <w:pStyle w:val="IChOtextnormal"/>
        <w:ind w:left="567"/>
        <w:rPr>
          <w:lang w:val="de-DE"/>
        </w:rPr>
      </w:pPr>
      <w:r w:rsidRPr="005A39AD">
        <w:rPr>
          <w:lang w:val="de-DE"/>
        </w:rPr>
        <w:t>(</w:t>
      </w:r>
      <w:r w:rsidR="000A020A" w:rsidRPr="005A39AD">
        <w:rPr>
          <w:lang w:val="de-DE"/>
        </w:rPr>
        <w:t>−</w:t>
      </w:r>
      <w:r w:rsidRPr="005A39AD">
        <w:rPr>
          <w:lang w:val="de-DE"/>
        </w:rPr>
        <w:t>log</w:t>
      </w:r>
      <w:r w:rsidRPr="005A39AD">
        <w:rPr>
          <w:vertAlign w:val="subscript"/>
          <w:lang w:val="de-DE"/>
        </w:rPr>
        <w:t>10</w:t>
      </w:r>
      <w:r w:rsidRPr="005A39AD">
        <w:rPr>
          <w:lang w:val="de-DE"/>
        </w:rPr>
        <w:t xml:space="preserve"> </w:t>
      </w:r>
      <w:r w:rsidRPr="005A39AD">
        <w:rPr>
          <w:i/>
          <w:lang w:val="de-DE"/>
        </w:rPr>
        <w:t>T</w:t>
      </w:r>
      <w:r w:rsidR="008D673D" w:rsidRPr="005A39AD">
        <w:rPr>
          <w:vertAlign w:val="subscript"/>
          <w:lang w:val="de-DE"/>
        </w:rPr>
        <w:t>2</w:t>
      </w:r>
      <w:r w:rsidRPr="005A39AD">
        <w:rPr>
          <w:lang w:val="de-DE"/>
        </w:rPr>
        <w:t>) / c</w:t>
      </w:r>
      <w:r w:rsidR="008D673D" w:rsidRPr="005A39AD">
        <w:rPr>
          <w:vertAlign w:val="subscript"/>
          <w:lang w:val="de-DE"/>
        </w:rPr>
        <w:t>2</w:t>
      </w:r>
      <w:r w:rsidRPr="005A39AD">
        <w:rPr>
          <w:lang w:val="de-DE"/>
        </w:rPr>
        <w:t xml:space="preserve"> = (</w:t>
      </w:r>
      <w:r w:rsidR="000A020A" w:rsidRPr="005A39AD">
        <w:rPr>
          <w:lang w:val="de-DE"/>
        </w:rPr>
        <w:t>−</w:t>
      </w:r>
      <w:r w:rsidRPr="005A39AD">
        <w:rPr>
          <w:lang w:val="de-DE"/>
        </w:rPr>
        <w:t>log</w:t>
      </w:r>
      <w:r w:rsidRPr="005A39AD">
        <w:rPr>
          <w:vertAlign w:val="subscript"/>
          <w:lang w:val="de-DE"/>
        </w:rPr>
        <w:t>10</w:t>
      </w:r>
      <w:r w:rsidRPr="005A39AD">
        <w:rPr>
          <w:lang w:val="de-DE"/>
        </w:rPr>
        <w:t xml:space="preserve"> </w:t>
      </w:r>
      <w:r w:rsidRPr="005A39AD">
        <w:rPr>
          <w:i/>
          <w:lang w:val="de-DE"/>
        </w:rPr>
        <w:t>T</w:t>
      </w:r>
      <w:r w:rsidR="008D673D" w:rsidRPr="005A39AD">
        <w:rPr>
          <w:vertAlign w:val="subscript"/>
          <w:lang w:val="de-DE"/>
        </w:rPr>
        <w:t>1</w:t>
      </w:r>
      <w:r w:rsidRPr="005A39AD">
        <w:rPr>
          <w:lang w:val="de-DE"/>
        </w:rPr>
        <w:t xml:space="preserve">) / </w:t>
      </w:r>
      <w:r w:rsidRPr="005A39AD">
        <w:rPr>
          <w:i/>
          <w:lang w:val="de-DE"/>
        </w:rPr>
        <w:t>c</w:t>
      </w:r>
      <w:r w:rsidR="008D673D" w:rsidRPr="005A39AD">
        <w:rPr>
          <w:vertAlign w:val="subscript"/>
          <w:lang w:val="de-DE"/>
        </w:rPr>
        <w:t>1</w:t>
      </w:r>
    </w:p>
    <w:p w:rsidR="00224BF2" w:rsidRPr="005A39AD" w:rsidRDefault="00224BF2" w:rsidP="00935256">
      <w:pPr>
        <w:pStyle w:val="IChOtextnormal"/>
        <w:spacing w:after="240"/>
        <w:ind w:left="567"/>
        <w:rPr>
          <w:bCs/>
          <w:spacing w:val="-2"/>
          <w:vertAlign w:val="superscript"/>
          <w:lang w:val="de-DE"/>
        </w:rPr>
      </w:pPr>
      <w:r w:rsidRPr="005A39AD">
        <w:rPr>
          <w:i/>
          <w:spacing w:val="-2"/>
          <w:lang w:val="de-DE"/>
        </w:rPr>
        <w:t>c</w:t>
      </w:r>
      <w:r w:rsidR="008D673D" w:rsidRPr="005A39AD">
        <w:rPr>
          <w:spacing w:val="-2"/>
          <w:vertAlign w:val="subscript"/>
          <w:lang w:val="de-DE"/>
        </w:rPr>
        <w:t>1</w:t>
      </w:r>
      <w:r w:rsidRPr="005A39AD">
        <w:rPr>
          <w:spacing w:val="-2"/>
          <w:lang w:val="de-DE"/>
        </w:rPr>
        <w:t xml:space="preserve"> = </w:t>
      </w:r>
      <w:r w:rsidRPr="005A39AD">
        <w:rPr>
          <w:i/>
          <w:spacing w:val="-2"/>
          <w:lang w:val="de-DE"/>
        </w:rPr>
        <w:t>c</w:t>
      </w:r>
      <w:r w:rsidR="008D673D" w:rsidRPr="005A39AD">
        <w:rPr>
          <w:spacing w:val="-2"/>
          <w:vertAlign w:val="subscript"/>
          <w:lang w:val="de-DE"/>
        </w:rPr>
        <w:t>2</w:t>
      </w:r>
      <w:r w:rsidRPr="005A39AD">
        <w:rPr>
          <w:spacing w:val="-2"/>
          <w:lang w:val="de-DE"/>
        </w:rPr>
        <w:t xml:space="preserve"> </w:t>
      </w:r>
      <w:r w:rsidR="003A7B9E" w:rsidRPr="005A39AD">
        <w:rPr>
          <w:spacing w:val="-2"/>
          <w:lang w:val="de-DE"/>
        </w:rPr>
        <w:t>×</w:t>
      </w:r>
      <w:r w:rsidR="00F44BB5" w:rsidRPr="005A39AD">
        <w:rPr>
          <w:spacing w:val="-2"/>
          <w:lang w:val="de-DE"/>
        </w:rPr>
        <w:t xml:space="preserve"> </w:t>
      </w:r>
      <w:r w:rsidRPr="005A39AD">
        <w:rPr>
          <w:spacing w:val="-2"/>
          <w:lang w:val="de-DE"/>
        </w:rPr>
        <w:t>(</w:t>
      </w:r>
      <w:r w:rsidR="000A020A" w:rsidRPr="005A39AD">
        <w:rPr>
          <w:spacing w:val="-2"/>
          <w:lang w:val="de-DE"/>
        </w:rPr>
        <w:t>−</w:t>
      </w:r>
      <w:r w:rsidRPr="005A39AD">
        <w:rPr>
          <w:spacing w:val="-2"/>
          <w:lang w:val="de-DE"/>
        </w:rPr>
        <w:t>log</w:t>
      </w:r>
      <w:r w:rsidRPr="005A39AD">
        <w:rPr>
          <w:spacing w:val="-2"/>
          <w:vertAlign w:val="subscript"/>
          <w:lang w:val="de-DE"/>
        </w:rPr>
        <w:t>10</w:t>
      </w:r>
      <w:r w:rsidRPr="005A39AD">
        <w:rPr>
          <w:spacing w:val="-2"/>
          <w:lang w:val="de-DE"/>
        </w:rPr>
        <w:t xml:space="preserve"> </w:t>
      </w:r>
      <w:r w:rsidRPr="005A39AD">
        <w:rPr>
          <w:i/>
          <w:spacing w:val="-2"/>
          <w:lang w:val="de-DE"/>
        </w:rPr>
        <w:t>T</w:t>
      </w:r>
      <w:r w:rsidR="008D673D" w:rsidRPr="005A39AD">
        <w:rPr>
          <w:spacing w:val="-2"/>
          <w:vertAlign w:val="subscript"/>
          <w:lang w:val="de-DE"/>
        </w:rPr>
        <w:t>1</w:t>
      </w:r>
      <w:r w:rsidRPr="005A39AD">
        <w:rPr>
          <w:spacing w:val="-2"/>
          <w:lang w:val="de-DE"/>
        </w:rPr>
        <w:t>) / (</w:t>
      </w:r>
      <w:r w:rsidR="000A020A" w:rsidRPr="005A39AD">
        <w:rPr>
          <w:spacing w:val="-2"/>
          <w:lang w:val="de-DE"/>
        </w:rPr>
        <w:t>−</w:t>
      </w:r>
      <w:r w:rsidRPr="005A39AD">
        <w:rPr>
          <w:spacing w:val="-2"/>
          <w:lang w:val="de-DE"/>
        </w:rPr>
        <w:t>log</w:t>
      </w:r>
      <w:r w:rsidRPr="005A39AD">
        <w:rPr>
          <w:spacing w:val="-2"/>
          <w:vertAlign w:val="subscript"/>
          <w:lang w:val="de-DE"/>
        </w:rPr>
        <w:t>10</w:t>
      </w:r>
      <w:r w:rsidRPr="005A39AD">
        <w:rPr>
          <w:spacing w:val="-2"/>
          <w:lang w:val="de-DE"/>
        </w:rPr>
        <w:t xml:space="preserve"> </w:t>
      </w:r>
      <w:r w:rsidRPr="005A39AD">
        <w:rPr>
          <w:i/>
          <w:spacing w:val="-2"/>
          <w:lang w:val="de-DE"/>
        </w:rPr>
        <w:t>T</w:t>
      </w:r>
      <w:r w:rsidR="008D673D" w:rsidRPr="005A39AD">
        <w:rPr>
          <w:spacing w:val="-2"/>
          <w:vertAlign w:val="subscript"/>
          <w:lang w:val="de-DE"/>
        </w:rPr>
        <w:t>2</w:t>
      </w:r>
      <w:r w:rsidRPr="005A39AD">
        <w:rPr>
          <w:spacing w:val="-2"/>
          <w:lang w:val="de-DE"/>
        </w:rPr>
        <w:t>) = 27 [</w:t>
      </w:r>
      <w:r w:rsidRPr="0035181E">
        <w:rPr>
          <w:spacing w:val="-2"/>
          <w:lang w:val="en-GB"/>
        </w:rPr>
        <w:t>μ</w:t>
      </w:r>
      <w:proofErr w:type="spellStart"/>
      <w:r w:rsidRPr="005A39AD">
        <w:rPr>
          <w:spacing w:val="-2"/>
          <w:lang w:val="de-DE"/>
        </w:rPr>
        <w:t>mol</w:t>
      </w:r>
      <w:proofErr w:type="spellEnd"/>
      <w:r w:rsidRPr="005A39AD">
        <w:rPr>
          <w:spacing w:val="-2"/>
          <w:lang w:val="de-DE"/>
        </w:rPr>
        <w:t xml:space="preserve"> dm</w:t>
      </w:r>
      <w:r w:rsidR="000A020A" w:rsidRPr="005A39AD">
        <w:rPr>
          <w:spacing w:val="-2"/>
          <w:vertAlign w:val="superscript"/>
          <w:lang w:val="de-DE"/>
        </w:rPr>
        <w:t>−</w:t>
      </w:r>
      <w:r w:rsidRPr="005A39AD">
        <w:rPr>
          <w:spacing w:val="-2"/>
          <w:vertAlign w:val="superscript"/>
          <w:lang w:val="de-DE"/>
        </w:rPr>
        <w:t>3</w:t>
      </w:r>
      <w:r w:rsidRPr="005A39AD">
        <w:rPr>
          <w:spacing w:val="-2"/>
          <w:lang w:val="de-DE"/>
        </w:rPr>
        <w:t>] (</w:t>
      </w:r>
      <w:r w:rsidR="000A020A" w:rsidRPr="005A39AD">
        <w:rPr>
          <w:spacing w:val="-2"/>
          <w:lang w:val="de-DE"/>
        </w:rPr>
        <w:t>−</w:t>
      </w:r>
      <w:r w:rsidRPr="005A39AD">
        <w:rPr>
          <w:spacing w:val="-2"/>
          <w:lang w:val="de-DE"/>
        </w:rPr>
        <w:t>log</w:t>
      </w:r>
      <w:r w:rsidRPr="005A39AD">
        <w:rPr>
          <w:spacing w:val="-2"/>
          <w:vertAlign w:val="subscript"/>
          <w:lang w:val="de-DE"/>
        </w:rPr>
        <w:t>10</w:t>
      </w:r>
      <w:r w:rsidRPr="005A39AD">
        <w:rPr>
          <w:spacing w:val="-2"/>
          <w:lang w:val="de-DE"/>
        </w:rPr>
        <w:t xml:space="preserve"> 0.11) / (</w:t>
      </w:r>
      <w:r w:rsidR="000A020A" w:rsidRPr="005A39AD">
        <w:rPr>
          <w:spacing w:val="-2"/>
          <w:lang w:val="de-DE"/>
        </w:rPr>
        <w:t>−</w:t>
      </w:r>
      <w:r w:rsidRPr="005A39AD">
        <w:rPr>
          <w:spacing w:val="-2"/>
          <w:lang w:val="de-DE"/>
        </w:rPr>
        <w:t>log</w:t>
      </w:r>
      <w:r w:rsidRPr="005A39AD">
        <w:rPr>
          <w:spacing w:val="-2"/>
          <w:vertAlign w:val="subscript"/>
          <w:lang w:val="de-DE"/>
        </w:rPr>
        <w:t>10</w:t>
      </w:r>
      <w:r w:rsidRPr="005A39AD">
        <w:rPr>
          <w:spacing w:val="-2"/>
          <w:lang w:val="de-DE"/>
        </w:rPr>
        <w:t xml:space="preserve"> 0.43) = </w:t>
      </w:r>
      <w:r w:rsidRPr="005A39AD">
        <w:rPr>
          <w:bCs/>
          <w:spacing w:val="-2"/>
          <w:lang w:val="de-DE"/>
        </w:rPr>
        <w:t xml:space="preserve">106 </w:t>
      </w:r>
      <w:r w:rsidRPr="0035181E">
        <w:rPr>
          <w:bCs/>
          <w:spacing w:val="-2"/>
          <w:lang w:val="en-GB"/>
        </w:rPr>
        <w:t>μ</w:t>
      </w:r>
      <w:proofErr w:type="spellStart"/>
      <w:r w:rsidRPr="005A39AD">
        <w:rPr>
          <w:bCs/>
          <w:spacing w:val="-2"/>
          <w:lang w:val="de-DE"/>
        </w:rPr>
        <w:t>mol</w:t>
      </w:r>
      <w:proofErr w:type="spellEnd"/>
      <w:r w:rsidRPr="005A39AD">
        <w:rPr>
          <w:bCs/>
          <w:spacing w:val="-2"/>
          <w:lang w:val="de-DE"/>
        </w:rPr>
        <w:t xml:space="preserve"> dm</w:t>
      </w:r>
      <w:r w:rsidR="000A020A" w:rsidRPr="005A39AD">
        <w:rPr>
          <w:spacing w:val="-2"/>
          <w:vertAlign w:val="superscript"/>
          <w:lang w:val="de-DE"/>
        </w:rPr>
        <w:t>−</w:t>
      </w:r>
      <w:r w:rsidRPr="005A39AD">
        <w:rPr>
          <w:bCs/>
          <w:spacing w:val="-2"/>
          <w:vertAlign w:val="superscript"/>
          <w:lang w:val="de-DE"/>
        </w:rPr>
        <w:t>3</w:t>
      </w:r>
    </w:p>
    <w:p w:rsidR="00AE6CB0" w:rsidRPr="005A39AD" w:rsidRDefault="00AE6CB0" w:rsidP="00AE6CB0">
      <w:pPr>
        <w:pStyle w:val="IChOtextnormal"/>
        <w:tabs>
          <w:tab w:val="left" w:pos="851"/>
        </w:tabs>
        <w:spacing w:after="0"/>
        <w:ind w:left="567" w:hanging="567"/>
        <w:rPr>
          <w:lang w:val="de-DE"/>
        </w:rPr>
      </w:pPr>
    </w:p>
    <w:p w:rsidR="00935256" w:rsidRPr="0035181E" w:rsidRDefault="0082621D" w:rsidP="004C25CB">
      <w:pPr>
        <w:pStyle w:val="IChOtextnormal"/>
        <w:tabs>
          <w:tab w:val="left" w:pos="851"/>
        </w:tabs>
        <w:spacing w:after="60"/>
        <w:ind w:left="567" w:hanging="567"/>
        <w:rPr>
          <w:lang w:val="en-GB"/>
        </w:rPr>
      </w:pPr>
      <w:r w:rsidRPr="0035181E">
        <w:rPr>
          <w:lang w:val="en-GB"/>
        </w:rPr>
        <w:t>28.4</w:t>
      </w:r>
      <w:r w:rsidRPr="0035181E">
        <w:rPr>
          <w:lang w:val="en-GB"/>
        </w:rPr>
        <w:tab/>
      </w:r>
    </w:p>
    <w:p w:rsidR="00FF2A60" w:rsidRPr="00FF2A60" w:rsidRDefault="00FF2A60" w:rsidP="00FF2A60">
      <w:pPr>
        <w:pStyle w:val="IChOtextnormal"/>
        <w:numPr>
          <w:ilvl w:val="0"/>
          <w:numId w:val="17"/>
        </w:numPr>
        <w:spacing w:after="60"/>
        <w:ind w:left="924" w:hanging="357"/>
        <w:rPr>
          <w:spacing w:val="-3"/>
          <w:lang w:val="en-GB"/>
        </w:rPr>
      </w:pPr>
      <w:r>
        <w:rPr>
          <w:b/>
          <w:bCs/>
          <w:color w:val="000000"/>
        </w:rPr>
        <w:t>True.</w:t>
      </w:r>
      <w:r>
        <w:rPr>
          <w:color w:val="000000"/>
        </w:rPr>
        <w:t xml:space="preserve"> According to the Lambert–Beer law, absorbance is directly proportional to concentration (as long as the cuvette length and the molar absorption coeffici</w:t>
      </w:r>
      <w:r w:rsidR="00290811">
        <w:rPr>
          <w:color w:val="000000"/>
        </w:rPr>
        <w:t xml:space="preserve">ents </w:t>
      </w:r>
      <w:proofErr w:type="gramStart"/>
      <w:r w:rsidR="00290811">
        <w:rPr>
          <w:color w:val="000000"/>
        </w:rPr>
        <w:t>are assumed</w:t>
      </w:r>
      <w:proofErr w:type="gramEnd"/>
      <w:r w:rsidR="00290811">
        <w:rPr>
          <w:color w:val="000000"/>
        </w:rPr>
        <w:t xml:space="preserve"> equal). T</w:t>
      </w:r>
      <w:r>
        <w:rPr>
          <w:color w:val="000000"/>
        </w:rPr>
        <w:t>he higher absorbance of DNA1 actually means that the concentration of dsDNA1, which absorbs less radiation than ssDNA1, is lower.</w:t>
      </w:r>
    </w:p>
    <w:p w:rsidR="0082621D" w:rsidRPr="0035181E" w:rsidRDefault="0082621D" w:rsidP="00935256">
      <w:pPr>
        <w:pStyle w:val="IChOtextnormal"/>
        <w:numPr>
          <w:ilvl w:val="0"/>
          <w:numId w:val="17"/>
        </w:numPr>
        <w:spacing w:after="60"/>
        <w:ind w:left="924" w:hanging="357"/>
        <w:rPr>
          <w:spacing w:val="-3"/>
          <w:lang w:val="en-GB"/>
        </w:rPr>
      </w:pPr>
      <w:r w:rsidRPr="0035181E">
        <w:rPr>
          <w:b/>
          <w:bCs/>
          <w:spacing w:val="-3"/>
          <w:lang w:val="en-GB"/>
        </w:rPr>
        <w:t>False</w:t>
      </w:r>
      <w:r w:rsidR="00935256" w:rsidRPr="0035181E">
        <w:rPr>
          <w:b/>
          <w:bCs/>
          <w:spacing w:val="-3"/>
          <w:lang w:val="en-GB"/>
        </w:rPr>
        <w:t>.</w:t>
      </w:r>
      <w:r w:rsidR="00935256" w:rsidRPr="0035181E">
        <w:rPr>
          <w:bCs/>
          <w:spacing w:val="-3"/>
          <w:lang w:val="en-GB"/>
        </w:rPr>
        <w:t xml:space="preserve"> Thermodynamic stability is described in terms of </w:t>
      </w:r>
      <w:r w:rsidR="00935256" w:rsidRPr="0035181E">
        <w:rPr>
          <w:bCs/>
          <w:i/>
          <w:spacing w:val="-3"/>
          <w:lang w:val="en-GB"/>
        </w:rPr>
        <w:t>T</w:t>
      </w:r>
      <w:r w:rsidR="00935256" w:rsidRPr="0035181E">
        <w:rPr>
          <w:bCs/>
          <w:i/>
          <w:spacing w:val="-3"/>
          <w:vertAlign w:val="subscript"/>
          <w:lang w:val="en-GB"/>
        </w:rPr>
        <w:t>m</w:t>
      </w:r>
      <w:r w:rsidR="00CC3DDC" w:rsidRPr="0035181E">
        <w:rPr>
          <w:bCs/>
          <w:spacing w:val="-3"/>
          <w:lang w:val="en-GB"/>
        </w:rPr>
        <w:t xml:space="preserve">, which </w:t>
      </w:r>
      <w:r w:rsidR="00935256" w:rsidRPr="0035181E">
        <w:rPr>
          <w:bCs/>
          <w:spacing w:val="-3"/>
          <w:lang w:val="en-GB"/>
        </w:rPr>
        <w:t xml:space="preserve">can be </w:t>
      </w:r>
      <w:r w:rsidR="00CC3DDC" w:rsidRPr="0035181E">
        <w:rPr>
          <w:bCs/>
          <w:spacing w:val="-3"/>
          <w:lang w:val="en-GB"/>
        </w:rPr>
        <w:t>read as</w:t>
      </w:r>
      <w:r w:rsidR="00935256" w:rsidRPr="0035181E">
        <w:rPr>
          <w:bCs/>
          <w:spacing w:val="-3"/>
          <w:lang w:val="en-GB"/>
        </w:rPr>
        <w:t xml:space="preserve"> the inflexion</w:t>
      </w:r>
      <w:r w:rsidR="00CC3DDC" w:rsidRPr="0035181E">
        <w:rPr>
          <w:bCs/>
          <w:spacing w:val="-3"/>
          <w:lang w:val="en-GB"/>
        </w:rPr>
        <w:t xml:space="preserve"> point of the sigmoidal curve;</w:t>
      </w:r>
      <w:r w:rsidR="00935256" w:rsidRPr="0035181E">
        <w:rPr>
          <w:bCs/>
          <w:spacing w:val="-3"/>
          <w:lang w:val="en-GB"/>
        </w:rPr>
        <w:t xml:space="preserve"> here </w:t>
      </w:r>
      <w:proofErr w:type="gramStart"/>
      <w:r w:rsidR="00935256" w:rsidRPr="0035181E">
        <w:rPr>
          <w:bCs/>
          <w:i/>
          <w:spacing w:val="-3"/>
          <w:lang w:val="en-GB"/>
        </w:rPr>
        <w:t>T</w:t>
      </w:r>
      <w:r w:rsidR="00935256" w:rsidRPr="0035181E">
        <w:rPr>
          <w:bCs/>
          <w:i/>
          <w:spacing w:val="-3"/>
          <w:vertAlign w:val="subscript"/>
          <w:lang w:val="en-GB"/>
        </w:rPr>
        <w:t>m</w:t>
      </w:r>
      <w:r w:rsidR="00935256" w:rsidRPr="0035181E">
        <w:rPr>
          <w:bCs/>
          <w:spacing w:val="-3"/>
          <w:lang w:val="en-GB"/>
        </w:rPr>
        <w:t>(</w:t>
      </w:r>
      <w:proofErr w:type="gramEnd"/>
      <w:r w:rsidR="00935256" w:rsidRPr="0035181E">
        <w:rPr>
          <w:bCs/>
          <w:spacing w:val="-3"/>
          <w:lang w:val="en-GB"/>
        </w:rPr>
        <w:t xml:space="preserve">DNA1) ~ 315 K and </w:t>
      </w:r>
      <w:r w:rsidR="00935256" w:rsidRPr="0035181E">
        <w:rPr>
          <w:bCs/>
          <w:i/>
          <w:spacing w:val="-3"/>
          <w:lang w:val="en-GB"/>
        </w:rPr>
        <w:t>T</w:t>
      </w:r>
      <w:r w:rsidR="00935256" w:rsidRPr="0035181E">
        <w:rPr>
          <w:bCs/>
          <w:i/>
          <w:spacing w:val="-3"/>
          <w:vertAlign w:val="subscript"/>
          <w:lang w:val="en-GB"/>
        </w:rPr>
        <w:t>m</w:t>
      </w:r>
      <w:r w:rsidR="00935256" w:rsidRPr="0035181E">
        <w:rPr>
          <w:bCs/>
          <w:spacing w:val="-3"/>
          <w:lang w:val="en-GB"/>
        </w:rPr>
        <w:t xml:space="preserve">(DNA2) ~ 340 K. </w:t>
      </w:r>
    </w:p>
    <w:p w:rsidR="00EE3B3E" w:rsidRDefault="0082621D" w:rsidP="00935256">
      <w:pPr>
        <w:pStyle w:val="IChOtextnormal"/>
        <w:numPr>
          <w:ilvl w:val="0"/>
          <w:numId w:val="17"/>
        </w:numPr>
        <w:spacing w:after="60"/>
        <w:ind w:left="924" w:hanging="357"/>
        <w:rPr>
          <w:bCs/>
          <w:spacing w:val="-3"/>
          <w:lang w:val="en-GB"/>
        </w:rPr>
      </w:pPr>
      <w:r w:rsidRPr="0035181E">
        <w:rPr>
          <w:b/>
          <w:bCs/>
          <w:spacing w:val="-3"/>
          <w:lang w:val="en-GB"/>
        </w:rPr>
        <w:t>False</w:t>
      </w:r>
      <w:r w:rsidR="00935256" w:rsidRPr="0035181E">
        <w:rPr>
          <w:b/>
          <w:bCs/>
          <w:spacing w:val="-3"/>
          <w:lang w:val="en-GB"/>
        </w:rPr>
        <w:t>.</w:t>
      </w:r>
      <w:r w:rsidR="00935256" w:rsidRPr="0035181E">
        <w:rPr>
          <w:bCs/>
          <w:spacing w:val="-3"/>
          <w:lang w:val="en-GB"/>
        </w:rPr>
        <w:t xml:space="preserve"> </w:t>
      </w:r>
      <w:r w:rsidR="00FF2A60">
        <w:rPr>
          <w:bCs/>
          <w:spacing w:val="-3"/>
          <w:lang w:val="en-GB"/>
        </w:rPr>
        <w:t xml:space="preserve">Since </w:t>
      </w:r>
      <w:proofErr w:type="gramStart"/>
      <w:r w:rsidR="00FF2A60" w:rsidRPr="0035181E">
        <w:rPr>
          <w:bCs/>
          <w:i/>
          <w:spacing w:val="-3"/>
          <w:lang w:val="en-GB"/>
        </w:rPr>
        <w:t>T</w:t>
      </w:r>
      <w:r w:rsidR="00FF2A60" w:rsidRPr="0035181E">
        <w:rPr>
          <w:bCs/>
          <w:i/>
          <w:spacing w:val="-3"/>
          <w:vertAlign w:val="subscript"/>
          <w:lang w:val="en-GB"/>
        </w:rPr>
        <w:t>m</w:t>
      </w:r>
      <w:r w:rsidR="00FF2A60" w:rsidRPr="0035181E">
        <w:rPr>
          <w:bCs/>
          <w:spacing w:val="-3"/>
          <w:lang w:val="en-GB"/>
        </w:rPr>
        <w:t>(</w:t>
      </w:r>
      <w:proofErr w:type="gramEnd"/>
      <w:r w:rsidR="00FF2A60" w:rsidRPr="0035181E">
        <w:rPr>
          <w:bCs/>
          <w:spacing w:val="-3"/>
          <w:lang w:val="en-GB"/>
        </w:rPr>
        <w:t xml:space="preserve">DNA1) ~ 315 K and </w:t>
      </w:r>
      <w:r w:rsidR="00FF2A60" w:rsidRPr="0035181E">
        <w:rPr>
          <w:bCs/>
          <w:i/>
          <w:spacing w:val="-3"/>
          <w:lang w:val="en-GB"/>
        </w:rPr>
        <w:t>T</w:t>
      </w:r>
      <w:r w:rsidR="00FF2A60" w:rsidRPr="0035181E">
        <w:rPr>
          <w:bCs/>
          <w:i/>
          <w:spacing w:val="-3"/>
          <w:vertAlign w:val="subscript"/>
          <w:lang w:val="en-GB"/>
        </w:rPr>
        <w:t>m</w:t>
      </w:r>
      <w:r w:rsidR="00FF2A60" w:rsidRPr="0035181E">
        <w:rPr>
          <w:bCs/>
          <w:spacing w:val="-3"/>
          <w:lang w:val="en-GB"/>
        </w:rPr>
        <w:t xml:space="preserve">(DNA2) ~ </w:t>
      </w:r>
      <w:r w:rsidR="005A39AD">
        <w:rPr>
          <w:bCs/>
          <w:spacing w:val="-3"/>
          <w:lang w:val="en-GB"/>
        </w:rPr>
        <w:t>340 K, dsDNA2 is more stable than</w:t>
      </w:r>
      <w:r w:rsidR="00FF2A60" w:rsidRPr="0035181E">
        <w:rPr>
          <w:bCs/>
          <w:spacing w:val="-3"/>
          <w:lang w:val="en-GB"/>
        </w:rPr>
        <w:t xml:space="preserve"> dsDNA1 with respect to their single-stranded forms.</w:t>
      </w:r>
    </w:p>
    <w:p w:rsidR="00EE3B3E" w:rsidRDefault="00EE3B3E">
      <w:pPr>
        <w:rPr>
          <w:rFonts w:ascii="Arial" w:hAnsi="Arial" w:cs="Arial"/>
          <w:bCs/>
          <w:spacing w:val="-3"/>
          <w:lang w:val="en-GB"/>
        </w:rPr>
      </w:pPr>
      <w:r>
        <w:rPr>
          <w:bCs/>
          <w:spacing w:val="-3"/>
          <w:lang w:val="en-GB"/>
        </w:rPr>
        <w:br w:type="page"/>
      </w:r>
    </w:p>
    <w:p w:rsidR="0082621D" w:rsidRPr="0035181E" w:rsidRDefault="0082621D" w:rsidP="00935256">
      <w:pPr>
        <w:pStyle w:val="IChOtextnormal"/>
        <w:numPr>
          <w:ilvl w:val="0"/>
          <w:numId w:val="17"/>
        </w:numPr>
        <w:spacing w:after="60"/>
        <w:ind w:left="924" w:hanging="357"/>
        <w:rPr>
          <w:spacing w:val="-3"/>
          <w:lang w:val="en-GB"/>
        </w:rPr>
      </w:pPr>
      <w:proofErr w:type="gramStart"/>
      <w:r w:rsidRPr="0035181E">
        <w:rPr>
          <w:b/>
          <w:bCs/>
          <w:spacing w:val="-3"/>
          <w:lang w:val="en-GB"/>
        </w:rPr>
        <w:lastRenderedPageBreak/>
        <w:t xml:space="preserve">Cannot be </w:t>
      </w:r>
      <w:r w:rsidR="00935256" w:rsidRPr="0035181E">
        <w:rPr>
          <w:b/>
          <w:bCs/>
          <w:spacing w:val="-3"/>
          <w:lang w:val="en-GB"/>
        </w:rPr>
        <w:t>answered</w:t>
      </w:r>
      <w:proofErr w:type="gramEnd"/>
      <w:r w:rsidR="00935256" w:rsidRPr="0035181E">
        <w:rPr>
          <w:b/>
          <w:bCs/>
          <w:spacing w:val="-3"/>
          <w:lang w:val="en-GB"/>
        </w:rPr>
        <w:t>.</w:t>
      </w:r>
      <w:r w:rsidR="00935256" w:rsidRPr="0035181E">
        <w:rPr>
          <w:lang w:val="en-GB"/>
        </w:rPr>
        <w:t xml:space="preserve"> </w:t>
      </w:r>
      <w:r w:rsidR="00290811">
        <w:rPr>
          <w:color w:val="000000"/>
        </w:rPr>
        <w:t>The thermodynamic stability of a DNA double helix depends on both its length (i.e. the number of nucleobase pairs) and its sequence (roughly, the content of G–C nucleobase pairs). Sinc</w:t>
      </w:r>
      <w:bookmarkStart w:id="38" w:name="_GoBack"/>
      <w:bookmarkEnd w:id="38"/>
      <w:r w:rsidR="00290811">
        <w:rPr>
          <w:color w:val="000000"/>
        </w:rPr>
        <w:t xml:space="preserve">e no information about the G–C pairs content is given, no conclusions about the DNA lengths </w:t>
      </w:r>
      <w:proofErr w:type="gramStart"/>
      <w:r w:rsidR="00290811">
        <w:rPr>
          <w:color w:val="000000"/>
        </w:rPr>
        <w:t>can be drawn</w:t>
      </w:r>
      <w:proofErr w:type="gramEnd"/>
      <w:r w:rsidR="00290811">
        <w:rPr>
          <w:color w:val="000000"/>
        </w:rPr>
        <w:t>.</w:t>
      </w:r>
    </w:p>
    <w:p w:rsidR="005811A0" w:rsidRPr="0035181E" w:rsidRDefault="00224BF2" w:rsidP="00FF28A0">
      <w:pPr>
        <w:pStyle w:val="IChOtextnormal"/>
        <w:spacing w:before="240" w:after="240"/>
        <w:ind w:left="567" w:hanging="567"/>
        <w:rPr>
          <w:lang w:val="en-GB"/>
        </w:rPr>
      </w:pPr>
      <w:proofErr w:type="gramStart"/>
      <w:r w:rsidRPr="0035181E">
        <w:rPr>
          <w:lang w:val="en-GB"/>
        </w:rPr>
        <w:t>28.5</w:t>
      </w:r>
      <w:proofErr w:type="gramEnd"/>
      <w:r w:rsidRPr="0035181E">
        <w:rPr>
          <w:lang w:val="en-GB"/>
        </w:rPr>
        <w:tab/>
      </w:r>
      <w:r w:rsidR="005811A0" w:rsidRPr="0035181E">
        <w:rPr>
          <w:lang w:val="en-GB"/>
        </w:rPr>
        <w:t>cDNA: 5′-ACCTGGGG-3′, mRNA: 5′-CCCCAGGU-3′</w:t>
      </w:r>
    </w:p>
    <w:p w:rsidR="005811A0" w:rsidRPr="0035181E" w:rsidRDefault="00224BF2" w:rsidP="00344E29">
      <w:pPr>
        <w:pStyle w:val="IChOtextnormal"/>
        <w:ind w:left="567" w:hanging="567"/>
        <w:rPr>
          <w:lang w:val="en-GB"/>
        </w:rPr>
      </w:pPr>
      <w:r w:rsidRPr="0035181E">
        <w:rPr>
          <w:lang w:val="en-GB"/>
        </w:rPr>
        <w:t>28.6</w:t>
      </w:r>
      <w:r w:rsidR="00344E29" w:rsidRPr="0035181E">
        <w:rPr>
          <w:lang w:val="en-GB"/>
        </w:rPr>
        <w:tab/>
      </w:r>
      <w:r w:rsidR="005811A0" w:rsidRPr="0035181E">
        <w:rPr>
          <w:lang w:val="en-GB"/>
        </w:rPr>
        <w:t xml:space="preserve">Each position of the 8-nucleobase sequence can be occupied by one of the four nucleobases (A, C, G, </w:t>
      </w:r>
      <w:proofErr w:type="gramStart"/>
      <w:r w:rsidR="005811A0" w:rsidRPr="0035181E">
        <w:rPr>
          <w:lang w:val="en-GB"/>
        </w:rPr>
        <w:t>U</w:t>
      </w:r>
      <w:proofErr w:type="gramEnd"/>
      <w:r w:rsidR="005811A0" w:rsidRPr="0035181E">
        <w:rPr>
          <w:lang w:val="en-GB"/>
        </w:rPr>
        <w:t>). Hence, there are 4</w:t>
      </w:r>
      <w:r w:rsidR="005811A0" w:rsidRPr="0035181E">
        <w:rPr>
          <w:vertAlign w:val="superscript"/>
          <w:lang w:val="en-GB"/>
        </w:rPr>
        <w:t>8</w:t>
      </w:r>
      <w:r w:rsidR="005811A0" w:rsidRPr="0035181E">
        <w:rPr>
          <w:lang w:val="en-GB"/>
        </w:rPr>
        <w:t xml:space="preserve"> = 65 536 theoretically possible </w:t>
      </w:r>
      <w:r w:rsidR="004C25CB" w:rsidRPr="0035181E">
        <w:rPr>
          <w:lang w:val="en-GB"/>
        </w:rPr>
        <w:br/>
      </w:r>
      <w:r w:rsidR="005811A0" w:rsidRPr="0035181E">
        <w:rPr>
          <w:lang w:val="en-GB"/>
        </w:rPr>
        <w:t xml:space="preserve">single-stranded </w:t>
      </w:r>
      <w:proofErr w:type="spellStart"/>
      <w:r w:rsidR="005811A0" w:rsidRPr="0035181E">
        <w:rPr>
          <w:lang w:val="en-GB"/>
        </w:rPr>
        <w:t>octanucleotides</w:t>
      </w:r>
      <w:proofErr w:type="spellEnd"/>
      <w:r w:rsidR="005811A0" w:rsidRPr="0035181E">
        <w:rPr>
          <w:lang w:val="en-GB"/>
        </w:rPr>
        <w:t>.</w:t>
      </w:r>
    </w:p>
    <w:p w:rsidR="00E25848" w:rsidRPr="0035181E" w:rsidRDefault="00E25848" w:rsidP="00E25848">
      <w:pPr>
        <w:pStyle w:val="IChOtextnormal"/>
        <w:rPr>
          <w:bCs/>
          <w:spacing w:val="-2"/>
          <w:lang w:val="en-GB"/>
        </w:rPr>
      </w:pPr>
    </w:p>
    <w:sectPr w:rsidR="00E25848" w:rsidRPr="0035181E" w:rsidSect="00B75B5E">
      <w:headerReference w:type="default" r:id="rId147"/>
      <w:footerReference w:type="default" r:id="rId148"/>
      <w:type w:val="continuous"/>
      <w:pgSz w:w="11907" w:h="16839" w:code="9"/>
      <w:pgMar w:top="1701" w:right="1134" w:bottom="992" w:left="851" w:header="567" w:footer="142" w:gutter="567"/>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077" w:rsidRDefault="00710077" w:rsidP="00534FEA">
      <w:pPr>
        <w:spacing w:after="0" w:line="240" w:lineRule="auto"/>
      </w:pPr>
      <w:r>
        <w:separator/>
      </w:r>
    </w:p>
  </w:endnote>
  <w:endnote w:type="continuationSeparator" w:id="0">
    <w:p w:rsidR="00710077" w:rsidRDefault="00710077" w:rsidP="00534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4DE" w:rsidRPr="00DF0317" w:rsidRDefault="000764DE" w:rsidP="00475A02">
    <w:pPr>
      <w:pStyle w:val="Zpat"/>
      <w:tabs>
        <w:tab w:val="clear" w:pos="4680"/>
        <w:tab w:val="clear" w:pos="9360"/>
        <w:tab w:val="center" w:pos="6946"/>
      </w:tabs>
      <w:rPr>
        <w:rFonts w:ascii="Arial" w:hAnsi="Arial" w:cs="Arial"/>
        <w:color w:val="AEAAAA" w:themeColor="background2" w:themeShade="BF"/>
        <w:sz w:val="20"/>
        <w:szCs w:val="20"/>
      </w:rPr>
    </w:pPr>
    <w:r w:rsidRPr="00DF0317">
      <w:rPr>
        <w:rFonts w:ascii="Arial Narrow" w:hAnsi="Arial Narrow" w:cs="Arial"/>
        <w:sz w:val="20"/>
        <w:szCs w:val="20"/>
      </w:rPr>
      <w:t>PREPARATORY PROBLEMS: THEORETICAL</w:t>
    </w:r>
    <w:r w:rsidRPr="00624B45">
      <w:rPr>
        <w:rFonts w:ascii="Arial" w:hAnsi="Arial" w:cs="Arial"/>
        <w:sz w:val="20"/>
        <w:szCs w:val="20"/>
      </w:rPr>
      <w:tab/>
    </w:r>
    <w:r w:rsidRPr="0073075D">
      <w:rPr>
        <w:rFonts w:ascii="Arial" w:hAnsi="Arial" w:cs="Arial"/>
        <w:color w:val="00ADB2"/>
        <w:sz w:val="20"/>
        <w:szCs w:val="20"/>
      </w:rPr>
      <w:t>www.50icho.eu</w:t>
    </w:r>
    <w:r w:rsidRPr="00624B45">
      <w:rPr>
        <w:rFonts w:ascii="Arial" w:hAnsi="Arial" w:cs="Arial"/>
        <w:sz w:val="20"/>
        <w:szCs w:val="20"/>
      </w:rPr>
      <w:tab/>
    </w:r>
    <w:sdt>
      <w:sdtPr>
        <w:rPr>
          <w:rFonts w:ascii="Arial" w:hAnsi="Arial" w:cs="Arial"/>
          <w:sz w:val="20"/>
          <w:szCs w:val="20"/>
        </w:rPr>
        <w:id w:val="26145548"/>
        <w:docPartObj>
          <w:docPartGallery w:val="Page Numbers (Bottom of Page)"/>
          <w:docPartUnique/>
        </w:docPartObj>
      </w:sdtPr>
      <w:sdtEndPr>
        <w:rPr>
          <w:noProof/>
          <w:sz w:val="22"/>
          <w:szCs w:val="22"/>
        </w:rPr>
      </w:sdtEndPr>
      <w:sdtContent>
        <w:r w:rsidRPr="00624B45">
          <w:rPr>
            <w:rFonts w:ascii="Arial" w:hAnsi="Arial" w:cs="Arial"/>
            <w:sz w:val="20"/>
            <w:szCs w:val="20"/>
          </w:rPr>
          <w:tab/>
        </w:r>
        <w:r w:rsidRPr="00624B45">
          <w:rPr>
            <w:rFonts w:ascii="Arial" w:hAnsi="Arial" w:cs="Arial"/>
          </w:rPr>
          <w:fldChar w:fldCharType="begin"/>
        </w:r>
        <w:r w:rsidRPr="00624B45">
          <w:rPr>
            <w:rFonts w:ascii="Arial" w:hAnsi="Arial" w:cs="Arial"/>
          </w:rPr>
          <w:instrText xml:space="preserve"> PAGE   \* MERGEFORMAT </w:instrText>
        </w:r>
        <w:r w:rsidRPr="00624B45">
          <w:rPr>
            <w:rFonts w:ascii="Arial" w:hAnsi="Arial" w:cs="Arial"/>
          </w:rPr>
          <w:fldChar w:fldCharType="separate"/>
        </w:r>
        <w:r w:rsidR="00EE3B3E">
          <w:rPr>
            <w:rFonts w:ascii="Arial" w:hAnsi="Arial" w:cs="Arial"/>
            <w:noProof/>
          </w:rPr>
          <w:t>55</w:t>
        </w:r>
        <w:r w:rsidRPr="00624B45">
          <w:rPr>
            <w:rFonts w:ascii="Arial" w:hAnsi="Arial" w:cs="Arial"/>
            <w:noProof/>
          </w:rPr>
          <w:fldChar w:fldCharType="end"/>
        </w:r>
      </w:sdtContent>
    </w:sdt>
  </w:p>
  <w:p w:rsidR="000764DE" w:rsidRDefault="000764DE" w:rsidP="00475A02">
    <w:pPr>
      <w:pStyle w:val="Zpat"/>
      <w:tabs>
        <w:tab w:val="clear" w:pos="4680"/>
        <w:tab w:val="clear" w:pos="9360"/>
        <w:tab w:val="center" w:pos="6946"/>
      </w:tabs>
      <w:rPr>
        <w:noProof/>
      </w:rPr>
    </w:pPr>
  </w:p>
  <w:p w:rsidR="000764DE" w:rsidRDefault="000764DE" w:rsidP="00475A02">
    <w:pPr>
      <w:pStyle w:val="Zpat"/>
      <w:tabs>
        <w:tab w:val="clear" w:pos="4680"/>
        <w:tab w:val="clear" w:pos="9360"/>
        <w:tab w:val="center" w:pos="694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077" w:rsidRDefault="00710077" w:rsidP="00534FEA">
      <w:pPr>
        <w:spacing w:after="0" w:line="240" w:lineRule="auto"/>
      </w:pPr>
      <w:r>
        <w:separator/>
      </w:r>
    </w:p>
  </w:footnote>
  <w:footnote w:type="continuationSeparator" w:id="0">
    <w:p w:rsidR="00710077" w:rsidRDefault="00710077" w:rsidP="00534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4DE" w:rsidRPr="00195499" w:rsidRDefault="000764DE" w:rsidP="00195499">
    <w:pPr>
      <w:pStyle w:val="Zhlav"/>
      <w:spacing w:before="240"/>
      <w:rPr>
        <w:rFonts w:ascii="Arial Narrow" w:hAnsi="Arial Narrow"/>
        <w:sz w:val="20"/>
        <w:szCs w:val="20"/>
        <w:lang w:val="sk-SK"/>
      </w:rPr>
    </w:pPr>
    <w:r w:rsidRPr="00195499">
      <w:rPr>
        <w:rFonts w:ascii="Arial Narrow" w:hAnsi="Arial Narrow"/>
        <w:noProof/>
        <w:sz w:val="20"/>
        <w:szCs w:val="20"/>
        <w:lang w:val="cs-CZ" w:eastAsia="cs-CZ"/>
      </w:rPr>
      <w:drawing>
        <wp:anchor distT="0" distB="0" distL="114300" distR="114300" simplePos="0" relativeHeight="251661312" behindDoc="0" locked="0" layoutInCell="1" allowOverlap="1" wp14:anchorId="70BD9F11" wp14:editId="358C52AD">
          <wp:simplePos x="0" y="0"/>
          <wp:positionH relativeFrom="margin">
            <wp:posOffset>4163548</wp:posOffset>
          </wp:positionH>
          <wp:positionV relativeFrom="paragraph">
            <wp:posOffset>-40005</wp:posOffset>
          </wp:positionV>
          <wp:extent cx="1750060" cy="549805"/>
          <wp:effectExtent l="0" t="0" r="2540" b="3175"/>
          <wp:wrapNone/>
          <wp:docPr id="10" name="Grafický objekt 4">
            <a:extLst xmlns:a="http://schemas.openxmlformats.org/drawingml/2006/main">
              <a:ext uri="{FF2B5EF4-FFF2-40B4-BE49-F238E27FC236}">
                <a16:creationId xmlns:a16="http://schemas.microsoft.com/office/drawing/2014/main" id="{EA014AC7-8A7D-4B90-A071-4B26F9F35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4">
                    <a:extLst>
                      <a:ext uri="{FF2B5EF4-FFF2-40B4-BE49-F238E27FC236}">
                        <a16:creationId xmlns:a16="http://schemas.microsoft.com/office/drawing/2014/main" id="{EA014AC7-8A7D-4B90-A071-4B26F9F35C85}"/>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asvg="http://schemas.microsoft.com/office/drawing/2016/SVG/main" r:embed="rId2"/>
                      </a:ext>
                    </a:extLst>
                  </a:blip>
                  <a:srcRect l="73183"/>
                  <a:stretch/>
                </pic:blipFill>
                <pic:spPr bwMode="auto">
                  <a:xfrm>
                    <a:off x="0" y="0"/>
                    <a:ext cx="1750060" cy="54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499">
      <w:rPr>
        <w:rFonts w:ascii="Arial Narrow" w:hAnsi="Arial Narrow"/>
        <w:sz w:val="20"/>
        <w:szCs w:val="20"/>
      </w:rPr>
      <w:t xml:space="preserve">INTERNATIONAL CHEMISTRY OLYMPIAD </w:t>
    </w:r>
    <w:r w:rsidRPr="00195499">
      <w:rPr>
        <w:rFonts w:ascii="Arial Narrow" w:hAnsi="Arial Narrow"/>
        <w:sz w:val="20"/>
        <w:szCs w:val="20"/>
        <w:lang w:val="sk-SK"/>
      </w:rPr>
      <w:t xml:space="preserve">/ SLOVAKIA </w:t>
    </w:r>
    <w:r w:rsidRPr="00195499">
      <w:rPr>
        <w:rFonts w:ascii="Arial Narrow" w:hAnsi="Arial Narrow"/>
        <w:sz w:val="20"/>
        <w:szCs w:val="20"/>
      </w:rPr>
      <w:t xml:space="preserve">&amp; </w:t>
    </w:r>
    <w:r w:rsidRPr="00195499">
      <w:rPr>
        <w:rFonts w:ascii="Arial Narrow" w:hAnsi="Arial Narrow"/>
        <w:sz w:val="20"/>
        <w:szCs w:val="20"/>
        <w:lang w:val="sk-SK"/>
      </w:rPr>
      <w:t>CZECH REPUBLIC,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EA3"/>
    <w:multiLevelType w:val="multilevel"/>
    <w:tmpl w:val="7FE642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2A2CEB"/>
    <w:multiLevelType w:val="hybridMultilevel"/>
    <w:tmpl w:val="15DA9D66"/>
    <w:lvl w:ilvl="0" w:tplc="2938CC9C">
      <w:start w:val="1"/>
      <w:numFmt w:val="low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02482022"/>
    <w:multiLevelType w:val="hybridMultilevel"/>
    <w:tmpl w:val="E6A603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143A9D"/>
    <w:multiLevelType w:val="multilevel"/>
    <w:tmpl w:val="F182D0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A53374"/>
    <w:multiLevelType w:val="hybridMultilevel"/>
    <w:tmpl w:val="ABECFB74"/>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FA31F7"/>
    <w:multiLevelType w:val="hybridMultilevel"/>
    <w:tmpl w:val="DCC898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6004090"/>
    <w:multiLevelType w:val="hybridMultilevel"/>
    <w:tmpl w:val="331E77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FA2C19"/>
    <w:multiLevelType w:val="hybridMultilevel"/>
    <w:tmpl w:val="CE4E1A0E"/>
    <w:lvl w:ilvl="0" w:tplc="D9505C7C">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2ED624D"/>
    <w:multiLevelType w:val="hybridMultilevel"/>
    <w:tmpl w:val="E99A7F9C"/>
    <w:lvl w:ilvl="0" w:tplc="AD80937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39E4BE8"/>
    <w:multiLevelType w:val="multilevel"/>
    <w:tmpl w:val="AAB68D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F106A47"/>
    <w:multiLevelType w:val="hybridMultilevel"/>
    <w:tmpl w:val="CC30E276"/>
    <w:lvl w:ilvl="0" w:tplc="4606E422">
      <w:start w:val="1"/>
      <w:numFmt w:val="bullet"/>
      <w:pStyle w:val="IChOchemicalsequipm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EA1A0F"/>
    <w:multiLevelType w:val="multilevel"/>
    <w:tmpl w:val="A51485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44B037E"/>
    <w:multiLevelType w:val="hybridMultilevel"/>
    <w:tmpl w:val="2D742408"/>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D51474F"/>
    <w:multiLevelType w:val="hybridMultilevel"/>
    <w:tmpl w:val="A7E698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06957C0"/>
    <w:multiLevelType w:val="hybridMultilevel"/>
    <w:tmpl w:val="A2F07726"/>
    <w:lvl w:ilvl="0" w:tplc="2268349C">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67794804"/>
    <w:multiLevelType w:val="hybridMultilevel"/>
    <w:tmpl w:val="E98AD34C"/>
    <w:lvl w:ilvl="0" w:tplc="65F8537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EF20F2E"/>
    <w:multiLevelType w:val="multilevel"/>
    <w:tmpl w:val="ED3A4B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5"/>
  </w:num>
  <w:num w:numId="3">
    <w:abstractNumId w:val="6"/>
  </w:num>
  <w:num w:numId="4">
    <w:abstractNumId w:val="8"/>
  </w:num>
  <w:num w:numId="5">
    <w:abstractNumId w:val="11"/>
  </w:num>
  <w:num w:numId="6">
    <w:abstractNumId w:val="9"/>
  </w:num>
  <w:num w:numId="7">
    <w:abstractNumId w:val="16"/>
  </w:num>
  <w:num w:numId="8">
    <w:abstractNumId w:val="0"/>
  </w:num>
  <w:num w:numId="9">
    <w:abstractNumId w:val="3"/>
  </w:num>
  <w:num w:numId="10">
    <w:abstractNumId w:val="14"/>
  </w:num>
  <w:num w:numId="11">
    <w:abstractNumId w:val="1"/>
  </w:num>
  <w:num w:numId="12">
    <w:abstractNumId w:val="4"/>
  </w:num>
  <w:num w:numId="13">
    <w:abstractNumId w:val="12"/>
  </w:num>
  <w:num w:numId="14">
    <w:abstractNumId w:val="13"/>
  </w:num>
  <w:num w:numId="15">
    <w:abstractNumId w:val="2"/>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096"/>
    <w:rsid w:val="00015068"/>
    <w:rsid w:val="000316E8"/>
    <w:rsid w:val="00050484"/>
    <w:rsid w:val="000514AE"/>
    <w:rsid w:val="000764DE"/>
    <w:rsid w:val="000A020A"/>
    <w:rsid w:val="000D7B2F"/>
    <w:rsid w:val="000F18E0"/>
    <w:rsid w:val="000F38D0"/>
    <w:rsid w:val="000F3CD5"/>
    <w:rsid w:val="000F77A9"/>
    <w:rsid w:val="00112E41"/>
    <w:rsid w:val="001154FA"/>
    <w:rsid w:val="00117A19"/>
    <w:rsid w:val="00127A8E"/>
    <w:rsid w:val="00142976"/>
    <w:rsid w:val="00143818"/>
    <w:rsid w:val="00147663"/>
    <w:rsid w:val="00150E7F"/>
    <w:rsid w:val="001521A7"/>
    <w:rsid w:val="00165898"/>
    <w:rsid w:val="00167F43"/>
    <w:rsid w:val="00171296"/>
    <w:rsid w:val="00175042"/>
    <w:rsid w:val="00180320"/>
    <w:rsid w:val="00182574"/>
    <w:rsid w:val="00195499"/>
    <w:rsid w:val="001A5FDF"/>
    <w:rsid w:val="001C6F29"/>
    <w:rsid w:val="001E76E7"/>
    <w:rsid w:val="0020058A"/>
    <w:rsid w:val="0020104F"/>
    <w:rsid w:val="00221B8D"/>
    <w:rsid w:val="00224BE2"/>
    <w:rsid w:val="00224BF2"/>
    <w:rsid w:val="002264D9"/>
    <w:rsid w:val="002333CC"/>
    <w:rsid w:val="002707E1"/>
    <w:rsid w:val="0028273E"/>
    <w:rsid w:val="002851D4"/>
    <w:rsid w:val="00287807"/>
    <w:rsid w:val="00290811"/>
    <w:rsid w:val="00291F84"/>
    <w:rsid w:val="002A2240"/>
    <w:rsid w:val="002C658E"/>
    <w:rsid w:val="002C774C"/>
    <w:rsid w:val="002C7C07"/>
    <w:rsid w:val="002D4EEA"/>
    <w:rsid w:val="002E7320"/>
    <w:rsid w:val="002E7821"/>
    <w:rsid w:val="002F2AF5"/>
    <w:rsid w:val="0030316D"/>
    <w:rsid w:val="003447E7"/>
    <w:rsid w:val="00344E29"/>
    <w:rsid w:val="0035181E"/>
    <w:rsid w:val="00384E72"/>
    <w:rsid w:val="00386B75"/>
    <w:rsid w:val="003932FD"/>
    <w:rsid w:val="003A5E5E"/>
    <w:rsid w:val="003A7597"/>
    <w:rsid w:val="003A7B9E"/>
    <w:rsid w:val="003C05B0"/>
    <w:rsid w:val="003C0C95"/>
    <w:rsid w:val="003C6A01"/>
    <w:rsid w:val="003C7510"/>
    <w:rsid w:val="003D09DB"/>
    <w:rsid w:val="003D57F6"/>
    <w:rsid w:val="003D68C3"/>
    <w:rsid w:val="003E7354"/>
    <w:rsid w:val="003F3DC7"/>
    <w:rsid w:val="003F56C9"/>
    <w:rsid w:val="003F5AB9"/>
    <w:rsid w:val="00453930"/>
    <w:rsid w:val="00453E08"/>
    <w:rsid w:val="00460066"/>
    <w:rsid w:val="00475A02"/>
    <w:rsid w:val="004A0E7D"/>
    <w:rsid w:val="004A3447"/>
    <w:rsid w:val="004B614B"/>
    <w:rsid w:val="004C008C"/>
    <w:rsid w:val="004C0D3A"/>
    <w:rsid w:val="004C25CB"/>
    <w:rsid w:val="004D2E9C"/>
    <w:rsid w:val="004D3D3F"/>
    <w:rsid w:val="004E5709"/>
    <w:rsid w:val="004F5DF2"/>
    <w:rsid w:val="00503B16"/>
    <w:rsid w:val="00503DE4"/>
    <w:rsid w:val="00503E13"/>
    <w:rsid w:val="005164BD"/>
    <w:rsid w:val="00534FEA"/>
    <w:rsid w:val="00543E66"/>
    <w:rsid w:val="00551167"/>
    <w:rsid w:val="005811A0"/>
    <w:rsid w:val="00582CB8"/>
    <w:rsid w:val="005845FB"/>
    <w:rsid w:val="005930D2"/>
    <w:rsid w:val="005934E5"/>
    <w:rsid w:val="005944D3"/>
    <w:rsid w:val="00594FC7"/>
    <w:rsid w:val="005A18E6"/>
    <w:rsid w:val="005A39AD"/>
    <w:rsid w:val="005A5CD9"/>
    <w:rsid w:val="005B3607"/>
    <w:rsid w:val="005D5946"/>
    <w:rsid w:val="005E103F"/>
    <w:rsid w:val="005E128A"/>
    <w:rsid w:val="006008EA"/>
    <w:rsid w:val="00604D0D"/>
    <w:rsid w:val="0060568D"/>
    <w:rsid w:val="00606700"/>
    <w:rsid w:val="006228B8"/>
    <w:rsid w:val="00623C64"/>
    <w:rsid w:val="00624B45"/>
    <w:rsid w:val="00632870"/>
    <w:rsid w:val="006351FE"/>
    <w:rsid w:val="00655F7C"/>
    <w:rsid w:val="00661DDA"/>
    <w:rsid w:val="006720E8"/>
    <w:rsid w:val="00677D4E"/>
    <w:rsid w:val="00681F2A"/>
    <w:rsid w:val="00692D89"/>
    <w:rsid w:val="006A2954"/>
    <w:rsid w:val="006A39C4"/>
    <w:rsid w:val="006C76D6"/>
    <w:rsid w:val="006D17CC"/>
    <w:rsid w:val="006E5761"/>
    <w:rsid w:val="006E777F"/>
    <w:rsid w:val="006F2202"/>
    <w:rsid w:val="007077D3"/>
    <w:rsid w:val="00710077"/>
    <w:rsid w:val="0072550C"/>
    <w:rsid w:val="0073075D"/>
    <w:rsid w:val="00730944"/>
    <w:rsid w:val="00735DD3"/>
    <w:rsid w:val="0075405E"/>
    <w:rsid w:val="00755B0A"/>
    <w:rsid w:val="0075790D"/>
    <w:rsid w:val="007707AB"/>
    <w:rsid w:val="00777545"/>
    <w:rsid w:val="00781FB4"/>
    <w:rsid w:val="007844FC"/>
    <w:rsid w:val="00785D38"/>
    <w:rsid w:val="007D20FB"/>
    <w:rsid w:val="007D3378"/>
    <w:rsid w:val="007E1561"/>
    <w:rsid w:val="007E7FD5"/>
    <w:rsid w:val="00812E40"/>
    <w:rsid w:val="0081704B"/>
    <w:rsid w:val="00817AEE"/>
    <w:rsid w:val="0082621D"/>
    <w:rsid w:val="00826576"/>
    <w:rsid w:val="00881590"/>
    <w:rsid w:val="00882ADE"/>
    <w:rsid w:val="008917AC"/>
    <w:rsid w:val="008970FA"/>
    <w:rsid w:val="008A1B81"/>
    <w:rsid w:val="008A4A89"/>
    <w:rsid w:val="008A627A"/>
    <w:rsid w:val="008B50DA"/>
    <w:rsid w:val="008B6DFC"/>
    <w:rsid w:val="008D32EC"/>
    <w:rsid w:val="008D5CE0"/>
    <w:rsid w:val="008D673D"/>
    <w:rsid w:val="008D7C14"/>
    <w:rsid w:val="008E6039"/>
    <w:rsid w:val="008F2484"/>
    <w:rsid w:val="00900156"/>
    <w:rsid w:val="00907750"/>
    <w:rsid w:val="0091442C"/>
    <w:rsid w:val="009167B0"/>
    <w:rsid w:val="009217FE"/>
    <w:rsid w:val="00924096"/>
    <w:rsid w:val="00935256"/>
    <w:rsid w:val="00940ABB"/>
    <w:rsid w:val="0094393D"/>
    <w:rsid w:val="00945B35"/>
    <w:rsid w:val="00961DB2"/>
    <w:rsid w:val="00977B22"/>
    <w:rsid w:val="009829C7"/>
    <w:rsid w:val="009A2B3C"/>
    <w:rsid w:val="009A6490"/>
    <w:rsid w:val="009B341A"/>
    <w:rsid w:val="009C30BC"/>
    <w:rsid w:val="009C7293"/>
    <w:rsid w:val="009D2DC8"/>
    <w:rsid w:val="009D7CD9"/>
    <w:rsid w:val="009F3898"/>
    <w:rsid w:val="00A03A83"/>
    <w:rsid w:val="00A12E91"/>
    <w:rsid w:val="00A20EAC"/>
    <w:rsid w:val="00A52AF5"/>
    <w:rsid w:val="00A677B0"/>
    <w:rsid w:val="00AB5C61"/>
    <w:rsid w:val="00AC37DA"/>
    <w:rsid w:val="00AC3B84"/>
    <w:rsid w:val="00AC6C2E"/>
    <w:rsid w:val="00AE047C"/>
    <w:rsid w:val="00AE6CB0"/>
    <w:rsid w:val="00AF5719"/>
    <w:rsid w:val="00AF74DB"/>
    <w:rsid w:val="00B00CE1"/>
    <w:rsid w:val="00B07473"/>
    <w:rsid w:val="00B21988"/>
    <w:rsid w:val="00B44891"/>
    <w:rsid w:val="00B56671"/>
    <w:rsid w:val="00B56ABE"/>
    <w:rsid w:val="00B63906"/>
    <w:rsid w:val="00B649F8"/>
    <w:rsid w:val="00B724BC"/>
    <w:rsid w:val="00B75B5E"/>
    <w:rsid w:val="00B76CDC"/>
    <w:rsid w:val="00B83C6B"/>
    <w:rsid w:val="00B91711"/>
    <w:rsid w:val="00BA726D"/>
    <w:rsid w:val="00BB085D"/>
    <w:rsid w:val="00BD5E95"/>
    <w:rsid w:val="00BF2F28"/>
    <w:rsid w:val="00BF338D"/>
    <w:rsid w:val="00C011EF"/>
    <w:rsid w:val="00C02C04"/>
    <w:rsid w:val="00C036F3"/>
    <w:rsid w:val="00C06FB7"/>
    <w:rsid w:val="00C06FD0"/>
    <w:rsid w:val="00C12FA6"/>
    <w:rsid w:val="00C13CCC"/>
    <w:rsid w:val="00C14E3B"/>
    <w:rsid w:val="00C259AB"/>
    <w:rsid w:val="00C26B6C"/>
    <w:rsid w:val="00C26D8E"/>
    <w:rsid w:val="00C37251"/>
    <w:rsid w:val="00C40D4F"/>
    <w:rsid w:val="00C767C4"/>
    <w:rsid w:val="00C93A79"/>
    <w:rsid w:val="00CB2BE3"/>
    <w:rsid w:val="00CB6435"/>
    <w:rsid w:val="00CC3DDC"/>
    <w:rsid w:val="00CD0D7D"/>
    <w:rsid w:val="00CE4998"/>
    <w:rsid w:val="00CF1171"/>
    <w:rsid w:val="00D117D2"/>
    <w:rsid w:val="00D20A56"/>
    <w:rsid w:val="00D35E87"/>
    <w:rsid w:val="00D46A21"/>
    <w:rsid w:val="00D55A3B"/>
    <w:rsid w:val="00D62464"/>
    <w:rsid w:val="00D66F0F"/>
    <w:rsid w:val="00D738C7"/>
    <w:rsid w:val="00D8123C"/>
    <w:rsid w:val="00D84C64"/>
    <w:rsid w:val="00DA231A"/>
    <w:rsid w:val="00DA42C4"/>
    <w:rsid w:val="00DC2917"/>
    <w:rsid w:val="00DC6BC1"/>
    <w:rsid w:val="00DD5138"/>
    <w:rsid w:val="00DD5437"/>
    <w:rsid w:val="00DE553F"/>
    <w:rsid w:val="00DF0317"/>
    <w:rsid w:val="00DF15B7"/>
    <w:rsid w:val="00DF6EF0"/>
    <w:rsid w:val="00E25848"/>
    <w:rsid w:val="00E32E48"/>
    <w:rsid w:val="00E374E8"/>
    <w:rsid w:val="00E64115"/>
    <w:rsid w:val="00E8460A"/>
    <w:rsid w:val="00E865D2"/>
    <w:rsid w:val="00E9294A"/>
    <w:rsid w:val="00EA4755"/>
    <w:rsid w:val="00EC0088"/>
    <w:rsid w:val="00EC17DE"/>
    <w:rsid w:val="00EC4E6F"/>
    <w:rsid w:val="00EE3B3E"/>
    <w:rsid w:val="00EE65C4"/>
    <w:rsid w:val="00F058FB"/>
    <w:rsid w:val="00F06F1D"/>
    <w:rsid w:val="00F13443"/>
    <w:rsid w:val="00F17C58"/>
    <w:rsid w:val="00F21361"/>
    <w:rsid w:val="00F36135"/>
    <w:rsid w:val="00F36A42"/>
    <w:rsid w:val="00F37DE4"/>
    <w:rsid w:val="00F43728"/>
    <w:rsid w:val="00F44BB5"/>
    <w:rsid w:val="00F64B91"/>
    <w:rsid w:val="00F71D68"/>
    <w:rsid w:val="00F74BC1"/>
    <w:rsid w:val="00F761D6"/>
    <w:rsid w:val="00F775B1"/>
    <w:rsid w:val="00F812C8"/>
    <w:rsid w:val="00F83668"/>
    <w:rsid w:val="00F93ACC"/>
    <w:rsid w:val="00FA03C4"/>
    <w:rsid w:val="00FA550C"/>
    <w:rsid w:val="00FB2507"/>
    <w:rsid w:val="00FB3727"/>
    <w:rsid w:val="00FB6229"/>
    <w:rsid w:val="00FB6B99"/>
    <w:rsid w:val="00FD024A"/>
    <w:rsid w:val="00FD729E"/>
    <w:rsid w:val="00FE0FE5"/>
    <w:rsid w:val="00FE5192"/>
    <w:rsid w:val="00FF28A0"/>
    <w:rsid w:val="00FF2A60"/>
    <w:rsid w:val="00FF5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25717"/>
  <w15:docId w15:val="{98ED7E09-F090-4935-BC5E-3114FCF7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2005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2005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2005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0058A"/>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20058A"/>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20058A"/>
    <w:rPr>
      <w:rFonts w:asciiTheme="majorHAnsi" w:eastAsiaTheme="majorEastAsia" w:hAnsiTheme="majorHAnsi" w:cstheme="majorBidi"/>
      <w:color w:val="1F4D78" w:themeColor="accent1" w:themeShade="7F"/>
      <w:sz w:val="24"/>
      <w:szCs w:val="24"/>
    </w:rPr>
  </w:style>
  <w:style w:type="paragraph" w:styleId="Zhlav">
    <w:name w:val="header"/>
    <w:basedOn w:val="Normln"/>
    <w:link w:val="ZhlavChar"/>
    <w:uiPriority w:val="99"/>
    <w:unhideWhenUsed/>
    <w:rsid w:val="00534FEA"/>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34FEA"/>
  </w:style>
  <w:style w:type="paragraph" w:styleId="Zpat">
    <w:name w:val="footer"/>
    <w:basedOn w:val="Normln"/>
    <w:link w:val="ZpatChar"/>
    <w:uiPriority w:val="99"/>
    <w:unhideWhenUsed/>
    <w:rsid w:val="00534FEA"/>
    <w:pPr>
      <w:tabs>
        <w:tab w:val="center" w:pos="4680"/>
        <w:tab w:val="right" w:pos="9360"/>
      </w:tabs>
      <w:spacing w:after="0" w:line="240" w:lineRule="auto"/>
    </w:pPr>
  </w:style>
  <w:style w:type="character" w:customStyle="1" w:styleId="ZpatChar">
    <w:name w:val="Zápatí Char"/>
    <w:basedOn w:val="Standardnpsmoodstavce"/>
    <w:link w:val="Zpat"/>
    <w:uiPriority w:val="99"/>
    <w:rsid w:val="00534FEA"/>
  </w:style>
  <w:style w:type="paragraph" w:styleId="Odstavecseseznamem">
    <w:name w:val="List Paragraph"/>
    <w:basedOn w:val="Normln"/>
    <w:link w:val="OdstavecseseznamemChar"/>
    <w:uiPriority w:val="34"/>
    <w:qFormat/>
    <w:rsid w:val="00B649F8"/>
    <w:pPr>
      <w:ind w:left="720"/>
      <w:contextualSpacing/>
    </w:pPr>
  </w:style>
  <w:style w:type="character" w:customStyle="1" w:styleId="OdstavecseseznamemChar">
    <w:name w:val="Odstavec se seznamem Char"/>
    <w:basedOn w:val="Standardnpsmoodstavce"/>
    <w:link w:val="Odstavecseseznamem"/>
    <w:uiPriority w:val="34"/>
    <w:rsid w:val="00C259AB"/>
  </w:style>
  <w:style w:type="table" w:styleId="Mkatabulky">
    <w:name w:val="Table Grid"/>
    <w:basedOn w:val="Normlntabulka"/>
    <w:uiPriority w:val="39"/>
    <w:rsid w:val="00B64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nhideWhenUsed/>
    <w:rsid w:val="0017504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175042"/>
    <w:rPr>
      <w:rFonts w:ascii="Segoe UI" w:hAnsi="Segoe UI" w:cs="Segoe UI"/>
      <w:sz w:val="18"/>
      <w:szCs w:val="18"/>
    </w:rPr>
  </w:style>
  <w:style w:type="paragraph" w:customStyle="1" w:styleId="IChOHeading1">
    <w:name w:val="IChO Heading 1"/>
    <w:basedOn w:val="Normln"/>
    <w:link w:val="IChOHeading1Char"/>
    <w:qFormat/>
    <w:rsid w:val="00C259AB"/>
    <w:pPr>
      <w:spacing w:after="240" w:line="276" w:lineRule="auto"/>
      <w:jc w:val="both"/>
    </w:pPr>
    <w:rPr>
      <w:rFonts w:ascii="Arial Narrow" w:hAnsi="Arial Narrow" w:cs="Arial"/>
      <w:color w:val="00ADB2"/>
      <w:sz w:val="40"/>
      <w:szCs w:val="40"/>
    </w:rPr>
  </w:style>
  <w:style w:type="character" w:customStyle="1" w:styleId="IChOHeading1Char">
    <w:name w:val="IChO Heading 1 Char"/>
    <w:basedOn w:val="Standardnpsmoodstavce"/>
    <w:link w:val="IChOHeading1"/>
    <w:rsid w:val="00C259AB"/>
    <w:rPr>
      <w:rFonts w:ascii="Arial Narrow" w:hAnsi="Arial Narrow" w:cs="Arial"/>
      <w:color w:val="00ADB2"/>
      <w:sz w:val="40"/>
      <w:szCs w:val="40"/>
    </w:rPr>
  </w:style>
  <w:style w:type="paragraph" w:customStyle="1" w:styleId="IChOtextnormal">
    <w:name w:val="IChO text normal"/>
    <w:basedOn w:val="Normln"/>
    <w:link w:val="IChOtextnormalChar"/>
    <w:qFormat/>
    <w:rsid w:val="00C259AB"/>
    <w:pPr>
      <w:spacing w:after="120" w:line="276" w:lineRule="auto"/>
      <w:jc w:val="both"/>
    </w:pPr>
    <w:rPr>
      <w:rFonts w:ascii="Arial" w:hAnsi="Arial" w:cs="Arial"/>
    </w:rPr>
  </w:style>
  <w:style w:type="character" w:customStyle="1" w:styleId="IChOtextnormalChar">
    <w:name w:val="IChO text normal Char"/>
    <w:basedOn w:val="Standardnpsmoodstavce"/>
    <w:link w:val="IChOtextnormal"/>
    <w:rsid w:val="00C259AB"/>
    <w:rPr>
      <w:rFonts w:ascii="Arial" w:hAnsi="Arial" w:cs="Arial"/>
    </w:rPr>
  </w:style>
  <w:style w:type="paragraph" w:customStyle="1" w:styleId="IChOHeading2">
    <w:name w:val="IChO Heading 2"/>
    <w:basedOn w:val="Normln"/>
    <w:link w:val="IChOHeading2Char"/>
    <w:qFormat/>
    <w:rsid w:val="00DA42C4"/>
    <w:pPr>
      <w:keepNext/>
      <w:spacing w:before="240" w:after="120" w:line="276" w:lineRule="auto"/>
      <w:ind w:firstLine="425"/>
      <w:jc w:val="both"/>
    </w:pPr>
    <w:rPr>
      <w:rFonts w:ascii="Arial" w:hAnsi="Arial" w:cs="Arial"/>
      <w:color w:val="00ADB2"/>
      <w:sz w:val="26"/>
      <w:szCs w:val="26"/>
    </w:rPr>
  </w:style>
  <w:style w:type="character" w:customStyle="1" w:styleId="IChOHeading2Char">
    <w:name w:val="IChO Heading 2 Char"/>
    <w:basedOn w:val="Standardnpsmoodstavce"/>
    <w:link w:val="IChOHeading2"/>
    <w:rsid w:val="00DA42C4"/>
    <w:rPr>
      <w:rFonts w:ascii="Arial" w:hAnsi="Arial" w:cs="Arial"/>
      <w:color w:val="00ADB2"/>
      <w:sz w:val="26"/>
      <w:szCs w:val="26"/>
    </w:rPr>
  </w:style>
  <w:style w:type="paragraph" w:customStyle="1" w:styleId="IChOchemicalsequipment">
    <w:name w:val="IChO chemicals &amp; equipment"/>
    <w:basedOn w:val="Odstavecseseznamem"/>
    <w:link w:val="IChOchemicalsequipmentChar"/>
    <w:qFormat/>
    <w:rsid w:val="00C259AB"/>
    <w:pPr>
      <w:numPr>
        <w:numId w:val="1"/>
      </w:numPr>
      <w:spacing w:after="0" w:line="276" w:lineRule="auto"/>
      <w:ind w:left="567" w:hanging="283"/>
      <w:jc w:val="both"/>
    </w:pPr>
    <w:rPr>
      <w:rFonts w:ascii="Arial" w:hAnsi="Arial" w:cs="Arial"/>
      <w:color w:val="000000" w:themeColor="text1"/>
      <w:sz w:val="20"/>
      <w:szCs w:val="20"/>
    </w:rPr>
  </w:style>
  <w:style w:type="character" w:customStyle="1" w:styleId="IChOchemicalsequipmentChar">
    <w:name w:val="IChO chemicals &amp; equipment Char"/>
    <w:basedOn w:val="OdstavecseseznamemChar"/>
    <w:link w:val="IChOchemicalsequipment"/>
    <w:rsid w:val="00C259AB"/>
    <w:rPr>
      <w:rFonts w:ascii="Arial" w:hAnsi="Arial" w:cs="Arial"/>
      <w:color w:val="000000" w:themeColor="text1"/>
      <w:sz w:val="20"/>
      <w:szCs w:val="20"/>
    </w:rPr>
  </w:style>
  <w:style w:type="paragraph" w:customStyle="1" w:styleId="IChOHeading3">
    <w:name w:val="IChO Heading 3"/>
    <w:basedOn w:val="Normln"/>
    <w:link w:val="IChOHeading3Char"/>
    <w:qFormat/>
    <w:rsid w:val="00DA42C4"/>
    <w:pPr>
      <w:keepNext/>
      <w:spacing w:before="180" w:after="60" w:line="276" w:lineRule="auto"/>
      <w:jc w:val="both"/>
    </w:pPr>
    <w:rPr>
      <w:rFonts w:ascii="Arial" w:hAnsi="Arial" w:cs="Arial"/>
      <w:b/>
    </w:rPr>
  </w:style>
  <w:style w:type="character" w:customStyle="1" w:styleId="IChOHeading3Char">
    <w:name w:val="IChO Heading 3 Char"/>
    <w:basedOn w:val="Standardnpsmoodstavce"/>
    <w:link w:val="IChOHeading3"/>
    <w:rsid w:val="00DA42C4"/>
    <w:rPr>
      <w:rFonts w:ascii="Arial" w:hAnsi="Arial" w:cs="Arial"/>
      <w:b/>
    </w:rPr>
  </w:style>
  <w:style w:type="paragraph" w:customStyle="1" w:styleId="IChOQuestion">
    <w:name w:val="IChO Question"/>
    <w:basedOn w:val="Normln"/>
    <w:link w:val="IChOQuestionChar"/>
    <w:qFormat/>
    <w:rsid w:val="00C259AB"/>
    <w:pPr>
      <w:spacing w:after="120" w:line="276" w:lineRule="auto"/>
      <w:ind w:left="284" w:hanging="284"/>
      <w:jc w:val="both"/>
    </w:pPr>
    <w:rPr>
      <w:rFonts w:ascii="Arial" w:hAnsi="Arial" w:cs="Arial"/>
    </w:rPr>
  </w:style>
  <w:style w:type="character" w:customStyle="1" w:styleId="IChOQuestionChar">
    <w:name w:val="IChO Question Char"/>
    <w:basedOn w:val="Standardnpsmoodstavce"/>
    <w:link w:val="IChOQuestion"/>
    <w:rsid w:val="00C259AB"/>
    <w:rPr>
      <w:rFonts w:ascii="Arial" w:hAnsi="Arial" w:cs="Arial"/>
    </w:rPr>
  </w:style>
  <w:style w:type="character" w:styleId="Hypertextovodkaz">
    <w:name w:val="Hyperlink"/>
    <w:basedOn w:val="Standardnpsmoodstavce"/>
    <w:uiPriority w:val="99"/>
    <w:unhideWhenUsed/>
    <w:rsid w:val="0020058A"/>
    <w:rPr>
      <w:color w:val="0563C1" w:themeColor="hyperlink"/>
      <w:u w:val="single"/>
    </w:rPr>
  </w:style>
  <w:style w:type="paragraph" w:styleId="Obsah1">
    <w:name w:val="toc 1"/>
    <w:basedOn w:val="IChOtextnormal"/>
    <w:next w:val="Normln"/>
    <w:autoRedefine/>
    <w:uiPriority w:val="39"/>
    <w:unhideWhenUsed/>
    <w:rsid w:val="0020058A"/>
    <w:pPr>
      <w:spacing w:after="100"/>
    </w:pPr>
  </w:style>
  <w:style w:type="paragraph" w:customStyle="1" w:styleId="IChOTable">
    <w:name w:val="IChO Table"/>
    <w:basedOn w:val="Normln"/>
    <w:link w:val="IChOTableChar"/>
    <w:rsid w:val="00DA42C4"/>
    <w:pPr>
      <w:spacing w:after="0" w:line="276" w:lineRule="auto"/>
      <w:jc w:val="center"/>
    </w:pPr>
    <w:rPr>
      <w:rFonts w:ascii="Arial" w:hAnsi="Arial" w:cs="Arial"/>
      <w:b/>
      <w:sz w:val="20"/>
      <w:szCs w:val="20"/>
    </w:rPr>
  </w:style>
  <w:style w:type="character" w:customStyle="1" w:styleId="IChOTableChar">
    <w:name w:val="IChO Table Char"/>
    <w:basedOn w:val="Standardnpsmoodstavce"/>
    <w:link w:val="IChOTable"/>
    <w:rsid w:val="00DA42C4"/>
    <w:rPr>
      <w:rFonts w:ascii="Arial" w:hAnsi="Arial" w:cs="Arial"/>
      <w:b/>
      <w:sz w:val="20"/>
      <w:szCs w:val="20"/>
    </w:rPr>
  </w:style>
  <w:style w:type="paragraph" w:styleId="Textkomente">
    <w:name w:val="annotation text"/>
    <w:basedOn w:val="Normln"/>
    <w:link w:val="TextkomenteChar"/>
    <w:uiPriority w:val="99"/>
    <w:unhideWhenUsed/>
    <w:rsid w:val="006351FE"/>
    <w:pPr>
      <w:spacing w:line="240" w:lineRule="auto"/>
    </w:pPr>
    <w:rPr>
      <w:sz w:val="20"/>
      <w:szCs w:val="20"/>
    </w:rPr>
  </w:style>
  <w:style w:type="character" w:customStyle="1" w:styleId="TextkomenteChar">
    <w:name w:val="Text komentáře Char"/>
    <w:basedOn w:val="Standardnpsmoodstavce"/>
    <w:link w:val="Textkomente"/>
    <w:uiPriority w:val="99"/>
    <w:rsid w:val="006351FE"/>
    <w:rPr>
      <w:sz w:val="20"/>
      <w:szCs w:val="20"/>
    </w:rPr>
  </w:style>
  <w:style w:type="paragraph" w:styleId="Pedmtkomente">
    <w:name w:val="annotation subject"/>
    <w:basedOn w:val="Textkomente"/>
    <w:next w:val="Textkomente"/>
    <w:link w:val="PedmtkomenteChar"/>
    <w:rsid w:val="006351FE"/>
    <w:pPr>
      <w:spacing w:after="0"/>
    </w:pPr>
    <w:rPr>
      <w:rFonts w:ascii="Times New Roman" w:eastAsia="Times New Roman" w:hAnsi="Times New Roman" w:cs="Times New Roman"/>
      <w:b/>
      <w:bCs/>
    </w:rPr>
  </w:style>
  <w:style w:type="character" w:customStyle="1" w:styleId="PedmtkomenteChar">
    <w:name w:val="Předmět komentáře Char"/>
    <w:basedOn w:val="TextkomenteChar"/>
    <w:link w:val="Pedmtkomente"/>
    <w:rsid w:val="006351FE"/>
    <w:rPr>
      <w:rFonts w:ascii="Times New Roman" w:eastAsia="Times New Roman" w:hAnsi="Times New Roman" w:cs="Times New Roman"/>
      <w:b/>
      <w:bCs/>
      <w:sz w:val="20"/>
      <w:szCs w:val="20"/>
    </w:rPr>
  </w:style>
  <w:style w:type="paragraph" w:styleId="Revize">
    <w:name w:val="Revision"/>
    <w:hidden/>
    <w:uiPriority w:val="99"/>
    <w:semiHidden/>
    <w:rsid w:val="00C036F3"/>
    <w:pPr>
      <w:spacing w:after="0" w:line="240" w:lineRule="auto"/>
    </w:pPr>
    <w:rPr>
      <w:rFonts w:ascii="Times New Roman" w:eastAsia="Times New Roman" w:hAnsi="Times New Roman" w:cs="Times New Roman"/>
      <w:sz w:val="24"/>
      <w:szCs w:val="24"/>
    </w:rPr>
  </w:style>
  <w:style w:type="character" w:customStyle="1" w:styleId="TextpoznpodarouChar">
    <w:name w:val="Text pozn. pod čarou Char"/>
    <w:basedOn w:val="Standardnpsmoodstavce"/>
    <w:link w:val="Textpoznpodarou"/>
    <w:semiHidden/>
    <w:rsid w:val="003D09DB"/>
    <w:rPr>
      <w:rFonts w:ascii="Times New Roman" w:eastAsia="Times New Roman" w:hAnsi="Times New Roman" w:cs="Times New Roman"/>
      <w:sz w:val="20"/>
      <w:szCs w:val="20"/>
    </w:rPr>
  </w:style>
  <w:style w:type="paragraph" w:styleId="Textpoznpodarou">
    <w:name w:val="footnote text"/>
    <w:basedOn w:val="Normln"/>
    <w:link w:val="TextpoznpodarouChar"/>
    <w:semiHidden/>
    <w:rsid w:val="003D09DB"/>
    <w:pPr>
      <w:spacing w:after="0" w:line="240" w:lineRule="auto"/>
    </w:pPr>
    <w:rPr>
      <w:rFonts w:ascii="Times New Roman" w:eastAsia="Times New Roman" w:hAnsi="Times New Roman" w:cs="Times New Roman"/>
      <w:sz w:val="20"/>
      <w:szCs w:val="20"/>
    </w:rPr>
  </w:style>
  <w:style w:type="character" w:styleId="Odkaznakoment">
    <w:name w:val="annotation reference"/>
    <w:uiPriority w:val="99"/>
    <w:unhideWhenUsed/>
    <w:rsid w:val="003D09DB"/>
    <w:rPr>
      <w:sz w:val="16"/>
      <w:szCs w:val="16"/>
    </w:rPr>
  </w:style>
  <w:style w:type="paragraph" w:customStyle="1" w:styleId="Default">
    <w:name w:val="Default"/>
    <w:rsid w:val="003D09DB"/>
    <w:pPr>
      <w:autoSpaceDE w:val="0"/>
      <w:autoSpaceDN w:val="0"/>
      <w:adjustRightInd w:val="0"/>
      <w:spacing w:after="0" w:line="240" w:lineRule="auto"/>
    </w:pPr>
    <w:rPr>
      <w:rFonts w:ascii="Arial" w:eastAsia="Calibri" w:hAnsi="Arial" w:cs="Arial"/>
      <w:color w:val="000000"/>
      <w:sz w:val="24"/>
      <w:szCs w:val="24"/>
      <w:lang w:val="cs-CZ"/>
    </w:rPr>
  </w:style>
  <w:style w:type="character" w:customStyle="1" w:styleId="mi">
    <w:name w:val="mi"/>
    <w:basedOn w:val="Standardnpsmoodstavce"/>
    <w:rsid w:val="003D09DB"/>
  </w:style>
  <w:style w:type="character" w:customStyle="1" w:styleId="mo">
    <w:name w:val="mo"/>
    <w:basedOn w:val="Standardnpsmoodstavce"/>
    <w:rsid w:val="003D09DB"/>
  </w:style>
  <w:style w:type="character" w:customStyle="1" w:styleId="mn">
    <w:name w:val="mn"/>
    <w:basedOn w:val="Standardnpsmoodstavce"/>
    <w:rsid w:val="003D09DB"/>
  </w:style>
  <w:style w:type="character" w:customStyle="1" w:styleId="mjxassistivemathml">
    <w:name w:val="mjx_assistive_mathml"/>
    <w:basedOn w:val="Standardnpsmoodstavce"/>
    <w:rsid w:val="003D09DB"/>
  </w:style>
  <w:style w:type="table" w:customStyle="1" w:styleId="Mkatabulky1">
    <w:name w:val="Mřížka tabulky1"/>
    <w:basedOn w:val="Normlntabulka"/>
    <w:next w:val="Mkatabulky"/>
    <w:uiPriority w:val="39"/>
    <w:rsid w:val="00C13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5164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1580">
      <w:bodyDiv w:val="1"/>
      <w:marLeft w:val="0"/>
      <w:marRight w:val="0"/>
      <w:marTop w:val="0"/>
      <w:marBottom w:val="0"/>
      <w:divBdr>
        <w:top w:val="none" w:sz="0" w:space="0" w:color="auto"/>
        <w:left w:val="none" w:sz="0" w:space="0" w:color="auto"/>
        <w:bottom w:val="none" w:sz="0" w:space="0" w:color="auto"/>
        <w:right w:val="none" w:sz="0" w:space="0" w:color="auto"/>
      </w:divBdr>
    </w:div>
    <w:div w:id="341861667">
      <w:bodyDiv w:val="1"/>
      <w:marLeft w:val="0"/>
      <w:marRight w:val="0"/>
      <w:marTop w:val="0"/>
      <w:marBottom w:val="0"/>
      <w:divBdr>
        <w:top w:val="none" w:sz="0" w:space="0" w:color="auto"/>
        <w:left w:val="none" w:sz="0" w:space="0" w:color="auto"/>
        <w:bottom w:val="none" w:sz="0" w:space="0" w:color="auto"/>
        <w:right w:val="none" w:sz="0" w:space="0" w:color="auto"/>
      </w:divBdr>
    </w:div>
    <w:div w:id="482746554">
      <w:bodyDiv w:val="1"/>
      <w:marLeft w:val="0"/>
      <w:marRight w:val="0"/>
      <w:marTop w:val="0"/>
      <w:marBottom w:val="0"/>
      <w:divBdr>
        <w:top w:val="none" w:sz="0" w:space="0" w:color="auto"/>
        <w:left w:val="none" w:sz="0" w:space="0" w:color="auto"/>
        <w:bottom w:val="none" w:sz="0" w:space="0" w:color="auto"/>
        <w:right w:val="none" w:sz="0" w:space="0" w:color="auto"/>
      </w:divBdr>
    </w:div>
    <w:div w:id="487938027">
      <w:bodyDiv w:val="1"/>
      <w:marLeft w:val="0"/>
      <w:marRight w:val="0"/>
      <w:marTop w:val="0"/>
      <w:marBottom w:val="0"/>
      <w:divBdr>
        <w:top w:val="none" w:sz="0" w:space="0" w:color="auto"/>
        <w:left w:val="none" w:sz="0" w:space="0" w:color="auto"/>
        <w:bottom w:val="none" w:sz="0" w:space="0" w:color="auto"/>
        <w:right w:val="none" w:sz="0" w:space="0" w:color="auto"/>
      </w:divBdr>
    </w:div>
    <w:div w:id="501504689">
      <w:bodyDiv w:val="1"/>
      <w:marLeft w:val="0"/>
      <w:marRight w:val="0"/>
      <w:marTop w:val="0"/>
      <w:marBottom w:val="0"/>
      <w:divBdr>
        <w:top w:val="none" w:sz="0" w:space="0" w:color="auto"/>
        <w:left w:val="none" w:sz="0" w:space="0" w:color="auto"/>
        <w:bottom w:val="none" w:sz="0" w:space="0" w:color="auto"/>
        <w:right w:val="none" w:sz="0" w:space="0" w:color="auto"/>
      </w:divBdr>
    </w:div>
    <w:div w:id="541409101">
      <w:bodyDiv w:val="1"/>
      <w:marLeft w:val="0"/>
      <w:marRight w:val="0"/>
      <w:marTop w:val="0"/>
      <w:marBottom w:val="0"/>
      <w:divBdr>
        <w:top w:val="none" w:sz="0" w:space="0" w:color="auto"/>
        <w:left w:val="none" w:sz="0" w:space="0" w:color="auto"/>
        <w:bottom w:val="none" w:sz="0" w:space="0" w:color="auto"/>
        <w:right w:val="none" w:sz="0" w:space="0" w:color="auto"/>
      </w:divBdr>
    </w:div>
    <w:div w:id="629937849">
      <w:bodyDiv w:val="1"/>
      <w:marLeft w:val="0"/>
      <w:marRight w:val="0"/>
      <w:marTop w:val="0"/>
      <w:marBottom w:val="0"/>
      <w:divBdr>
        <w:top w:val="none" w:sz="0" w:space="0" w:color="auto"/>
        <w:left w:val="none" w:sz="0" w:space="0" w:color="auto"/>
        <w:bottom w:val="none" w:sz="0" w:space="0" w:color="auto"/>
        <w:right w:val="none" w:sz="0" w:space="0" w:color="auto"/>
      </w:divBdr>
    </w:div>
    <w:div w:id="782460521">
      <w:bodyDiv w:val="1"/>
      <w:marLeft w:val="0"/>
      <w:marRight w:val="0"/>
      <w:marTop w:val="0"/>
      <w:marBottom w:val="0"/>
      <w:divBdr>
        <w:top w:val="none" w:sz="0" w:space="0" w:color="auto"/>
        <w:left w:val="none" w:sz="0" w:space="0" w:color="auto"/>
        <w:bottom w:val="none" w:sz="0" w:space="0" w:color="auto"/>
        <w:right w:val="none" w:sz="0" w:space="0" w:color="auto"/>
      </w:divBdr>
    </w:div>
    <w:div w:id="961762880">
      <w:bodyDiv w:val="1"/>
      <w:marLeft w:val="0"/>
      <w:marRight w:val="0"/>
      <w:marTop w:val="0"/>
      <w:marBottom w:val="0"/>
      <w:divBdr>
        <w:top w:val="none" w:sz="0" w:space="0" w:color="auto"/>
        <w:left w:val="none" w:sz="0" w:space="0" w:color="auto"/>
        <w:bottom w:val="none" w:sz="0" w:space="0" w:color="auto"/>
        <w:right w:val="none" w:sz="0" w:space="0" w:color="auto"/>
      </w:divBdr>
    </w:div>
    <w:div w:id="1072655641">
      <w:bodyDiv w:val="1"/>
      <w:marLeft w:val="0"/>
      <w:marRight w:val="0"/>
      <w:marTop w:val="0"/>
      <w:marBottom w:val="0"/>
      <w:divBdr>
        <w:top w:val="none" w:sz="0" w:space="0" w:color="auto"/>
        <w:left w:val="none" w:sz="0" w:space="0" w:color="auto"/>
        <w:bottom w:val="none" w:sz="0" w:space="0" w:color="auto"/>
        <w:right w:val="none" w:sz="0" w:space="0" w:color="auto"/>
      </w:divBdr>
    </w:div>
    <w:div w:id="1113478437">
      <w:bodyDiv w:val="1"/>
      <w:marLeft w:val="0"/>
      <w:marRight w:val="0"/>
      <w:marTop w:val="0"/>
      <w:marBottom w:val="0"/>
      <w:divBdr>
        <w:top w:val="none" w:sz="0" w:space="0" w:color="auto"/>
        <w:left w:val="none" w:sz="0" w:space="0" w:color="auto"/>
        <w:bottom w:val="none" w:sz="0" w:space="0" w:color="auto"/>
        <w:right w:val="none" w:sz="0" w:space="0" w:color="auto"/>
      </w:divBdr>
    </w:div>
    <w:div w:id="1191184152">
      <w:bodyDiv w:val="1"/>
      <w:marLeft w:val="0"/>
      <w:marRight w:val="0"/>
      <w:marTop w:val="0"/>
      <w:marBottom w:val="0"/>
      <w:divBdr>
        <w:top w:val="none" w:sz="0" w:space="0" w:color="auto"/>
        <w:left w:val="none" w:sz="0" w:space="0" w:color="auto"/>
        <w:bottom w:val="none" w:sz="0" w:space="0" w:color="auto"/>
        <w:right w:val="none" w:sz="0" w:space="0" w:color="auto"/>
      </w:divBdr>
    </w:div>
    <w:div w:id="1382707986">
      <w:bodyDiv w:val="1"/>
      <w:marLeft w:val="0"/>
      <w:marRight w:val="0"/>
      <w:marTop w:val="0"/>
      <w:marBottom w:val="0"/>
      <w:divBdr>
        <w:top w:val="none" w:sz="0" w:space="0" w:color="auto"/>
        <w:left w:val="none" w:sz="0" w:space="0" w:color="auto"/>
        <w:bottom w:val="none" w:sz="0" w:space="0" w:color="auto"/>
        <w:right w:val="none" w:sz="0" w:space="0" w:color="auto"/>
      </w:divBdr>
    </w:div>
    <w:div w:id="1433672749">
      <w:bodyDiv w:val="1"/>
      <w:marLeft w:val="0"/>
      <w:marRight w:val="0"/>
      <w:marTop w:val="0"/>
      <w:marBottom w:val="0"/>
      <w:divBdr>
        <w:top w:val="none" w:sz="0" w:space="0" w:color="auto"/>
        <w:left w:val="none" w:sz="0" w:space="0" w:color="auto"/>
        <w:bottom w:val="none" w:sz="0" w:space="0" w:color="auto"/>
        <w:right w:val="none" w:sz="0" w:space="0" w:color="auto"/>
      </w:divBdr>
    </w:div>
    <w:div w:id="1455709891">
      <w:bodyDiv w:val="1"/>
      <w:marLeft w:val="0"/>
      <w:marRight w:val="0"/>
      <w:marTop w:val="0"/>
      <w:marBottom w:val="0"/>
      <w:divBdr>
        <w:top w:val="none" w:sz="0" w:space="0" w:color="auto"/>
        <w:left w:val="none" w:sz="0" w:space="0" w:color="auto"/>
        <w:bottom w:val="none" w:sz="0" w:space="0" w:color="auto"/>
        <w:right w:val="none" w:sz="0" w:space="0" w:color="auto"/>
      </w:divBdr>
    </w:div>
    <w:div w:id="1560361176">
      <w:bodyDiv w:val="1"/>
      <w:marLeft w:val="0"/>
      <w:marRight w:val="0"/>
      <w:marTop w:val="0"/>
      <w:marBottom w:val="0"/>
      <w:divBdr>
        <w:top w:val="none" w:sz="0" w:space="0" w:color="auto"/>
        <w:left w:val="none" w:sz="0" w:space="0" w:color="auto"/>
        <w:bottom w:val="none" w:sz="0" w:space="0" w:color="auto"/>
        <w:right w:val="none" w:sz="0" w:space="0" w:color="auto"/>
      </w:divBdr>
    </w:div>
    <w:div w:id="168316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image" Target="media/image10.png"/><Relationship Id="rId42" Type="http://schemas.openxmlformats.org/officeDocument/2006/relationships/oleObject" Target="embeddings/oleObject14.bin"/><Relationship Id="rId63" Type="http://schemas.openxmlformats.org/officeDocument/2006/relationships/image" Target="media/image33.emf"/><Relationship Id="rId84" Type="http://schemas.openxmlformats.org/officeDocument/2006/relationships/oleObject" Target="embeddings/oleObject34.bin"/><Relationship Id="rId138" Type="http://schemas.openxmlformats.org/officeDocument/2006/relationships/oleObject" Target="embeddings/oleObject61.bin"/><Relationship Id="rId107" Type="http://schemas.openxmlformats.org/officeDocument/2006/relationships/image" Target="media/image55.emf"/><Relationship Id="rId11" Type="http://schemas.openxmlformats.org/officeDocument/2006/relationships/image" Target="media/image3.emf"/><Relationship Id="rId32" Type="http://schemas.openxmlformats.org/officeDocument/2006/relationships/oleObject" Target="embeddings/oleObject9.bin"/><Relationship Id="rId53" Type="http://schemas.openxmlformats.org/officeDocument/2006/relationships/image" Target="media/image28.e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9.emf"/><Relationship Id="rId22" Type="http://schemas.openxmlformats.org/officeDocument/2006/relationships/image" Target="media/image11.png"/><Relationship Id="rId27"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5.png"/><Relationship Id="rId64" Type="http://schemas.openxmlformats.org/officeDocument/2006/relationships/oleObject" Target="embeddings/oleObject24.bin"/><Relationship Id="rId69" Type="http://schemas.openxmlformats.org/officeDocument/2006/relationships/image" Target="media/image36.emf"/><Relationship Id="rId113" Type="http://schemas.openxmlformats.org/officeDocument/2006/relationships/image" Target="media/image58.e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71.emf"/><Relationship Id="rId80" Type="http://schemas.openxmlformats.org/officeDocument/2006/relationships/oleObject" Target="embeddings/oleObject32.bin"/><Relationship Id="rId85" Type="http://schemas.openxmlformats.org/officeDocument/2006/relationships/image" Target="media/image44.emf"/><Relationship Id="rId150"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7.emf"/><Relationship Id="rId33" Type="http://schemas.openxmlformats.org/officeDocument/2006/relationships/image" Target="media/image17.emf"/><Relationship Id="rId38" Type="http://schemas.openxmlformats.org/officeDocument/2006/relationships/oleObject" Target="embeddings/oleObject12.bin"/><Relationship Id="rId59" Type="http://schemas.openxmlformats.org/officeDocument/2006/relationships/image" Target="media/image31.emf"/><Relationship Id="rId103" Type="http://schemas.openxmlformats.org/officeDocument/2006/relationships/image" Target="media/image53.e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66.e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9.emf"/><Relationship Id="rId91" Type="http://schemas.openxmlformats.org/officeDocument/2006/relationships/image" Target="media/image47.emf"/><Relationship Id="rId96" Type="http://schemas.openxmlformats.org/officeDocument/2006/relationships/oleObject" Target="embeddings/oleObject40.bin"/><Relationship Id="rId140" Type="http://schemas.openxmlformats.org/officeDocument/2006/relationships/oleObject" Target="embeddings/oleObject62.bin"/><Relationship Id="rId145"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oleObject" Target="embeddings/oleObject7.bin"/><Relationship Id="rId49" Type="http://schemas.openxmlformats.org/officeDocument/2006/relationships/image" Target="media/image26.emf"/><Relationship Id="rId114" Type="http://schemas.openxmlformats.org/officeDocument/2006/relationships/oleObject" Target="embeddings/oleObject49.bin"/><Relationship Id="rId119" Type="http://schemas.openxmlformats.org/officeDocument/2006/relationships/image" Target="media/image61.emf"/><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34.emf"/><Relationship Id="rId81" Type="http://schemas.openxmlformats.org/officeDocument/2006/relationships/image" Target="media/image42.emf"/><Relationship Id="rId86" Type="http://schemas.openxmlformats.org/officeDocument/2006/relationships/oleObject" Target="embeddings/oleObject35.bin"/><Relationship Id="rId130" Type="http://schemas.openxmlformats.org/officeDocument/2006/relationships/oleObject" Target="embeddings/oleObject57.bin"/><Relationship Id="rId135" Type="http://schemas.openxmlformats.org/officeDocument/2006/relationships/image" Target="media/image69.emf"/><Relationship Id="rId13" Type="http://schemas.openxmlformats.org/officeDocument/2006/relationships/image" Target="media/image5.emf"/><Relationship Id="rId18" Type="http://schemas.openxmlformats.org/officeDocument/2006/relationships/image" Target="media/image8.emf"/><Relationship Id="rId39" Type="http://schemas.openxmlformats.org/officeDocument/2006/relationships/image" Target="media/image20.emf"/><Relationship Id="rId109" Type="http://schemas.openxmlformats.org/officeDocument/2006/relationships/image" Target="media/image56.emf"/><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image" Target="media/image29.emf"/><Relationship Id="rId76" Type="http://schemas.openxmlformats.org/officeDocument/2006/relationships/oleObject" Target="embeddings/oleObject30.bin"/><Relationship Id="rId97" Type="http://schemas.openxmlformats.org/officeDocument/2006/relationships/image" Target="media/image50.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4.emf"/><Relationship Id="rId141" Type="http://schemas.openxmlformats.org/officeDocument/2006/relationships/image" Target="media/image72.emf"/><Relationship Id="rId146" Type="http://schemas.openxmlformats.org/officeDocument/2006/relationships/oleObject" Target="embeddings/oleObject65.bin"/><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3.emf"/><Relationship Id="rId66" Type="http://schemas.openxmlformats.org/officeDocument/2006/relationships/oleObject" Target="embeddings/oleObject25.bin"/><Relationship Id="rId87" Type="http://schemas.openxmlformats.org/officeDocument/2006/relationships/image" Target="media/image45.emf"/><Relationship Id="rId110" Type="http://schemas.openxmlformats.org/officeDocument/2006/relationships/oleObject" Target="embeddings/oleObject47.bin"/><Relationship Id="rId115" Type="http://schemas.openxmlformats.org/officeDocument/2006/relationships/image" Target="media/image59.emf"/><Relationship Id="rId131" Type="http://schemas.openxmlformats.org/officeDocument/2006/relationships/image" Target="media/image67.emf"/><Relationship Id="rId136" Type="http://schemas.openxmlformats.org/officeDocument/2006/relationships/oleObject" Target="embeddings/oleObject60.bin"/><Relationship Id="rId61" Type="http://schemas.openxmlformats.org/officeDocument/2006/relationships/image" Target="media/image32.emf"/><Relationship Id="rId82" Type="http://schemas.openxmlformats.org/officeDocument/2006/relationships/oleObject" Target="embeddings/oleObject33.bin"/><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8.bin"/><Relationship Id="rId35" Type="http://schemas.openxmlformats.org/officeDocument/2006/relationships/image" Target="media/image18.emf"/><Relationship Id="rId56" Type="http://schemas.openxmlformats.org/officeDocument/2006/relationships/oleObject" Target="embeddings/oleObject20.bin"/><Relationship Id="rId77" Type="http://schemas.openxmlformats.org/officeDocument/2006/relationships/image" Target="media/image40.emf"/><Relationship Id="rId100" Type="http://schemas.openxmlformats.org/officeDocument/2006/relationships/oleObject" Target="embeddings/oleObject42.bin"/><Relationship Id="rId105" Type="http://schemas.openxmlformats.org/officeDocument/2006/relationships/image" Target="media/image54.emf"/><Relationship Id="rId126" Type="http://schemas.openxmlformats.org/officeDocument/2006/relationships/oleObject" Target="embeddings/oleObject55.bin"/><Relationship Id="rId14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oleObject" Target="embeddings/oleObject28.bin"/><Relationship Id="rId93" Type="http://schemas.openxmlformats.org/officeDocument/2006/relationships/image" Target="media/image48.emf"/><Relationship Id="rId98" Type="http://schemas.openxmlformats.org/officeDocument/2006/relationships/oleObject" Target="embeddings/oleObject41.bin"/><Relationship Id="rId121" Type="http://schemas.openxmlformats.org/officeDocument/2006/relationships/image" Target="media/image62.emf"/><Relationship Id="rId142" Type="http://schemas.openxmlformats.org/officeDocument/2006/relationships/oleObject" Target="embeddings/oleObject63.bin"/><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oleObject" Target="embeddings/oleObject16.bin"/><Relationship Id="rId67" Type="http://schemas.openxmlformats.org/officeDocument/2006/relationships/image" Target="media/image35.emf"/><Relationship Id="rId116" Type="http://schemas.openxmlformats.org/officeDocument/2006/relationships/oleObject" Target="embeddings/oleObject50.bin"/><Relationship Id="rId137" Type="http://schemas.openxmlformats.org/officeDocument/2006/relationships/image" Target="media/image70.emf"/><Relationship Id="rId20" Type="http://schemas.openxmlformats.org/officeDocument/2006/relationships/image" Target="media/image9.png"/><Relationship Id="rId41" Type="http://schemas.openxmlformats.org/officeDocument/2006/relationships/image" Target="media/image21.emf"/><Relationship Id="rId62" Type="http://schemas.openxmlformats.org/officeDocument/2006/relationships/oleObject" Target="embeddings/oleObject23.bin"/><Relationship Id="rId83" Type="http://schemas.openxmlformats.org/officeDocument/2006/relationships/image" Target="media/image43.emf"/><Relationship Id="rId88" Type="http://schemas.openxmlformats.org/officeDocument/2006/relationships/oleObject" Target="embeddings/oleObject36.bin"/><Relationship Id="rId111" Type="http://schemas.openxmlformats.org/officeDocument/2006/relationships/image" Target="media/image57.emf"/><Relationship Id="rId132" Type="http://schemas.openxmlformats.org/officeDocument/2006/relationships/oleObject" Target="embeddings/oleObject58.bin"/><Relationship Id="rId15" Type="http://schemas.openxmlformats.org/officeDocument/2006/relationships/image" Target="media/image6.emf"/><Relationship Id="rId36" Type="http://schemas.openxmlformats.org/officeDocument/2006/relationships/oleObject" Target="embeddings/oleObject11.bin"/><Relationship Id="rId57" Type="http://schemas.openxmlformats.org/officeDocument/2006/relationships/image" Target="media/image30.emf"/><Relationship Id="rId106" Type="http://schemas.openxmlformats.org/officeDocument/2006/relationships/oleObject" Target="embeddings/oleObject45.bin"/><Relationship Id="rId127" Type="http://schemas.openxmlformats.org/officeDocument/2006/relationships/image" Target="media/image65.emf"/><Relationship Id="rId10" Type="http://schemas.openxmlformats.org/officeDocument/2006/relationships/oleObject" Target="embeddings/oleObject1.bin"/><Relationship Id="rId31" Type="http://schemas.openxmlformats.org/officeDocument/2006/relationships/image" Target="media/image16.emf"/><Relationship Id="rId52" Type="http://schemas.openxmlformats.org/officeDocument/2006/relationships/oleObject" Target="embeddings/oleObject18.bin"/><Relationship Id="rId73" Type="http://schemas.openxmlformats.org/officeDocument/2006/relationships/image" Target="media/image38.e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51.emf"/><Relationship Id="rId101" Type="http://schemas.openxmlformats.org/officeDocument/2006/relationships/image" Target="media/image52.emf"/><Relationship Id="rId122" Type="http://schemas.openxmlformats.org/officeDocument/2006/relationships/oleObject" Target="embeddings/oleObject53.bin"/><Relationship Id="rId143" Type="http://schemas.openxmlformats.org/officeDocument/2006/relationships/image" Target="media/image73.emf"/><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oleObject" Target="embeddings/oleObject6.bin"/><Relationship Id="rId47" Type="http://schemas.openxmlformats.org/officeDocument/2006/relationships/image" Target="media/image24.png"/><Relationship Id="rId68" Type="http://schemas.openxmlformats.org/officeDocument/2006/relationships/oleObject" Target="embeddings/oleObject26.bin"/><Relationship Id="rId89" Type="http://schemas.openxmlformats.org/officeDocument/2006/relationships/image" Target="media/image46.emf"/><Relationship Id="rId112" Type="http://schemas.openxmlformats.org/officeDocument/2006/relationships/oleObject" Target="embeddings/oleObject48.bin"/><Relationship Id="rId133" Type="http://schemas.openxmlformats.org/officeDocument/2006/relationships/image" Target="media/image68.emf"/><Relationship Id="rId16" Type="http://schemas.openxmlformats.org/officeDocument/2006/relationships/oleObject" Target="embeddings/oleObject3.bin"/><Relationship Id="rId37" Type="http://schemas.openxmlformats.org/officeDocument/2006/relationships/image" Target="media/image19.emf"/><Relationship Id="rId58" Type="http://schemas.openxmlformats.org/officeDocument/2006/relationships/oleObject" Target="embeddings/oleObject21.bin"/><Relationship Id="rId79" Type="http://schemas.openxmlformats.org/officeDocument/2006/relationships/image" Target="media/image41.emf"/><Relationship Id="rId102" Type="http://schemas.openxmlformats.org/officeDocument/2006/relationships/oleObject" Target="embeddings/oleObject43.bin"/><Relationship Id="rId123" Type="http://schemas.openxmlformats.org/officeDocument/2006/relationships/image" Target="media/image63.emf"/><Relationship Id="rId144" Type="http://schemas.openxmlformats.org/officeDocument/2006/relationships/oleObject" Target="embeddings/oleObject64.bin"/><Relationship Id="rId90" Type="http://schemas.openxmlformats.org/officeDocument/2006/relationships/oleObject" Target="embeddings/oleObject37.bin"/></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D1CB1-3A1D-4B8A-8E47-A06CEF721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56</Pages>
  <Words>9487</Words>
  <Characters>55974</Characters>
  <Application>Microsoft Office Word</Application>
  <DocSecurity>0</DocSecurity>
  <Lines>466</Lines>
  <Paragraphs>130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Szabo</dc:creator>
  <cp:lastModifiedBy>Menova Petra</cp:lastModifiedBy>
  <cp:revision>38</cp:revision>
  <cp:lastPrinted>2018-01-29T11:30:00Z</cp:lastPrinted>
  <dcterms:created xsi:type="dcterms:W3CDTF">2018-01-09T09:11:00Z</dcterms:created>
  <dcterms:modified xsi:type="dcterms:W3CDTF">2018-02-08T10:36:00Z</dcterms:modified>
</cp:coreProperties>
</file>